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6EAB" w:rsidRDefault="00FE7F62">
      <w:pPr>
        <w:rPr>
          <w:lang w:val="en-GB"/>
        </w:rPr>
      </w:pPr>
      <w:r>
        <w:fldChar w:fldCharType="begin"/>
      </w:r>
      <w:r>
        <w:instrText xml:space="preserve"> HYPERLINK "</w:instrText>
      </w:r>
      <w:r w:rsidRPr="00D90221">
        <w:instrText>http://www.napofilm.net/lt/napo-for-teachers/napo-for-teachers?set_language=lt</w:instrText>
      </w:r>
      <w:r>
        <w:instrText xml:space="preserve">" </w:instrText>
      </w:r>
      <w:r>
        <w:fldChar w:fldCharType="separate"/>
      </w:r>
      <w:r w:rsidRPr="00E56E47">
        <w:rPr>
          <w:rStyle w:val="Hipersaitas"/>
        </w:rPr>
        <w:t>http://www.napofilm.net/lt/napo-for-teachers/napo-for-teachers?set_language=lt</w:t>
      </w:r>
      <w:r>
        <w:fldChar w:fldCharType="end"/>
      </w:r>
    </w:p>
    <w:p w:rsidR="00FE7F62" w:rsidRPr="00FE7F62" w:rsidRDefault="00FE7F62" w:rsidP="00FE7F62">
      <w:pPr>
        <w:pStyle w:val="Antrat1"/>
        <w:rPr>
          <w:lang w:val="es-ES_tradnl"/>
        </w:rPr>
      </w:pPr>
      <w:bookmarkStart w:id="0" w:name="_GoBack"/>
      <w:r w:rsidRPr="00FE7F62">
        <w:rPr>
          <w:lang w:val="es-ES_tradnl"/>
        </w:rPr>
        <w:t>Ugdymas saugos ir sveikatos klausimais. Mokymo medžiaga mokytojams</w:t>
      </w:r>
    </w:p>
    <w:bookmarkEnd w:id="0"/>
    <w:p w:rsidR="00FE7F62" w:rsidRPr="00FE7F62" w:rsidRDefault="00FE7F62" w:rsidP="00FE7F62">
      <w:pPr>
        <w:pStyle w:val="prastasiniatinklio"/>
        <w:rPr>
          <w:lang w:val="es-ES_tradnl"/>
        </w:rPr>
      </w:pPr>
      <w:r w:rsidRPr="00FE7F62">
        <w:rPr>
          <w:lang w:val="es-ES_tradnl"/>
        </w:rPr>
        <w:t xml:space="preserve">Europos darbuotojų saugos ir sveikatos agentūra kartu su Napo konsorciumu, pasitelkdama vis populiarėjantį animacinių filmų veikėją Napą, sukūrė </w:t>
      </w:r>
      <w:r w:rsidRPr="00FE7F62">
        <w:rPr>
          <w:rStyle w:val="Grietas"/>
          <w:lang w:val="es-ES_tradnl"/>
        </w:rPr>
        <w:t>mokytojams skirtus ugdymo priemonių rinkinius, kuriuose aptariami darbuotojų saugos ir sveikatos (DSS) klausimai</w:t>
      </w:r>
      <w:r w:rsidRPr="00FE7F62">
        <w:rPr>
          <w:lang w:val="es-ES_tradnl"/>
        </w:rPr>
        <w:t xml:space="preserve">. Jie skirti </w:t>
      </w:r>
      <w:r w:rsidRPr="00FE7F62">
        <w:rPr>
          <w:rStyle w:val="Grietas"/>
          <w:lang w:val="es-ES_tradnl"/>
        </w:rPr>
        <w:t>pradinių mokyklų vaikams supažindinti su sveikatos ir saugos temomis ir tai daryti ne tik informatyviai, bet ir linksmai ir kūrybiškai</w:t>
      </w:r>
      <w:r w:rsidRPr="00FE7F62">
        <w:rPr>
          <w:lang w:val="es-ES_tradnl"/>
        </w:rPr>
        <w:t>. Tam naudojami Napo filmai ir kūrybinės užduotys.</w:t>
      </w:r>
    </w:p>
    <w:p w:rsidR="00FE7F62" w:rsidRPr="00FE7F62" w:rsidRDefault="00FE7F62" w:rsidP="00FE7F62">
      <w:pPr>
        <w:pStyle w:val="prastasiniatinklio"/>
        <w:rPr>
          <w:lang w:val="es-ES_tradnl"/>
        </w:rPr>
      </w:pPr>
      <w:r w:rsidRPr="00FE7F62">
        <w:rPr>
          <w:lang w:val="es-ES_tradnl"/>
        </w:rPr>
        <w:t>Kiekviename mokymo priemonių rinkinyje pateikiama svarbiausia informacija ir mokymo uždaviniai, išsami informacija apie siūlomas užduotis ir reikalingas mokymo priemones, taip pat yra tipinis pamokos planas, kurį galima pritaikyti įprastinei 40 minučių trukmės pamokai.</w:t>
      </w:r>
    </w:p>
    <w:p w:rsidR="00FE7F62" w:rsidRDefault="00FE7F62" w:rsidP="00FE7F62">
      <w:pPr>
        <w:pStyle w:val="prastasiniatinklio"/>
      </w:pPr>
      <w:r w:rsidRPr="00FE7F62">
        <w:rPr>
          <w:lang w:val="es-ES_tradnl"/>
        </w:rPr>
        <w:t xml:space="preserve">Mokymo medžiagos rinkiniuose pateikiami pamokos planai </w:t>
      </w:r>
      <w:r w:rsidRPr="00FE7F62">
        <w:rPr>
          <w:rStyle w:val="Grietas"/>
          <w:lang w:val="es-ES_tradnl"/>
        </w:rPr>
        <w:t>7–11 metų vaikams mokyti ir aptariama sveikatos ir saugos svarba</w:t>
      </w:r>
      <w:r w:rsidRPr="00FE7F62">
        <w:rPr>
          <w:lang w:val="es-ES_tradnl"/>
        </w:rPr>
        <w:t xml:space="preserve">. Informaciniuose ugdymo priemonių rinkiniuose pateikiami išsamūs nurodymai, galimos užduotys ir medžiaga, kurią galima parsisiųsti. Šie priemonių rinkiniai turėtų padėti mokytojams ir auklėtojams įtraukti DSS temas į mokymo programą. Pamokų forma lanksti, jas galima pritaikyti dėstomiems dalykams, siekiant sustiprinti ir palengvinti jų mokymą. </w:t>
      </w:r>
      <w:proofErr w:type="spellStart"/>
      <w:r>
        <w:t>Pamokos</w:t>
      </w:r>
      <w:proofErr w:type="spellEnd"/>
      <w:r>
        <w:t xml:space="preserve"> </w:t>
      </w:r>
      <w:proofErr w:type="spellStart"/>
      <w:r>
        <w:t>susijusios</w:t>
      </w:r>
      <w:proofErr w:type="spellEnd"/>
      <w:r>
        <w:t xml:space="preserve"> </w:t>
      </w:r>
      <w:proofErr w:type="spellStart"/>
      <w:r>
        <w:t>su</w:t>
      </w:r>
      <w:proofErr w:type="spellEnd"/>
      <w:r>
        <w:t>:</w:t>
      </w:r>
    </w:p>
    <w:p w:rsidR="00FE7F62" w:rsidRDefault="00FE7F62" w:rsidP="00FE7F62">
      <w:pPr>
        <w:numPr>
          <w:ilvl w:val="0"/>
          <w:numId w:val="5"/>
        </w:numPr>
        <w:spacing w:before="100" w:beforeAutospacing="1" w:after="100" w:afterAutospacing="1" w:line="240" w:lineRule="auto"/>
      </w:pPr>
      <w:r>
        <w:t>žmogaus sveikatos ir visuomeniškumo ugdymu,</w:t>
      </w:r>
    </w:p>
    <w:p w:rsidR="00FE7F62" w:rsidRDefault="00FE7F62" w:rsidP="00FE7F62">
      <w:pPr>
        <w:numPr>
          <w:ilvl w:val="0"/>
          <w:numId w:val="5"/>
        </w:numPr>
        <w:spacing w:before="100" w:beforeAutospacing="1" w:after="100" w:afterAutospacing="1" w:line="240" w:lineRule="auto"/>
      </w:pPr>
      <w:r>
        <w:t>tiksliaisiais mokslais,</w:t>
      </w:r>
    </w:p>
    <w:p w:rsidR="00FE7F62" w:rsidRDefault="00FE7F62" w:rsidP="00FE7F62">
      <w:pPr>
        <w:numPr>
          <w:ilvl w:val="0"/>
          <w:numId w:val="5"/>
        </w:numPr>
        <w:spacing w:before="100" w:beforeAutospacing="1" w:after="100" w:afterAutospacing="1" w:line="240" w:lineRule="auto"/>
      </w:pPr>
      <w:r>
        <w:t>eismo sauga,</w:t>
      </w:r>
    </w:p>
    <w:p w:rsidR="00FE7F62" w:rsidRDefault="00FE7F62" w:rsidP="00FE7F62">
      <w:pPr>
        <w:numPr>
          <w:ilvl w:val="0"/>
          <w:numId w:val="5"/>
        </w:numPr>
        <w:spacing w:before="100" w:beforeAutospacing="1" w:after="100" w:afterAutospacing="1" w:line="240" w:lineRule="auto"/>
      </w:pPr>
      <w:r>
        <w:t>kalbų mokymu,</w:t>
      </w:r>
    </w:p>
    <w:p w:rsidR="00FE7F62" w:rsidRDefault="00FE7F62" w:rsidP="00FE7F62">
      <w:pPr>
        <w:numPr>
          <w:ilvl w:val="0"/>
          <w:numId w:val="5"/>
        </w:numPr>
        <w:spacing w:before="100" w:beforeAutospacing="1" w:after="100" w:afterAutospacing="1" w:line="240" w:lineRule="auto"/>
      </w:pPr>
      <w:r>
        <w:t>meniniu ugdymu.</w:t>
      </w:r>
    </w:p>
    <w:p w:rsidR="00FE7F62" w:rsidRDefault="00FE7F62" w:rsidP="00FE7F62">
      <w:pPr>
        <w:pStyle w:val="Antrat2"/>
      </w:pPr>
      <w:proofErr w:type="spellStart"/>
      <w:r>
        <w:t>Tikslinė</w:t>
      </w:r>
      <w:proofErr w:type="spellEnd"/>
      <w:r>
        <w:t xml:space="preserve"> </w:t>
      </w:r>
      <w:proofErr w:type="spellStart"/>
      <w:r>
        <w:t>grupė</w:t>
      </w:r>
      <w:proofErr w:type="spellEnd"/>
      <w:r>
        <w:t xml:space="preserve">: 7–9 </w:t>
      </w:r>
      <w:proofErr w:type="spellStart"/>
      <w:r>
        <w:t>metų</w:t>
      </w:r>
      <w:proofErr w:type="spellEnd"/>
      <w:r>
        <w:t xml:space="preserve"> </w:t>
      </w:r>
      <w:proofErr w:type="spellStart"/>
      <w:r>
        <w:t>vaikai</w:t>
      </w:r>
      <w:proofErr w:type="spellEnd"/>
    </w:p>
    <w:p w:rsidR="00FE7F62" w:rsidRDefault="00FE7F62" w:rsidP="00FE7F62">
      <w:pPr>
        <w:pStyle w:val="prastasiniatinklio"/>
      </w:pPr>
      <w:proofErr w:type="spellStart"/>
      <w:proofErr w:type="gramStart"/>
      <w:r>
        <w:t>Čia</w:t>
      </w:r>
      <w:proofErr w:type="spellEnd"/>
      <w:proofErr w:type="gramEnd"/>
      <w:r>
        <w:t xml:space="preserve"> </w:t>
      </w:r>
      <w:proofErr w:type="spellStart"/>
      <w:r>
        <w:t>pateikiame</w:t>
      </w:r>
      <w:proofErr w:type="spellEnd"/>
      <w:r>
        <w:t xml:space="preserve"> DSS </w:t>
      </w:r>
      <w:proofErr w:type="spellStart"/>
      <w:r>
        <w:t>ugdymo</w:t>
      </w:r>
      <w:proofErr w:type="spellEnd"/>
      <w:r>
        <w:t xml:space="preserve"> </w:t>
      </w:r>
      <w:proofErr w:type="spellStart"/>
      <w:r>
        <w:t>priemonių</w:t>
      </w:r>
      <w:proofErr w:type="spellEnd"/>
      <w:r>
        <w:t xml:space="preserve"> </w:t>
      </w:r>
      <w:proofErr w:type="spellStart"/>
      <w:r>
        <w:t>rinkinius</w:t>
      </w:r>
      <w:proofErr w:type="spellEnd"/>
      <w:r>
        <w:t xml:space="preserve">, </w:t>
      </w:r>
      <w:proofErr w:type="spellStart"/>
      <w:r>
        <w:t>skirtus</w:t>
      </w:r>
      <w:proofErr w:type="spellEnd"/>
      <w:r>
        <w:t xml:space="preserve"> </w:t>
      </w:r>
      <w:r>
        <w:rPr>
          <w:rStyle w:val="Grietas"/>
        </w:rPr>
        <w:t>7–9</w:t>
      </w:r>
      <w:r>
        <w:t xml:space="preserve"> </w:t>
      </w:r>
      <w:proofErr w:type="spellStart"/>
      <w:r>
        <w:t>metų</w:t>
      </w:r>
      <w:proofErr w:type="spellEnd"/>
      <w:r>
        <w:t xml:space="preserve"> </w:t>
      </w:r>
      <w:proofErr w:type="spellStart"/>
      <w:r>
        <w:t>vaikams</w:t>
      </w:r>
      <w:proofErr w:type="spellEnd"/>
      <w:r>
        <w:t xml:space="preserve"> </w:t>
      </w:r>
      <w:proofErr w:type="spellStart"/>
      <w:r>
        <w:t>mokyti</w:t>
      </w:r>
      <w:proofErr w:type="spellEnd"/>
      <w:r>
        <w:t xml:space="preserve">. </w:t>
      </w:r>
      <w:proofErr w:type="spellStart"/>
      <w:r>
        <w:t>Šio</w:t>
      </w:r>
      <w:proofErr w:type="spellEnd"/>
      <w:r>
        <w:t xml:space="preserve"> </w:t>
      </w:r>
      <w:proofErr w:type="spellStart"/>
      <w:r>
        <w:t>amžiaus</w:t>
      </w:r>
      <w:proofErr w:type="spellEnd"/>
      <w:r>
        <w:t xml:space="preserve"> </w:t>
      </w:r>
      <w:proofErr w:type="spellStart"/>
      <w:r>
        <w:t>vaikai</w:t>
      </w:r>
      <w:proofErr w:type="spellEnd"/>
      <w:r>
        <w:t xml:space="preserve"> </w:t>
      </w:r>
      <w:proofErr w:type="spellStart"/>
      <w:r>
        <w:t>jau</w:t>
      </w:r>
      <w:proofErr w:type="spellEnd"/>
      <w:r>
        <w:t xml:space="preserve"> </w:t>
      </w:r>
      <w:proofErr w:type="spellStart"/>
      <w:r>
        <w:t>pradeda</w:t>
      </w:r>
      <w:proofErr w:type="spellEnd"/>
      <w:r>
        <w:t xml:space="preserve"> </w:t>
      </w:r>
      <w:proofErr w:type="spellStart"/>
      <w:r>
        <w:t>abstrakčiai</w:t>
      </w:r>
      <w:proofErr w:type="spellEnd"/>
      <w:r>
        <w:t xml:space="preserve"> </w:t>
      </w:r>
      <w:proofErr w:type="spellStart"/>
      <w:r>
        <w:t>mąstyti</w:t>
      </w:r>
      <w:proofErr w:type="spellEnd"/>
      <w:r>
        <w:t xml:space="preserve">, </w:t>
      </w:r>
      <w:proofErr w:type="spellStart"/>
      <w:r>
        <w:t>vysto</w:t>
      </w:r>
      <w:proofErr w:type="spellEnd"/>
      <w:r>
        <w:t xml:space="preserve"> </w:t>
      </w:r>
      <w:proofErr w:type="spellStart"/>
      <w:r>
        <w:t>samprotavimo</w:t>
      </w:r>
      <w:proofErr w:type="spellEnd"/>
      <w:r>
        <w:t xml:space="preserve"> </w:t>
      </w:r>
      <w:proofErr w:type="spellStart"/>
      <w:r>
        <w:t>įgūdžius</w:t>
      </w:r>
      <w:proofErr w:type="spellEnd"/>
      <w:r>
        <w:t xml:space="preserve"> </w:t>
      </w:r>
      <w:proofErr w:type="spellStart"/>
      <w:r>
        <w:t>ir</w:t>
      </w:r>
      <w:proofErr w:type="spellEnd"/>
      <w:r>
        <w:t xml:space="preserve"> </w:t>
      </w:r>
      <w:proofErr w:type="spellStart"/>
      <w:r>
        <w:t>mokosi</w:t>
      </w:r>
      <w:proofErr w:type="spellEnd"/>
      <w:r>
        <w:t xml:space="preserve"> ne </w:t>
      </w:r>
      <w:proofErr w:type="spellStart"/>
      <w:r>
        <w:t>tik</w:t>
      </w:r>
      <w:proofErr w:type="spellEnd"/>
      <w:r>
        <w:t xml:space="preserve"> </w:t>
      </w:r>
      <w:proofErr w:type="spellStart"/>
      <w:r>
        <w:t>stebėdami</w:t>
      </w:r>
      <w:proofErr w:type="spellEnd"/>
      <w:r>
        <w:t xml:space="preserve">, bet </w:t>
      </w:r>
      <w:proofErr w:type="spellStart"/>
      <w:r>
        <w:t>ir</w:t>
      </w:r>
      <w:proofErr w:type="spellEnd"/>
      <w:r>
        <w:t xml:space="preserve"> </w:t>
      </w:r>
      <w:proofErr w:type="spellStart"/>
      <w:r>
        <w:t>kalbėdami</w:t>
      </w:r>
      <w:proofErr w:type="spellEnd"/>
      <w:r>
        <w:t xml:space="preserve"> </w:t>
      </w:r>
      <w:proofErr w:type="spellStart"/>
      <w:r>
        <w:t>ir</w:t>
      </w:r>
      <w:proofErr w:type="spellEnd"/>
      <w:r>
        <w:t xml:space="preserve"> </w:t>
      </w:r>
      <w:proofErr w:type="spellStart"/>
      <w:r>
        <w:t>logiškai</w:t>
      </w:r>
      <w:proofErr w:type="spellEnd"/>
      <w:r>
        <w:t xml:space="preserve"> </w:t>
      </w:r>
      <w:proofErr w:type="spellStart"/>
      <w:r>
        <w:t>mąstydami</w:t>
      </w:r>
      <w:proofErr w:type="spellEnd"/>
      <w:r>
        <w:t xml:space="preserve">. </w:t>
      </w:r>
      <w:proofErr w:type="spellStart"/>
      <w:r>
        <w:t>Labai</w:t>
      </w:r>
      <w:proofErr w:type="spellEnd"/>
      <w:r>
        <w:t xml:space="preserve"> </w:t>
      </w:r>
      <w:proofErr w:type="spellStart"/>
      <w:r>
        <w:t>svarbu</w:t>
      </w:r>
      <w:proofErr w:type="spellEnd"/>
      <w:r>
        <w:t xml:space="preserve"> </w:t>
      </w:r>
      <w:proofErr w:type="spellStart"/>
      <w:r>
        <w:t>šio</w:t>
      </w:r>
      <w:proofErr w:type="spellEnd"/>
      <w:r>
        <w:t xml:space="preserve"> </w:t>
      </w:r>
      <w:proofErr w:type="spellStart"/>
      <w:r>
        <w:t>amžiaus</w:t>
      </w:r>
      <w:proofErr w:type="spellEnd"/>
      <w:r>
        <w:t xml:space="preserve"> </w:t>
      </w:r>
      <w:proofErr w:type="spellStart"/>
      <w:r>
        <w:t>vaikus</w:t>
      </w:r>
      <w:proofErr w:type="spellEnd"/>
      <w:r>
        <w:t xml:space="preserve"> </w:t>
      </w:r>
      <w:proofErr w:type="spellStart"/>
      <w:r>
        <w:t>supažindinti</w:t>
      </w:r>
      <w:proofErr w:type="spellEnd"/>
      <w:r>
        <w:t xml:space="preserve"> </w:t>
      </w:r>
      <w:proofErr w:type="spellStart"/>
      <w:r>
        <w:t>su</w:t>
      </w:r>
      <w:proofErr w:type="spellEnd"/>
      <w:r>
        <w:t xml:space="preserve"> </w:t>
      </w:r>
      <w:proofErr w:type="spellStart"/>
      <w:r>
        <w:t>saugos</w:t>
      </w:r>
      <w:proofErr w:type="spellEnd"/>
      <w:r>
        <w:t xml:space="preserve"> </w:t>
      </w:r>
      <w:proofErr w:type="spellStart"/>
      <w:r>
        <w:t>ir</w:t>
      </w:r>
      <w:proofErr w:type="spellEnd"/>
      <w:r>
        <w:t xml:space="preserve"> </w:t>
      </w:r>
      <w:proofErr w:type="spellStart"/>
      <w:r>
        <w:t>sveikatos</w:t>
      </w:r>
      <w:proofErr w:type="spellEnd"/>
      <w:r>
        <w:t xml:space="preserve"> </w:t>
      </w:r>
      <w:proofErr w:type="spellStart"/>
      <w:r>
        <w:t>klausimais</w:t>
      </w:r>
      <w:proofErr w:type="spellEnd"/>
      <w:r>
        <w:t xml:space="preserve">, </w:t>
      </w:r>
      <w:proofErr w:type="spellStart"/>
      <w:r>
        <w:t>kad</w:t>
      </w:r>
      <w:proofErr w:type="spellEnd"/>
      <w:r>
        <w:t xml:space="preserve"> </w:t>
      </w:r>
      <w:proofErr w:type="spellStart"/>
      <w:r>
        <w:t>jie</w:t>
      </w:r>
      <w:proofErr w:type="spellEnd"/>
      <w:r>
        <w:t xml:space="preserve"> </w:t>
      </w:r>
      <w:proofErr w:type="spellStart"/>
      <w:r>
        <w:t>įprastų</w:t>
      </w:r>
      <w:proofErr w:type="spellEnd"/>
      <w:r>
        <w:t xml:space="preserve"> </w:t>
      </w:r>
      <w:proofErr w:type="spellStart"/>
      <w:r>
        <w:t>elgtis</w:t>
      </w:r>
      <w:proofErr w:type="spellEnd"/>
      <w:r>
        <w:t xml:space="preserve"> </w:t>
      </w:r>
      <w:proofErr w:type="spellStart"/>
      <w:r>
        <w:t>saugiai</w:t>
      </w:r>
      <w:proofErr w:type="spellEnd"/>
      <w:r>
        <w:t xml:space="preserve"> </w:t>
      </w:r>
      <w:proofErr w:type="spellStart"/>
      <w:r>
        <w:t>ir</w:t>
      </w:r>
      <w:proofErr w:type="spellEnd"/>
      <w:r>
        <w:t xml:space="preserve"> </w:t>
      </w:r>
      <w:proofErr w:type="spellStart"/>
      <w:r>
        <w:t>sveikai</w:t>
      </w:r>
      <w:proofErr w:type="spellEnd"/>
      <w:r>
        <w:t>.</w:t>
      </w:r>
    </w:p>
    <w:p w:rsidR="00FE7F62" w:rsidRDefault="00E45EEF" w:rsidP="00FE7F62">
      <w:pPr>
        <w:pStyle w:val="prastasiniatinklio"/>
      </w:pPr>
      <w:hyperlink r:id="rId5" w:history="1">
        <w:r w:rsidR="00FE7F62">
          <w:rPr>
            <w:rStyle w:val="Hipersaitas"/>
          </w:rPr>
          <w:t>SUSIPAŽINKITE SU PAMOKŲ MEDŽIAGA</w:t>
        </w:r>
      </w:hyperlink>
    </w:p>
    <w:p w:rsidR="00FE7F62" w:rsidRDefault="00FE7F62" w:rsidP="00FE7F62">
      <w:pPr>
        <w:pStyle w:val="Antrat2"/>
      </w:pPr>
      <w:proofErr w:type="spellStart"/>
      <w:r>
        <w:t>Tikslinė</w:t>
      </w:r>
      <w:proofErr w:type="spellEnd"/>
      <w:r>
        <w:t xml:space="preserve"> </w:t>
      </w:r>
      <w:proofErr w:type="spellStart"/>
      <w:r>
        <w:t>grupė</w:t>
      </w:r>
      <w:proofErr w:type="spellEnd"/>
      <w:r>
        <w:t xml:space="preserve">: 9–11 </w:t>
      </w:r>
      <w:proofErr w:type="spellStart"/>
      <w:r>
        <w:t>metų</w:t>
      </w:r>
      <w:proofErr w:type="spellEnd"/>
      <w:r>
        <w:t xml:space="preserve"> </w:t>
      </w:r>
      <w:proofErr w:type="spellStart"/>
      <w:r>
        <w:t>vaikai</w:t>
      </w:r>
      <w:proofErr w:type="spellEnd"/>
    </w:p>
    <w:p w:rsidR="00FE7F62" w:rsidRDefault="00FE7F62" w:rsidP="00FE7F62">
      <w:pPr>
        <w:pStyle w:val="prastasiniatinklio"/>
      </w:pPr>
      <w:proofErr w:type="spellStart"/>
      <w:proofErr w:type="gramStart"/>
      <w:r>
        <w:t>Čia</w:t>
      </w:r>
      <w:proofErr w:type="spellEnd"/>
      <w:proofErr w:type="gramEnd"/>
      <w:r>
        <w:t xml:space="preserve"> </w:t>
      </w:r>
      <w:proofErr w:type="spellStart"/>
      <w:r>
        <w:t>pateikiame</w:t>
      </w:r>
      <w:proofErr w:type="spellEnd"/>
      <w:r>
        <w:t xml:space="preserve"> DSS </w:t>
      </w:r>
      <w:proofErr w:type="spellStart"/>
      <w:r>
        <w:t>ugdymo</w:t>
      </w:r>
      <w:proofErr w:type="spellEnd"/>
      <w:r>
        <w:t xml:space="preserve"> </w:t>
      </w:r>
      <w:proofErr w:type="spellStart"/>
      <w:r>
        <w:t>priemonių</w:t>
      </w:r>
      <w:proofErr w:type="spellEnd"/>
      <w:r>
        <w:t xml:space="preserve"> </w:t>
      </w:r>
      <w:proofErr w:type="spellStart"/>
      <w:r>
        <w:t>rinkinius</w:t>
      </w:r>
      <w:proofErr w:type="spellEnd"/>
      <w:r>
        <w:t xml:space="preserve">, </w:t>
      </w:r>
      <w:proofErr w:type="spellStart"/>
      <w:r>
        <w:t>skirtus</w:t>
      </w:r>
      <w:proofErr w:type="spellEnd"/>
      <w:r>
        <w:t xml:space="preserve"> </w:t>
      </w:r>
      <w:r>
        <w:rPr>
          <w:rStyle w:val="Grietas"/>
        </w:rPr>
        <w:t>9–11</w:t>
      </w:r>
      <w:r>
        <w:t xml:space="preserve"> </w:t>
      </w:r>
      <w:proofErr w:type="spellStart"/>
      <w:r>
        <w:t>metų</w:t>
      </w:r>
      <w:proofErr w:type="spellEnd"/>
      <w:r>
        <w:t xml:space="preserve"> </w:t>
      </w:r>
      <w:proofErr w:type="spellStart"/>
      <w:r>
        <w:t>vaikams</w:t>
      </w:r>
      <w:proofErr w:type="spellEnd"/>
      <w:r>
        <w:t xml:space="preserve"> </w:t>
      </w:r>
      <w:proofErr w:type="spellStart"/>
      <w:r>
        <w:t>mokyti</w:t>
      </w:r>
      <w:proofErr w:type="spellEnd"/>
      <w:r>
        <w:t xml:space="preserve">. </w:t>
      </w:r>
      <w:proofErr w:type="spellStart"/>
      <w:r>
        <w:t>Devynerių</w:t>
      </w:r>
      <w:proofErr w:type="spellEnd"/>
      <w:r>
        <w:t xml:space="preserve"> </w:t>
      </w:r>
      <w:proofErr w:type="spellStart"/>
      <w:r>
        <w:t>metų</w:t>
      </w:r>
      <w:proofErr w:type="spellEnd"/>
      <w:r>
        <w:t xml:space="preserve"> </w:t>
      </w:r>
      <w:proofErr w:type="spellStart"/>
      <w:r>
        <w:t>vaikai</w:t>
      </w:r>
      <w:proofErr w:type="spellEnd"/>
      <w:r>
        <w:t xml:space="preserve"> </w:t>
      </w:r>
      <w:proofErr w:type="spellStart"/>
      <w:r>
        <w:t>pereina</w:t>
      </w:r>
      <w:proofErr w:type="spellEnd"/>
      <w:r>
        <w:t xml:space="preserve"> </w:t>
      </w:r>
      <w:proofErr w:type="spellStart"/>
      <w:r>
        <w:t>prie</w:t>
      </w:r>
      <w:proofErr w:type="spellEnd"/>
      <w:r>
        <w:t xml:space="preserve"> </w:t>
      </w:r>
      <w:proofErr w:type="spellStart"/>
      <w:r>
        <w:t>svarbaus</w:t>
      </w:r>
      <w:proofErr w:type="spellEnd"/>
      <w:r>
        <w:t xml:space="preserve"> </w:t>
      </w:r>
      <w:proofErr w:type="spellStart"/>
      <w:r>
        <w:t>vystymosi</w:t>
      </w:r>
      <w:proofErr w:type="spellEnd"/>
      <w:r>
        <w:t xml:space="preserve"> </w:t>
      </w:r>
      <w:proofErr w:type="spellStart"/>
      <w:r>
        <w:t>etapo</w:t>
      </w:r>
      <w:proofErr w:type="spellEnd"/>
      <w:r>
        <w:t xml:space="preserve">, </w:t>
      </w:r>
      <w:proofErr w:type="spellStart"/>
      <w:r>
        <w:t>kuriuo</w:t>
      </w:r>
      <w:proofErr w:type="spellEnd"/>
      <w:r>
        <w:t xml:space="preserve"> </w:t>
      </w:r>
      <w:proofErr w:type="spellStart"/>
      <w:r>
        <w:t>jie</w:t>
      </w:r>
      <w:proofErr w:type="spellEnd"/>
      <w:r>
        <w:t xml:space="preserve"> </w:t>
      </w:r>
      <w:proofErr w:type="spellStart"/>
      <w:r>
        <w:t>išmoksta</w:t>
      </w:r>
      <w:proofErr w:type="spellEnd"/>
      <w:r>
        <w:t xml:space="preserve"> </w:t>
      </w:r>
      <w:proofErr w:type="spellStart"/>
      <w:r>
        <w:t>dirbti</w:t>
      </w:r>
      <w:proofErr w:type="spellEnd"/>
      <w:r>
        <w:t xml:space="preserve"> </w:t>
      </w:r>
      <w:proofErr w:type="spellStart"/>
      <w:r>
        <w:t>grupėse</w:t>
      </w:r>
      <w:proofErr w:type="spellEnd"/>
      <w:r>
        <w:t xml:space="preserve"> </w:t>
      </w:r>
      <w:proofErr w:type="spellStart"/>
      <w:r>
        <w:t>vykdydami</w:t>
      </w:r>
      <w:proofErr w:type="spellEnd"/>
      <w:r>
        <w:t xml:space="preserve"> </w:t>
      </w:r>
      <w:proofErr w:type="spellStart"/>
      <w:r>
        <w:t>įvairias</w:t>
      </w:r>
      <w:proofErr w:type="spellEnd"/>
      <w:r>
        <w:t xml:space="preserve"> </w:t>
      </w:r>
      <w:proofErr w:type="spellStart"/>
      <w:r>
        <w:t>užduotis</w:t>
      </w:r>
      <w:proofErr w:type="spellEnd"/>
      <w:r>
        <w:t xml:space="preserve"> </w:t>
      </w:r>
      <w:proofErr w:type="spellStart"/>
      <w:r>
        <w:t>ir</w:t>
      </w:r>
      <w:proofErr w:type="spellEnd"/>
      <w:r>
        <w:t xml:space="preserve"> </w:t>
      </w:r>
      <w:proofErr w:type="spellStart"/>
      <w:r>
        <w:t>savarankiškai</w:t>
      </w:r>
      <w:proofErr w:type="spellEnd"/>
      <w:r>
        <w:t xml:space="preserve"> </w:t>
      </w:r>
      <w:proofErr w:type="spellStart"/>
      <w:r>
        <w:t>vykdyti</w:t>
      </w:r>
      <w:proofErr w:type="spellEnd"/>
      <w:r>
        <w:t xml:space="preserve"> </w:t>
      </w:r>
      <w:proofErr w:type="spellStart"/>
      <w:r>
        <w:t>nuoseklias</w:t>
      </w:r>
      <w:proofErr w:type="spellEnd"/>
      <w:r>
        <w:t xml:space="preserve"> </w:t>
      </w:r>
      <w:proofErr w:type="spellStart"/>
      <w:r>
        <w:t>užduotis</w:t>
      </w:r>
      <w:proofErr w:type="spellEnd"/>
      <w:r>
        <w:t xml:space="preserve"> </w:t>
      </w:r>
      <w:proofErr w:type="spellStart"/>
      <w:r>
        <w:t>ir</w:t>
      </w:r>
      <w:proofErr w:type="spellEnd"/>
      <w:r>
        <w:t xml:space="preserve"> </w:t>
      </w:r>
      <w:proofErr w:type="spellStart"/>
      <w:r>
        <w:t>susipažįsta</w:t>
      </w:r>
      <w:proofErr w:type="spellEnd"/>
      <w:r>
        <w:t xml:space="preserve"> </w:t>
      </w:r>
      <w:proofErr w:type="spellStart"/>
      <w:r>
        <w:t>mokslinio</w:t>
      </w:r>
      <w:proofErr w:type="spellEnd"/>
      <w:r>
        <w:t xml:space="preserve"> </w:t>
      </w:r>
      <w:proofErr w:type="spellStart"/>
      <w:r>
        <w:t>mąstymo</w:t>
      </w:r>
      <w:proofErr w:type="spellEnd"/>
      <w:r>
        <w:t xml:space="preserve"> </w:t>
      </w:r>
      <w:proofErr w:type="spellStart"/>
      <w:r>
        <w:t>pagrindais</w:t>
      </w:r>
      <w:proofErr w:type="spellEnd"/>
      <w:r>
        <w:t xml:space="preserve"> </w:t>
      </w:r>
      <w:proofErr w:type="spellStart"/>
      <w:r>
        <w:t>ir</w:t>
      </w:r>
      <w:proofErr w:type="spellEnd"/>
      <w:r>
        <w:t xml:space="preserve"> </w:t>
      </w:r>
      <w:proofErr w:type="spellStart"/>
      <w:r>
        <w:t>faktais</w:t>
      </w:r>
      <w:proofErr w:type="spellEnd"/>
      <w:r>
        <w:t xml:space="preserve">. </w:t>
      </w:r>
      <w:proofErr w:type="spellStart"/>
      <w:r>
        <w:t>Ugdant</w:t>
      </w:r>
      <w:proofErr w:type="spellEnd"/>
      <w:r>
        <w:t xml:space="preserve"> </w:t>
      </w:r>
      <w:proofErr w:type="spellStart"/>
      <w:r>
        <w:t>vaikų</w:t>
      </w:r>
      <w:proofErr w:type="spellEnd"/>
      <w:r>
        <w:t xml:space="preserve"> </w:t>
      </w:r>
      <w:proofErr w:type="spellStart"/>
      <w:r>
        <w:t>supratimą</w:t>
      </w:r>
      <w:proofErr w:type="spellEnd"/>
      <w:r>
        <w:t xml:space="preserve"> </w:t>
      </w:r>
      <w:proofErr w:type="spellStart"/>
      <w:r>
        <w:t>apie</w:t>
      </w:r>
      <w:proofErr w:type="spellEnd"/>
      <w:r>
        <w:t xml:space="preserve"> </w:t>
      </w:r>
      <w:proofErr w:type="spellStart"/>
      <w:r>
        <w:t>rizikos</w:t>
      </w:r>
      <w:proofErr w:type="spellEnd"/>
      <w:r>
        <w:t xml:space="preserve"> </w:t>
      </w:r>
      <w:proofErr w:type="spellStart"/>
      <w:r>
        <w:t>prevenciją</w:t>
      </w:r>
      <w:proofErr w:type="spellEnd"/>
      <w:r>
        <w:t xml:space="preserve">, </w:t>
      </w:r>
      <w:proofErr w:type="spellStart"/>
      <w:r>
        <w:t>jie</w:t>
      </w:r>
      <w:proofErr w:type="spellEnd"/>
      <w:r>
        <w:t xml:space="preserve"> </w:t>
      </w:r>
      <w:proofErr w:type="spellStart"/>
      <w:r>
        <w:t>įgyja</w:t>
      </w:r>
      <w:proofErr w:type="spellEnd"/>
      <w:r>
        <w:t xml:space="preserve"> </w:t>
      </w:r>
      <w:proofErr w:type="spellStart"/>
      <w:r>
        <w:t>pagrindinius</w:t>
      </w:r>
      <w:proofErr w:type="spellEnd"/>
      <w:r>
        <w:t xml:space="preserve"> </w:t>
      </w:r>
      <w:proofErr w:type="spellStart"/>
      <w:r>
        <w:t>saugaus</w:t>
      </w:r>
      <w:proofErr w:type="spellEnd"/>
      <w:r>
        <w:t xml:space="preserve"> </w:t>
      </w:r>
      <w:proofErr w:type="spellStart"/>
      <w:r>
        <w:t>elgesio</w:t>
      </w:r>
      <w:proofErr w:type="spellEnd"/>
      <w:r>
        <w:t xml:space="preserve"> </w:t>
      </w:r>
      <w:proofErr w:type="spellStart"/>
      <w:r>
        <w:t>įgūdžius</w:t>
      </w:r>
      <w:proofErr w:type="spellEnd"/>
      <w:r>
        <w:t xml:space="preserve"> </w:t>
      </w:r>
      <w:proofErr w:type="spellStart"/>
      <w:r>
        <w:t>ir</w:t>
      </w:r>
      <w:proofErr w:type="spellEnd"/>
      <w:r>
        <w:t xml:space="preserve"> </w:t>
      </w:r>
      <w:proofErr w:type="spellStart"/>
      <w:r>
        <w:t>žinias</w:t>
      </w:r>
      <w:proofErr w:type="spellEnd"/>
      <w:r>
        <w:t>.</w:t>
      </w:r>
    </w:p>
    <w:p w:rsidR="00FE7F62" w:rsidRPr="00FE7F62" w:rsidRDefault="00E45EEF" w:rsidP="00FE7F62">
      <w:pPr>
        <w:pStyle w:val="prastasiniatinklio"/>
        <w:rPr>
          <w:lang w:val="es-ES_tradnl"/>
        </w:rPr>
      </w:pPr>
      <w:hyperlink r:id="rId6" w:history="1">
        <w:r w:rsidR="00FE7F62" w:rsidRPr="00FE7F62">
          <w:rPr>
            <w:rStyle w:val="Hipersaitas"/>
            <w:lang w:val="es-ES_tradnl"/>
          </w:rPr>
          <w:t>SUSIPAŽINKITE SU PAMOKŲ MEDŽIAGA</w:t>
        </w:r>
      </w:hyperlink>
    </w:p>
    <w:p w:rsidR="00FE7F62" w:rsidRPr="00FE7F62" w:rsidRDefault="00E45EEF">
      <w:pPr>
        <w:rPr>
          <w:lang w:val="es-ES_tradnl"/>
        </w:rPr>
      </w:pPr>
      <w:hyperlink r:id="rId7" w:history="1">
        <w:r w:rsidR="00FE7F62" w:rsidRPr="00FE7F62">
          <w:rPr>
            <w:rStyle w:val="Hipersaitas"/>
            <w:lang w:val="es-ES_tradnl"/>
          </w:rPr>
          <w:t>http://www.napofilm.net/lt/napo-for-teachers/target-ages-7-9-years?set_language=lt</w:t>
        </w:r>
      </w:hyperlink>
    </w:p>
    <w:p w:rsidR="00FE7F62" w:rsidRPr="00FE7F62" w:rsidRDefault="00FE7F62" w:rsidP="00FE7F62">
      <w:pPr>
        <w:pStyle w:val="Antrat1"/>
        <w:rPr>
          <w:lang w:val="es-ES_tradnl"/>
        </w:rPr>
      </w:pPr>
      <w:r w:rsidRPr="00FE7F62">
        <w:rPr>
          <w:lang w:val="es-ES_tradnl"/>
        </w:rPr>
        <w:t>Tikslinė grupė: 7–9 metų vaikai</w:t>
      </w:r>
    </w:p>
    <w:p w:rsidR="00FE7F62" w:rsidRPr="00FE7F62" w:rsidRDefault="00FE7F62" w:rsidP="00FE7F62">
      <w:pPr>
        <w:pStyle w:val="prastasiniatinklio"/>
        <w:rPr>
          <w:lang w:val="es-ES_tradnl"/>
        </w:rPr>
      </w:pPr>
      <w:r w:rsidRPr="00FE7F62">
        <w:rPr>
          <w:lang w:val="es-ES_tradnl"/>
        </w:rPr>
        <w:t>Toliau pateikiame  </w:t>
      </w:r>
      <w:r w:rsidRPr="00FE7F62">
        <w:rPr>
          <w:rStyle w:val="Grietas"/>
          <w:lang w:val="es-ES_tradnl"/>
        </w:rPr>
        <w:t>ugdymo priemonių rinkinius, kuriuose aptariami darbuotojų saugos ir sveikatos (DSS) klausimai.</w:t>
      </w:r>
    </w:p>
    <w:p w:rsidR="00FE7F62" w:rsidRDefault="00FE7F62" w:rsidP="00FE7F62">
      <w:pPr>
        <w:pStyle w:val="prastasiniatinklio"/>
      </w:pPr>
      <w:proofErr w:type="spellStart"/>
      <w:r>
        <w:t>Pamokose</w:t>
      </w:r>
      <w:proofErr w:type="spellEnd"/>
      <w:r>
        <w:t xml:space="preserve"> </w:t>
      </w:r>
      <w:proofErr w:type="spellStart"/>
      <w:r>
        <w:t>nurodytą</w:t>
      </w:r>
      <w:proofErr w:type="spellEnd"/>
      <w:r>
        <w:t xml:space="preserve"> </w:t>
      </w:r>
      <w:proofErr w:type="spellStart"/>
      <w:r>
        <w:t>mokomąją</w:t>
      </w:r>
      <w:proofErr w:type="spellEnd"/>
      <w:r>
        <w:t xml:space="preserve"> </w:t>
      </w:r>
      <w:proofErr w:type="spellStart"/>
      <w:r>
        <w:t>medžiagą</w:t>
      </w:r>
      <w:proofErr w:type="spellEnd"/>
      <w:r>
        <w:t xml:space="preserve"> </w:t>
      </w:r>
      <w:proofErr w:type="spellStart"/>
      <w:r>
        <w:t>galima</w:t>
      </w:r>
      <w:proofErr w:type="spellEnd"/>
      <w:r>
        <w:t xml:space="preserve"> </w:t>
      </w:r>
      <w:proofErr w:type="spellStart"/>
      <w:r>
        <w:t>parsisiųsti</w:t>
      </w:r>
      <w:proofErr w:type="spellEnd"/>
      <w:r>
        <w:t xml:space="preserve"> </w:t>
      </w:r>
      <w:proofErr w:type="spellStart"/>
      <w:r>
        <w:t>iš</w:t>
      </w:r>
      <w:proofErr w:type="spellEnd"/>
      <w:r>
        <w:t xml:space="preserve"> </w:t>
      </w:r>
      <w:hyperlink r:id="rId8" w:history="1">
        <w:proofErr w:type="spellStart"/>
        <w:r>
          <w:rPr>
            <w:rStyle w:val="Grietas"/>
            <w:color w:val="000000"/>
            <w:u w:val="single"/>
          </w:rPr>
          <w:t>mokomosios</w:t>
        </w:r>
        <w:proofErr w:type="spellEnd"/>
        <w:r>
          <w:rPr>
            <w:rStyle w:val="Grietas"/>
            <w:color w:val="000000"/>
            <w:u w:val="single"/>
          </w:rPr>
          <w:t xml:space="preserve"> </w:t>
        </w:r>
        <w:proofErr w:type="spellStart"/>
        <w:r>
          <w:rPr>
            <w:rStyle w:val="Grietas"/>
            <w:color w:val="000000"/>
            <w:u w:val="single"/>
          </w:rPr>
          <w:t>medžiagos</w:t>
        </w:r>
        <w:proofErr w:type="spellEnd"/>
        <w:r>
          <w:rPr>
            <w:rStyle w:val="Grietas"/>
            <w:color w:val="000000"/>
            <w:u w:val="single"/>
          </w:rPr>
          <w:t xml:space="preserve"> </w:t>
        </w:r>
        <w:proofErr w:type="spellStart"/>
        <w:r>
          <w:rPr>
            <w:rStyle w:val="Grietas"/>
            <w:color w:val="000000"/>
            <w:u w:val="single"/>
          </w:rPr>
          <w:t>bibliotekos</w:t>
        </w:r>
        <w:proofErr w:type="spellEnd"/>
        <w:r>
          <w:rPr>
            <w:rStyle w:val="Grietas"/>
            <w:color w:val="000000"/>
            <w:u w:val="single"/>
          </w:rPr>
          <w:t>.</w:t>
        </w:r>
      </w:hyperlink>
    </w:p>
    <w:p w:rsidR="00FE7F62" w:rsidRDefault="00FE7F62" w:rsidP="00FE7F62">
      <w:pPr>
        <w:pStyle w:val="overline"/>
      </w:pPr>
      <w:r>
        <w:t xml:space="preserve">7–9 </w:t>
      </w:r>
      <w:proofErr w:type="spellStart"/>
      <w:r>
        <w:t>metų</w:t>
      </w:r>
      <w:proofErr w:type="spellEnd"/>
      <w:r>
        <w:t xml:space="preserve"> </w:t>
      </w:r>
      <w:proofErr w:type="spellStart"/>
      <w:r>
        <w:t>vaikai</w:t>
      </w:r>
      <w:proofErr w:type="spellEnd"/>
    </w:p>
    <w:p w:rsidR="00FE7F62" w:rsidRDefault="00FE7F62" w:rsidP="00FE7F62">
      <w:pPr>
        <w:pStyle w:val="Antrat2"/>
      </w:pPr>
      <w:proofErr w:type="spellStart"/>
      <w:r>
        <w:t>Geriausi</w:t>
      </w:r>
      <w:proofErr w:type="spellEnd"/>
      <w:r>
        <w:t xml:space="preserve"> Napo </w:t>
      </w:r>
      <w:proofErr w:type="spellStart"/>
      <w:r>
        <w:t>saugos</w:t>
      </w:r>
      <w:proofErr w:type="spellEnd"/>
      <w:r>
        <w:t xml:space="preserve"> </w:t>
      </w:r>
      <w:proofErr w:type="spellStart"/>
      <w:r>
        <w:t>ženklai</w:t>
      </w:r>
      <w:proofErr w:type="spellEnd"/>
    </w:p>
    <w:p w:rsidR="00FE7F62" w:rsidRDefault="00FE7F62" w:rsidP="00FE7F62">
      <w:pPr>
        <w:pStyle w:val="prastasiniatinklio"/>
      </w:pPr>
      <w:proofErr w:type="spellStart"/>
      <w:r>
        <w:t>Šiame</w:t>
      </w:r>
      <w:proofErr w:type="spellEnd"/>
      <w:r>
        <w:t xml:space="preserve"> </w:t>
      </w:r>
      <w:proofErr w:type="spellStart"/>
      <w:r>
        <w:t>priemonių</w:t>
      </w:r>
      <w:proofErr w:type="spellEnd"/>
      <w:r>
        <w:t xml:space="preserve"> </w:t>
      </w:r>
      <w:proofErr w:type="spellStart"/>
      <w:r>
        <w:t>rinkinyje</w:t>
      </w:r>
      <w:proofErr w:type="spellEnd"/>
      <w:r>
        <w:t xml:space="preserve"> </w:t>
      </w:r>
      <w:proofErr w:type="spellStart"/>
      <w:r>
        <w:t>vaikai</w:t>
      </w:r>
      <w:proofErr w:type="spellEnd"/>
      <w:r>
        <w:t xml:space="preserve"> </w:t>
      </w:r>
      <w:proofErr w:type="spellStart"/>
      <w:r>
        <w:t>supažindinami</w:t>
      </w:r>
      <w:proofErr w:type="spellEnd"/>
      <w:r>
        <w:t xml:space="preserve"> </w:t>
      </w:r>
      <w:proofErr w:type="spellStart"/>
      <w:r>
        <w:t>su</w:t>
      </w:r>
      <w:proofErr w:type="spellEnd"/>
      <w:r>
        <w:t xml:space="preserve"> </w:t>
      </w:r>
      <w:proofErr w:type="spellStart"/>
      <w:r>
        <w:rPr>
          <w:rStyle w:val="Grietas"/>
        </w:rPr>
        <w:t>pagrindiniais</w:t>
      </w:r>
      <w:proofErr w:type="spellEnd"/>
      <w:r>
        <w:rPr>
          <w:rStyle w:val="Grietas"/>
        </w:rPr>
        <w:t xml:space="preserve"> </w:t>
      </w:r>
      <w:proofErr w:type="spellStart"/>
      <w:r>
        <w:rPr>
          <w:rStyle w:val="Grietas"/>
        </w:rPr>
        <w:t>saugos</w:t>
      </w:r>
      <w:proofErr w:type="spellEnd"/>
      <w:r>
        <w:rPr>
          <w:rStyle w:val="Grietas"/>
        </w:rPr>
        <w:t xml:space="preserve"> </w:t>
      </w:r>
      <w:proofErr w:type="spellStart"/>
      <w:r>
        <w:rPr>
          <w:rStyle w:val="Grietas"/>
        </w:rPr>
        <w:t>ženklais</w:t>
      </w:r>
      <w:proofErr w:type="spellEnd"/>
      <w:r>
        <w:t xml:space="preserve">. </w:t>
      </w:r>
      <w:proofErr w:type="spellStart"/>
      <w:r>
        <w:t>Priemonių</w:t>
      </w:r>
      <w:proofErr w:type="spellEnd"/>
      <w:r>
        <w:t xml:space="preserve"> </w:t>
      </w:r>
      <w:proofErr w:type="spellStart"/>
      <w:r>
        <w:t>rinkinyje</w:t>
      </w:r>
      <w:proofErr w:type="spellEnd"/>
      <w:r>
        <w:t xml:space="preserve"> </w:t>
      </w:r>
      <w:proofErr w:type="spellStart"/>
      <w:r>
        <w:t>numatytos</w:t>
      </w:r>
      <w:proofErr w:type="spellEnd"/>
      <w:r>
        <w:t xml:space="preserve"> </w:t>
      </w:r>
      <w:proofErr w:type="spellStart"/>
      <w:r>
        <w:t>linksmos</w:t>
      </w:r>
      <w:proofErr w:type="spellEnd"/>
      <w:r>
        <w:t xml:space="preserve"> </w:t>
      </w:r>
      <w:proofErr w:type="spellStart"/>
      <w:r>
        <w:t>užduotys</w:t>
      </w:r>
      <w:proofErr w:type="spellEnd"/>
      <w:r>
        <w:t xml:space="preserve">, </w:t>
      </w:r>
      <w:proofErr w:type="spellStart"/>
      <w:r>
        <w:t>kurias</w:t>
      </w:r>
      <w:proofErr w:type="spellEnd"/>
      <w:r>
        <w:t xml:space="preserve"> </w:t>
      </w:r>
      <w:proofErr w:type="spellStart"/>
      <w:r>
        <w:t>reikia</w:t>
      </w:r>
      <w:proofErr w:type="spellEnd"/>
      <w:r>
        <w:t xml:space="preserve"> </w:t>
      </w:r>
      <w:proofErr w:type="spellStart"/>
      <w:r>
        <w:t>atlikti</w:t>
      </w:r>
      <w:proofErr w:type="spellEnd"/>
      <w:r>
        <w:t xml:space="preserve"> </w:t>
      </w:r>
      <w:proofErr w:type="spellStart"/>
      <w:r>
        <w:t>pasiskirsčius</w:t>
      </w:r>
      <w:proofErr w:type="spellEnd"/>
      <w:r>
        <w:t xml:space="preserve"> </w:t>
      </w:r>
      <w:proofErr w:type="spellStart"/>
      <w:r>
        <w:t>vaidmenimis</w:t>
      </w:r>
      <w:proofErr w:type="spellEnd"/>
      <w:r>
        <w:t xml:space="preserve"> </w:t>
      </w:r>
      <w:proofErr w:type="spellStart"/>
      <w:r>
        <w:t>ir</w:t>
      </w:r>
      <w:proofErr w:type="spellEnd"/>
      <w:r>
        <w:t xml:space="preserve"> </w:t>
      </w:r>
      <w:proofErr w:type="spellStart"/>
      <w:r>
        <w:t>kurios</w:t>
      </w:r>
      <w:proofErr w:type="spellEnd"/>
      <w:r>
        <w:t xml:space="preserve"> </w:t>
      </w:r>
      <w:proofErr w:type="spellStart"/>
      <w:r>
        <w:t>padeda</w:t>
      </w:r>
      <w:proofErr w:type="spellEnd"/>
      <w:r>
        <w:t xml:space="preserve"> </w:t>
      </w:r>
      <w:proofErr w:type="spellStart"/>
      <w:r>
        <w:t>vaikams</w:t>
      </w:r>
      <w:proofErr w:type="spellEnd"/>
      <w:r>
        <w:t xml:space="preserve"> </w:t>
      </w:r>
      <w:proofErr w:type="spellStart"/>
      <w:r>
        <w:t>nustatyti</w:t>
      </w:r>
      <w:proofErr w:type="spellEnd"/>
      <w:r>
        <w:t xml:space="preserve"> </w:t>
      </w:r>
      <w:proofErr w:type="spellStart"/>
      <w:r>
        <w:t>ir</w:t>
      </w:r>
      <w:proofErr w:type="spellEnd"/>
      <w:r>
        <w:t xml:space="preserve"> </w:t>
      </w:r>
      <w:proofErr w:type="spellStart"/>
      <w:r>
        <w:t>atskirti</w:t>
      </w:r>
      <w:proofErr w:type="spellEnd"/>
      <w:r>
        <w:t xml:space="preserve"> </w:t>
      </w:r>
      <w:proofErr w:type="spellStart"/>
      <w:r>
        <w:t>skirtingos</w:t>
      </w:r>
      <w:proofErr w:type="spellEnd"/>
      <w:r>
        <w:t xml:space="preserve"> </w:t>
      </w:r>
      <w:proofErr w:type="spellStart"/>
      <w:r>
        <w:t>formos</w:t>
      </w:r>
      <w:proofErr w:type="spellEnd"/>
      <w:r>
        <w:t xml:space="preserve"> </w:t>
      </w:r>
      <w:proofErr w:type="spellStart"/>
      <w:r>
        <w:t>ženklus</w:t>
      </w:r>
      <w:proofErr w:type="spellEnd"/>
      <w:r>
        <w:t xml:space="preserve"> </w:t>
      </w:r>
      <w:proofErr w:type="spellStart"/>
      <w:r>
        <w:t>ir</w:t>
      </w:r>
      <w:proofErr w:type="spellEnd"/>
      <w:r>
        <w:t xml:space="preserve"> </w:t>
      </w:r>
      <w:proofErr w:type="spellStart"/>
      <w:r>
        <w:t>suprasti</w:t>
      </w:r>
      <w:proofErr w:type="spellEnd"/>
      <w:r>
        <w:t xml:space="preserve">, </w:t>
      </w:r>
      <w:proofErr w:type="spellStart"/>
      <w:r>
        <w:t>kodėl</w:t>
      </w:r>
      <w:proofErr w:type="spellEnd"/>
      <w:r>
        <w:t xml:space="preserve"> </w:t>
      </w:r>
      <w:proofErr w:type="spellStart"/>
      <w:r>
        <w:t>ženklai</w:t>
      </w:r>
      <w:proofErr w:type="spellEnd"/>
      <w:r>
        <w:t xml:space="preserve"> </w:t>
      </w:r>
      <w:proofErr w:type="spellStart"/>
      <w:r>
        <w:t>padeda</w:t>
      </w:r>
      <w:proofErr w:type="spellEnd"/>
      <w:r>
        <w:t xml:space="preserve"> mums </w:t>
      </w:r>
      <w:proofErr w:type="spellStart"/>
      <w:r>
        <w:t>apsisaugoti</w:t>
      </w:r>
      <w:proofErr w:type="spellEnd"/>
      <w:r>
        <w:t>.</w:t>
      </w:r>
    </w:p>
    <w:p w:rsidR="00FE7F62" w:rsidRDefault="00E45EEF" w:rsidP="00FE7F62">
      <w:pPr>
        <w:pStyle w:val="prastasiniatinklio"/>
      </w:pPr>
      <w:hyperlink r:id="rId9" w:history="1">
        <w:proofErr w:type="spellStart"/>
        <w:r w:rsidR="00FE7F62">
          <w:rPr>
            <w:rStyle w:val="Hipersaitas"/>
          </w:rPr>
          <w:t>Parsisiųsti</w:t>
        </w:r>
        <w:proofErr w:type="spellEnd"/>
        <w:r w:rsidR="00FE7F62">
          <w:rPr>
            <w:rStyle w:val="Hipersaitas"/>
          </w:rPr>
          <w:t xml:space="preserve"> </w:t>
        </w:r>
        <w:proofErr w:type="spellStart"/>
        <w:r w:rsidR="00FE7F62">
          <w:rPr>
            <w:rStyle w:val="Hipersaitas"/>
          </w:rPr>
          <w:t>pirmąją</w:t>
        </w:r>
        <w:proofErr w:type="spellEnd"/>
        <w:r w:rsidR="00FE7F62">
          <w:rPr>
            <w:rStyle w:val="Hipersaitas"/>
          </w:rPr>
          <w:t xml:space="preserve"> </w:t>
        </w:r>
        <w:proofErr w:type="spellStart"/>
        <w:r w:rsidR="00FE7F62">
          <w:rPr>
            <w:rStyle w:val="Hipersaitas"/>
          </w:rPr>
          <w:t>pamoką</w:t>
        </w:r>
        <w:proofErr w:type="spellEnd"/>
        <w:r w:rsidR="00FE7F62">
          <w:rPr>
            <w:rStyle w:val="Hipersaitas"/>
          </w:rPr>
          <w:t xml:space="preserve"> „</w:t>
        </w:r>
        <w:proofErr w:type="spellStart"/>
        <w:r w:rsidR="00FE7F62">
          <w:rPr>
            <w:rStyle w:val="Hipersaitas"/>
          </w:rPr>
          <w:t>Pavojaus</w:t>
        </w:r>
        <w:proofErr w:type="spellEnd"/>
        <w:r w:rsidR="00FE7F62">
          <w:rPr>
            <w:rStyle w:val="Hipersaitas"/>
          </w:rPr>
          <w:t xml:space="preserve"> </w:t>
        </w:r>
        <w:proofErr w:type="spellStart"/>
        <w:r w:rsidR="00FE7F62">
          <w:rPr>
            <w:rStyle w:val="Hipersaitas"/>
          </w:rPr>
          <w:t>ir</w:t>
        </w:r>
        <w:proofErr w:type="spellEnd"/>
        <w:r w:rsidR="00FE7F62">
          <w:rPr>
            <w:rStyle w:val="Hipersaitas"/>
          </w:rPr>
          <w:t xml:space="preserve"> </w:t>
        </w:r>
        <w:proofErr w:type="spellStart"/>
        <w:r w:rsidR="00FE7F62">
          <w:rPr>
            <w:rStyle w:val="Hipersaitas"/>
          </w:rPr>
          <w:t>draudžiamieji</w:t>
        </w:r>
        <w:proofErr w:type="spellEnd"/>
        <w:r w:rsidR="00FE7F62">
          <w:rPr>
            <w:rStyle w:val="Hipersaitas"/>
          </w:rPr>
          <w:t xml:space="preserve"> </w:t>
        </w:r>
        <w:proofErr w:type="spellStart"/>
        <w:r w:rsidR="00FE7F62">
          <w:rPr>
            <w:rStyle w:val="Hipersaitas"/>
          </w:rPr>
          <w:t>ženklai</w:t>
        </w:r>
        <w:proofErr w:type="spellEnd"/>
        <w:r w:rsidR="00FE7F62">
          <w:rPr>
            <w:rStyle w:val="Hipersaitas"/>
          </w:rPr>
          <w:t>“</w:t>
        </w:r>
      </w:hyperlink>
    </w:p>
    <w:p w:rsidR="00FE7F62" w:rsidRDefault="00E45EEF" w:rsidP="00FE7F62">
      <w:pPr>
        <w:pStyle w:val="prastasiniatinklio"/>
      </w:pPr>
      <w:hyperlink r:id="rId10" w:history="1">
        <w:proofErr w:type="spellStart"/>
        <w:r w:rsidR="00FE7F62">
          <w:rPr>
            <w:rStyle w:val="Hipersaitas"/>
          </w:rPr>
          <w:t>Parsisiųsti</w:t>
        </w:r>
        <w:proofErr w:type="spellEnd"/>
        <w:r w:rsidR="00FE7F62">
          <w:rPr>
            <w:rStyle w:val="Hipersaitas"/>
          </w:rPr>
          <w:t xml:space="preserve"> </w:t>
        </w:r>
        <w:proofErr w:type="spellStart"/>
        <w:r w:rsidR="00FE7F62">
          <w:rPr>
            <w:rStyle w:val="Hipersaitas"/>
          </w:rPr>
          <w:t>antrąją</w:t>
        </w:r>
        <w:proofErr w:type="spellEnd"/>
        <w:r w:rsidR="00FE7F62">
          <w:rPr>
            <w:rStyle w:val="Hipersaitas"/>
          </w:rPr>
          <w:t xml:space="preserve"> </w:t>
        </w:r>
        <w:proofErr w:type="spellStart"/>
        <w:r w:rsidR="00FE7F62">
          <w:rPr>
            <w:rStyle w:val="Hipersaitas"/>
          </w:rPr>
          <w:t>pamoką</w:t>
        </w:r>
        <w:proofErr w:type="spellEnd"/>
        <w:r w:rsidR="00FE7F62">
          <w:rPr>
            <w:rStyle w:val="Hipersaitas"/>
          </w:rPr>
          <w:t xml:space="preserve"> „</w:t>
        </w:r>
        <w:proofErr w:type="spellStart"/>
        <w:r w:rsidR="00FE7F62">
          <w:rPr>
            <w:rStyle w:val="Hipersaitas"/>
          </w:rPr>
          <w:t>Privalomieji</w:t>
        </w:r>
        <w:proofErr w:type="spellEnd"/>
        <w:r w:rsidR="00FE7F62">
          <w:rPr>
            <w:rStyle w:val="Hipersaitas"/>
          </w:rPr>
          <w:t xml:space="preserve"> </w:t>
        </w:r>
        <w:proofErr w:type="spellStart"/>
        <w:r w:rsidR="00FE7F62">
          <w:rPr>
            <w:rStyle w:val="Hipersaitas"/>
          </w:rPr>
          <w:t>ir</w:t>
        </w:r>
        <w:proofErr w:type="spellEnd"/>
        <w:r w:rsidR="00FE7F62">
          <w:rPr>
            <w:rStyle w:val="Hipersaitas"/>
          </w:rPr>
          <w:t xml:space="preserve"> </w:t>
        </w:r>
        <w:proofErr w:type="spellStart"/>
        <w:r w:rsidR="00FE7F62">
          <w:rPr>
            <w:rStyle w:val="Hipersaitas"/>
          </w:rPr>
          <w:t>gelbėjimosi</w:t>
        </w:r>
        <w:proofErr w:type="spellEnd"/>
        <w:r w:rsidR="00FE7F62">
          <w:rPr>
            <w:rStyle w:val="Hipersaitas"/>
          </w:rPr>
          <w:t xml:space="preserve"> </w:t>
        </w:r>
        <w:proofErr w:type="spellStart"/>
        <w:r w:rsidR="00FE7F62">
          <w:rPr>
            <w:rStyle w:val="Hipersaitas"/>
          </w:rPr>
          <w:t>ženklai</w:t>
        </w:r>
        <w:proofErr w:type="spellEnd"/>
        <w:r w:rsidR="00FE7F62">
          <w:rPr>
            <w:rStyle w:val="Hipersaitas"/>
          </w:rPr>
          <w:t>“</w:t>
        </w:r>
      </w:hyperlink>
    </w:p>
    <w:p w:rsidR="00FE7F62" w:rsidRDefault="00FE7F62" w:rsidP="00FE7F62">
      <w:pPr>
        <w:pStyle w:val="overline"/>
      </w:pPr>
      <w:r>
        <w:t xml:space="preserve">7–9 </w:t>
      </w:r>
      <w:proofErr w:type="spellStart"/>
      <w:r>
        <w:t>metų</w:t>
      </w:r>
      <w:proofErr w:type="spellEnd"/>
      <w:r>
        <w:t xml:space="preserve"> </w:t>
      </w:r>
      <w:proofErr w:type="spellStart"/>
      <w:r>
        <w:t>vaikai</w:t>
      </w:r>
      <w:proofErr w:type="spellEnd"/>
    </w:p>
    <w:p w:rsidR="00FE7F62" w:rsidRDefault="00FE7F62" w:rsidP="00FE7F62">
      <w:pPr>
        <w:pStyle w:val="Antrat2"/>
      </w:pPr>
      <w:proofErr w:type="spellStart"/>
      <w:r>
        <w:t>Rūpinkitės</w:t>
      </w:r>
      <w:proofErr w:type="spellEnd"/>
      <w:r>
        <w:t xml:space="preserve"> </w:t>
      </w:r>
      <w:proofErr w:type="spellStart"/>
      <w:r>
        <w:t>savo</w:t>
      </w:r>
      <w:proofErr w:type="spellEnd"/>
      <w:r>
        <w:t xml:space="preserve"> </w:t>
      </w:r>
      <w:proofErr w:type="spellStart"/>
      <w:r>
        <w:t>sveikata</w:t>
      </w:r>
      <w:proofErr w:type="spellEnd"/>
      <w:r>
        <w:t xml:space="preserve"> </w:t>
      </w:r>
      <w:proofErr w:type="spellStart"/>
      <w:r>
        <w:t>kartu</w:t>
      </w:r>
      <w:proofErr w:type="spellEnd"/>
      <w:r>
        <w:t xml:space="preserve"> </w:t>
      </w:r>
      <w:proofErr w:type="spellStart"/>
      <w:r>
        <w:t>su</w:t>
      </w:r>
      <w:proofErr w:type="spellEnd"/>
      <w:r>
        <w:t xml:space="preserve"> </w:t>
      </w:r>
      <w:proofErr w:type="spellStart"/>
      <w:r>
        <w:t>Napu</w:t>
      </w:r>
      <w:proofErr w:type="spellEnd"/>
    </w:p>
    <w:p w:rsidR="00FE7F62" w:rsidRDefault="00FE7F62" w:rsidP="00FE7F62">
      <w:pPr>
        <w:pStyle w:val="prastasiniatinklio"/>
      </w:pPr>
      <w:proofErr w:type="spellStart"/>
      <w:r>
        <w:t>Šiame</w:t>
      </w:r>
      <w:proofErr w:type="spellEnd"/>
      <w:r>
        <w:t xml:space="preserve"> </w:t>
      </w:r>
      <w:proofErr w:type="spellStart"/>
      <w:r>
        <w:t>priemonių</w:t>
      </w:r>
      <w:proofErr w:type="spellEnd"/>
      <w:r>
        <w:t xml:space="preserve"> </w:t>
      </w:r>
      <w:proofErr w:type="spellStart"/>
      <w:r>
        <w:t>rinkinyje</w:t>
      </w:r>
      <w:proofErr w:type="spellEnd"/>
      <w:r>
        <w:t xml:space="preserve"> </w:t>
      </w:r>
      <w:proofErr w:type="spellStart"/>
      <w:r>
        <w:t>aptariama</w:t>
      </w:r>
      <w:proofErr w:type="spellEnd"/>
      <w:r>
        <w:t xml:space="preserve">, </w:t>
      </w:r>
      <w:proofErr w:type="spellStart"/>
      <w:r>
        <w:t>kaip</w:t>
      </w:r>
      <w:proofErr w:type="spellEnd"/>
      <w:r>
        <w:t xml:space="preserve"> </w:t>
      </w:r>
      <w:proofErr w:type="spellStart"/>
      <w:r>
        <w:t>svarbu</w:t>
      </w:r>
      <w:proofErr w:type="spellEnd"/>
      <w:r>
        <w:t xml:space="preserve"> </w:t>
      </w:r>
      <w:proofErr w:type="spellStart"/>
      <w:r>
        <w:t>saugoti</w:t>
      </w:r>
      <w:proofErr w:type="spellEnd"/>
      <w:r>
        <w:t xml:space="preserve"> </w:t>
      </w:r>
      <w:proofErr w:type="spellStart"/>
      <w:r>
        <w:rPr>
          <w:rStyle w:val="Grietas"/>
        </w:rPr>
        <w:t>savo</w:t>
      </w:r>
      <w:proofErr w:type="spellEnd"/>
      <w:r>
        <w:rPr>
          <w:rStyle w:val="Grietas"/>
        </w:rPr>
        <w:t xml:space="preserve"> </w:t>
      </w:r>
      <w:proofErr w:type="spellStart"/>
      <w:r>
        <w:rPr>
          <w:rStyle w:val="Grietas"/>
        </w:rPr>
        <w:t>odą</w:t>
      </w:r>
      <w:proofErr w:type="spellEnd"/>
      <w:r>
        <w:rPr>
          <w:rStyle w:val="Grietas"/>
        </w:rPr>
        <w:t xml:space="preserve"> </w:t>
      </w:r>
      <w:proofErr w:type="spellStart"/>
      <w:r>
        <w:rPr>
          <w:rStyle w:val="Grietas"/>
        </w:rPr>
        <w:t>ir</w:t>
      </w:r>
      <w:proofErr w:type="spellEnd"/>
      <w:r>
        <w:rPr>
          <w:rStyle w:val="Grietas"/>
        </w:rPr>
        <w:t xml:space="preserve"> </w:t>
      </w:r>
      <w:proofErr w:type="spellStart"/>
      <w:r>
        <w:rPr>
          <w:rStyle w:val="Grietas"/>
        </w:rPr>
        <w:t>nugarą</w:t>
      </w:r>
      <w:proofErr w:type="spellEnd"/>
      <w:r>
        <w:t xml:space="preserve"> </w:t>
      </w:r>
      <w:proofErr w:type="spellStart"/>
      <w:r>
        <w:t>nuo</w:t>
      </w:r>
      <w:proofErr w:type="spellEnd"/>
      <w:r>
        <w:t xml:space="preserve"> </w:t>
      </w:r>
      <w:proofErr w:type="spellStart"/>
      <w:r>
        <w:t>įprastų</w:t>
      </w:r>
      <w:proofErr w:type="spellEnd"/>
      <w:r>
        <w:t xml:space="preserve"> </w:t>
      </w:r>
      <w:proofErr w:type="spellStart"/>
      <w:r>
        <w:t>kasdienių</w:t>
      </w:r>
      <w:proofErr w:type="spellEnd"/>
      <w:r>
        <w:t xml:space="preserve"> </w:t>
      </w:r>
      <w:proofErr w:type="spellStart"/>
      <w:r>
        <w:t>rizikos</w:t>
      </w:r>
      <w:proofErr w:type="spellEnd"/>
      <w:r>
        <w:t xml:space="preserve"> </w:t>
      </w:r>
      <w:proofErr w:type="spellStart"/>
      <w:r>
        <w:t>veiksnių</w:t>
      </w:r>
      <w:proofErr w:type="spellEnd"/>
      <w:r>
        <w:t xml:space="preserve">. </w:t>
      </w:r>
      <w:proofErr w:type="spellStart"/>
      <w:r>
        <w:t>Priemonių</w:t>
      </w:r>
      <w:proofErr w:type="spellEnd"/>
      <w:r>
        <w:t xml:space="preserve"> </w:t>
      </w:r>
      <w:proofErr w:type="spellStart"/>
      <w:r>
        <w:t>rinkiniais</w:t>
      </w:r>
      <w:proofErr w:type="spellEnd"/>
      <w:r>
        <w:t xml:space="preserve">, </w:t>
      </w:r>
      <w:proofErr w:type="spellStart"/>
      <w:r>
        <w:t>kuriuose</w:t>
      </w:r>
      <w:proofErr w:type="spellEnd"/>
      <w:r>
        <w:t xml:space="preserve"> </w:t>
      </w:r>
      <w:proofErr w:type="spellStart"/>
      <w:r>
        <w:t>numatytos</w:t>
      </w:r>
      <w:proofErr w:type="spellEnd"/>
      <w:r>
        <w:t xml:space="preserve"> </w:t>
      </w:r>
      <w:proofErr w:type="spellStart"/>
      <w:r>
        <w:t>įvairios</w:t>
      </w:r>
      <w:proofErr w:type="spellEnd"/>
      <w:r>
        <w:t xml:space="preserve"> </w:t>
      </w:r>
      <w:proofErr w:type="spellStart"/>
      <w:r>
        <w:t>užduotys</w:t>
      </w:r>
      <w:proofErr w:type="spellEnd"/>
      <w:r>
        <w:t xml:space="preserve"> </w:t>
      </w:r>
      <w:proofErr w:type="spellStart"/>
      <w:r>
        <w:t>ir</w:t>
      </w:r>
      <w:proofErr w:type="spellEnd"/>
      <w:r>
        <w:t xml:space="preserve"> </w:t>
      </w:r>
      <w:proofErr w:type="spellStart"/>
      <w:r>
        <w:t>veikla</w:t>
      </w:r>
      <w:proofErr w:type="spellEnd"/>
      <w:r>
        <w:t xml:space="preserve">, </w:t>
      </w:r>
      <w:proofErr w:type="spellStart"/>
      <w:r>
        <w:t>siekiama</w:t>
      </w:r>
      <w:proofErr w:type="spellEnd"/>
      <w:r>
        <w:t xml:space="preserve"> </w:t>
      </w:r>
      <w:proofErr w:type="spellStart"/>
      <w:r>
        <w:t>padėti</w:t>
      </w:r>
      <w:proofErr w:type="spellEnd"/>
      <w:r>
        <w:t xml:space="preserve"> </w:t>
      </w:r>
      <w:proofErr w:type="spellStart"/>
      <w:r>
        <w:t>vaikams</w:t>
      </w:r>
      <w:proofErr w:type="spellEnd"/>
      <w:r>
        <w:t xml:space="preserve"> </w:t>
      </w:r>
      <w:proofErr w:type="spellStart"/>
      <w:r>
        <w:t>atpažinti</w:t>
      </w:r>
      <w:proofErr w:type="spellEnd"/>
      <w:r>
        <w:t xml:space="preserve"> </w:t>
      </w:r>
      <w:proofErr w:type="spellStart"/>
      <w:proofErr w:type="gramStart"/>
      <w:r>
        <w:t>dėl</w:t>
      </w:r>
      <w:proofErr w:type="spellEnd"/>
      <w:proofErr w:type="gramEnd"/>
      <w:r>
        <w:t xml:space="preserve"> </w:t>
      </w:r>
      <w:proofErr w:type="spellStart"/>
      <w:r>
        <w:t>netinkamo</w:t>
      </w:r>
      <w:proofErr w:type="spellEnd"/>
      <w:r>
        <w:t xml:space="preserve"> </w:t>
      </w:r>
      <w:proofErr w:type="spellStart"/>
      <w:r>
        <w:t>elgesio</w:t>
      </w:r>
      <w:proofErr w:type="spellEnd"/>
      <w:r>
        <w:t xml:space="preserve"> </w:t>
      </w:r>
      <w:proofErr w:type="spellStart"/>
      <w:r>
        <w:t>kylančius</w:t>
      </w:r>
      <w:proofErr w:type="spellEnd"/>
      <w:r>
        <w:t xml:space="preserve"> </w:t>
      </w:r>
      <w:proofErr w:type="spellStart"/>
      <w:r>
        <w:t>pavojus</w:t>
      </w:r>
      <w:proofErr w:type="spellEnd"/>
      <w:r>
        <w:t xml:space="preserve"> </w:t>
      </w:r>
      <w:proofErr w:type="spellStart"/>
      <w:r>
        <w:t>fizinei</w:t>
      </w:r>
      <w:proofErr w:type="spellEnd"/>
      <w:r>
        <w:t xml:space="preserve"> </w:t>
      </w:r>
      <w:proofErr w:type="spellStart"/>
      <w:r>
        <w:t>sveikatai</w:t>
      </w:r>
      <w:proofErr w:type="spellEnd"/>
      <w:r>
        <w:t xml:space="preserve"> </w:t>
      </w:r>
      <w:proofErr w:type="spellStart"/>
      <w:r>
        <w:t>ir</w:t>
      </w:r>
      <w:proofErr w:type="spellEnd"/>
      <w:r>
        <w:t xml:space="preserve"> </w:t>
      </w:r>
      <w:proofErr w:type="spellStart"/>
      <w:r>
        <w:t>saugai</w:t>
      </w:r>
      <w:proofErr w:type="spellEnd"/>
      <w:r>
        <w:t xml:space="preserve">, </w:t>
      </w:r>
      <w:proofErr w:type="spellStart"/>
      <w:r>
        <w:t>atpažinti</w:t>
      </w:r>
      <w:proofErr w:type="spellEnd"/>
      <w:r>
        <w:t xml:space="preserve"> </w:t>
      </w:r>
      <w:proofErr w:type="spellStart"/>
      <w:r>
        <w:t>panašius</w:t>
      </w:r>
      <w:proofErr w:type="spellEnd"/>
      <w:r>
        <w:t xml:space="preserve"> </w:t>
      </w:r>
      <w:proofErr w:type="spellStart"/>
      <w:r>
        <w:t>rizikos</w:t>
      </w:r>
      <w:proofErr w:type="spellEnd"/>
      <w:r>
        <w:t xml:space="preserve"> </w:t>
      </w:r>
      <w:proofErr w:type="spellStart"/>
      <w:r>
        <w:t>veiksnius</w:t>
      </w:r>
      <w:proofErr w:type="spellEnd"/>
      <w:r>
        <w:t xml:space="preserve"> </w:t>
      </w:r>
      <w:proofErr w:type="spellStart"/>
      <w:r>
        <w:t>naujomis</w:t>
      </w:r>
      <w:proofErr w:type="spellEnd"/>
      <w:r>
        <w:t xml:space="preserve"> </w:t>
      </w:r>
      <w:proofErr w:type="spellStart"/>
      <w:r>
        <w:t>aplinkybėmis</w:t>
      </w:r>
      <w:proofErr w:type="spellEnd"/>
      <w:r>
        <w:t xml:space="preserve"> </w:t>
      </w:r>
      <w:proofErr w:type="spellStart"/>
      <w:r>
        <w:t>ir</w:t>
      </w:r>
      <w:proofErr w:type="spellEnd"/>
      <w:r>
        <w:t xml:space="preserve"> </w:t>
      </w:r>
      <w:proofErr w:type="spellStart"/>
      <w:r>
        <w:t>paaiškinti</w:t>
      </w:r>
      <w:proofErr w:type="spellEnd"/>
      <w:r>
        <w:t xml:space="preserve">, </w:t>
      </w:r>
      <w:proofErr w:type="spellStart"/>
      <w:r>
        <w:t>kaip</w:t>
      </w:r>
      <w:proofErr w:type="spellEnd"/>
      <w:r>
        <w:t xml:space="preserve"> </w:t>
      </w:r>
      <w:proofErr w:type="spellStart"/>
      <w:r>
        <w:t>jų</w:t>
      </w:r>
      <w:proofErr w:type="spellEnd"/>
      <w:r>
        <w:t xml:space="preserve"> </w:t>
      </w:r>
      <w:proofErr w:type="spellStart"/>
      <w:r>
        <w:t>vengti</w:t>
      </w:r>
      <w:proofErr w:type="spellEnd"/>
      <w:r>
        <w:t>.</w:t>
      </w:r>
    </w:p>
    <w:p w:rsidR="00FE7F62" w:rsidRDefault="00E45EEF" w:rsidP="00FE7F62">
      <w:pPr>
        <w:pStyle w:val="prastasiniatinklio"/>
      </w:pPr>
      <w:hyperlink r:id="rId11" w:history="1">
        <w:proofErr w:type="spellStart"/>
        <w:r w:rsidR="00FE7F62">
          <w:rPr>
            <w:rStyle w:val="Hipersaitas"/>
          </w:rPr>
          <w:t>Parsisiųsti</w:t>
        </w:r>
        <w:proofErr w:type="spellEnd"/>
        <w:r w:rsidR="00FE7F62">
          <w:rPr>
            <w:rStyle w:val="Hipersaitas"/>
          </w:rPr>
          <w:t xml:space="preserve"> </w:t>
        </w:r>
        <w:proofErr w:type="spellStart"/>
        <w:r w:rsidR="00FE7F62">
          <w:rPr>
            <w:rStyle w:val="Hipersaitas"/>
          </w:rPr>
          <w:t>pirmąją</w:t>
        </w:r>
        <w:proofErr w:type="spellEnd"/>
        <w:r w:rsidR="00FE7F62">
          <w:rPr>
            <w:rStyle w:val="Hipersaitas"/>
          </w:rPr>
          <w:t xml:space="preserve"> </w:t>
        </w:r>
        <w:proofErr w:type="spellStart"/>
        <w:r w:rsidR="00FE7F62">
          <w:rPr>
            <w:rStyle w:val="Hipersaitas"/>
          </w:rPr>
          <w:t>pamoką</w:t>
        </w:r>
        <w:proofErr w:type="spellEnd"/>
        <w:r w:rsidR="00FE7F62">
          <w:rPr>
            <w:rStyle w:val="Hipersaitas"/>
          </w:rPr>
          <w:t xml:space="preserve"> „</w:t>
        </w:r>
        <w:proofErr w:type="spellStart"/>
        <w:r w:rsidR="00FE7F62">
          <w:rPr>
            <w:rStyle w:val="Hipersaitas"/>
          </w:rPr>
          <w:t>Pavojai</w:t>
        </w:r>
        <w:proofErr w:type="spellEnd"/>
        <w:r w:rsidR="00FE7F62">
          <w:rPr>
            <w:rStyle w:val="Hipersaitas"/>
          </w:rPr>
          <w:t xml:space="preserve"> </w:t>
        </w:r>
        <w:proofErr w:type="spellStart"/>
        <w:r w:rsidR="00FE7F62">
          <w:rPr>
            <w:rStyle w:val="Hipersaitas"/>
          </w:rPr>
          <w:t>odai</w:t>
        </w:r>
        <w:proofErr w:type="spellEnd"/>
        <w:r w:rsidR="00FE7F62">
          <w:rPr>
            <w:rStyle w:val="Hipersaitas"/>
          </w:rPr>
          <w:t>“</w:t>
        </w:r>
      </w:hyperlink>
    </w:p>
    <w:p w:rsidR="00FE7F62" w:rsidRDefault="00E45EEF" w:rsidP="00FE7F62">
      <w:pPr>
        <w:pStyle w:val="prastasiniatinklio"/>
      </w:pPr>
      <w:hyperlink r:id="rId12" w:history="1">
        <w:proofErr w:type="spellStart"/>
        <w:r w:rsidR="00FE7F62">
          <w:rPr>
            <w:rStyle w:val="Hipersaitas"/>
          </w:rPr>
          <w:t>Parsisiųsti</w:t>
        </w:r>
        <w:proofErr w:type="spellEnd"/>
        <w:r w:rsidR="00FE7F62">
          <w:rPr>
            <w:rStyle w:val="Hipersaitas"/>
          </w:rPr>
          <w:t xml:space="preserve"> </w:t>
        </w:r>
        <w:proofErr w:type="spellStart"/>
        <w:r w:rsidR="00FE7F62">
          <w:rPr>
            <w:rStyle w:val="Hipersaitas"/>
          </w:rPr>
          <w:t>antrąją</w:t>
        </w:r>
        <w:proofErr w:type="spellEnd"/>
        <w:r w:rsidR="00FE7F62">
          <w:rPr>
            <w:rStyle w:val="Hipersaitas"/>
          </w:rPr>
          <w:t xml:space="preserve"> </w:t>
        </w:r>
        <w:proofErr w:type="spellStart"/>
        <w:r w:rsidR="00FE7F62">
          <w:rPr>
            <w:rStyle w:val="Hipersaitas"/>
          </w:rPr>
          <w:t>pamoką</w:t>
        </w:r>
        <w:proofErr w:type="spellEnd"/>
        <w:r w:rsidR="00FE7F62">
          <w:rPr>
            <w:rStyle w:val="Hipersaitas"/>
          </w:rPr>
          <w:t xml:space="preserve"> „</w:t>
        </w:r>
        <w:proofErr w:type="spellStart"/>
        <w:r w:rsidR="00FE7F62">
          <w:rPr>
            <w:rStyle w:val="Hipersaitas"/>
          </w:rPr>
          <w:t>Pavojai</w:t>
        </w:r>
        <w:proofErr w:type="spellEnd"/>
        <w:r w:rsidR="00FE7F62">
          <w:rPr>
            <w:rStyle w:val="Hipersaitas"/>
          </w:rPr>
          <w:t xml:space="preserve"> </w:t>
        </w:r>
        <w:proofErr w:type="spellStart"/>
        <w:r w:rsidR="00FE7F62">
          <w:rPr>
            <w:rStyle w:val="Hipersaitas"/>
          </w:rPr>
          <w:t>nugarai</w:t>
        </w:r>
        <w:proofErr w:type="spellEnd"/>
        <w:r w:rsidR="00FE7F62">
          <w:rPr>
            <w:rStyle w:val="Hipersaitas"/>
          </w:rPr>
          <w:t>“</w:t>
        </w:r>
      </w:hyperlink>
    </w:p>
    <w:p w:rsidR="00FE7F62" w:rsidRDefault="00FE7F62" w:rsidP="00FE7F62">
      <w:pPr>
        <w:pStyle w:val="prastasiniatinklio"/>
      </w:pPr>
      <w:proofErr w:type="spellStart"/>
      <w:r>
        <w:t>Pastaba</w:t>
      </w:r>
      <w:proofErr w:type="spellEnd"/>
      <w:r>
        <w:t xml:space="preserve">. </w:t>
      </w:r>
      <w:proofErr w:type="spellStart"/>
      <w:r>
        <w:t>Nors</w:t>
      </w:r>
      <w:proofErr w:type="spellEnd"/>
      <w:r>
        <w:t xml:space="preserve"> </w:t>
      </w:r>
      <w:proofErr w:type="spellStart"/>
      <w:r>
        <w:t>šias</w:t>
      </w:r>
      <w:proofErr w:type="spellEnd"/>
      <w:r>
        <w:t xml:space="preserve"> </w:t>
      </w:r>
      <w:proofErr w:type="spellStart"/>
      <w:r>
        <w:t>pamokas</w:t>
      </w:r>
      <w:proofErr w:type="spellEnd"/>
      <w:r>
        <w:t xml:space="preserve"> </w:t>
      </w:r>
      <w:proofErr w:type="spellStart"/>
      <w:r>
        <w:t>galima</w:t>
      </w:r>
      <w:proofErr w:type="spellEnd"/>
      <w:r>
        <w:t xml:space="preserve"> </w:t>
      </w:r>
      <w:proofErr w:type="spellStart"/>
      <w:r>
        <w:t>naudoti</w:t>
      </w:r>
      <w:proofErr w:type="spellEnd"/>
      <w:r>
        <w:t xml:space="preserve"> </w:t>
      </w:r>
      <w:proofErr w:type="spellStart"/>
      <w:r>
        <w:t>kaip</w:t>
      </w:r>
      <w:proofErr w:type="spellEnd"/>
      <w:r>
        <w:t xml:space="preserve"> </w:t>
      </w:r>
      <w:proofErr w:type="spellStart"/>
      <w:r>
        <w:t>atskiras</w:t>
      </w:r>
      <w:proofErr w:type="spellEnd"/>
      <w:r>
        <w:t xml:space="preserve"> </w:t>
      </w:r>
      <w:proofErr w:type="spellStart"/>
      <w:r>
        <w:t>mokymo</w:t>
      </w:r>
      <w:proofErr w:type="spellEnd"/>
      <w:r>
        <w:t xml:space="preserve"> </w:t>
      </w:r>
      <w:proofErr w:type="spellStart"/>
      <w:r>
        <w:t>priemones</w:t>
      </w:r>
      <w:proofErr w:type="spellEnd"/>
      <w:r>
        <w:t xml:space="preserve">, </w:t>
      </w:r>
      <w:proofErr w:type="spellStart"/>
      <w:r>
        <w:t>rekomenduojama</w:t>
      </w:r>
      <w:proofErr w:type="spellEnd"/>
      <w:r>
        <w:t xml:space="preserve"> </w:t>
      </w:r>
      <w:proofErr w:type="spellStart"/>
      <w:r>
        <w:t>jas</w:t>
      </w:r>
      <w:proofErr w:type="spellEnd"/>
      <w:r>
        <w:t xml:space="preserve"> </w:t>
      </w:r>
      <w:proofErr w:type="spellStart"/>
      <w:r>
        <w:t>vesti</w:t>
      </w:r>
      <w:proofErr w:type="spellEnd"/>
      <w:r>
        <w:t xml:space="preserve"> </w:t>
      </w:r>
      <w:proofErr w:type="spellStart"/>
      <w:r>
        <w:t>nuosekliai</w:t>
      </w:r>
      <w:proofErr w:type="spellEnd"/>
      <w:r>
        <w:t xml:space="preserve">, </w:t>
      </w:r>
      <w:proofErr w:type="spellStart"/>
      <w:r>
        <w:t>atsižvelgiant</w:t>
      </w:r>
      <w:proofErr w:type="spellEnd"/>
      <w:r>
        <w:t xml:space="preserve"> </w:t>
      </w:r>
      <w:proofErr w:type="spellStart"/>
      <w:r>
        <w:t>planų</w:t>
      </w:r>
      <w:proofErr w:type="spellEnd"/>
      <w:r>
        <w:t xml:space="preserve"> </w:t>
      </w:r>
      <w:proofErr w:type="spellStart"/>
      <w:r>
        <w:t>eiliškumą</w:t>
      </w:r>
      <w:proofErr w:type="spellEnd"/>
      <w:r>
        <w:t>.</w:t>
      </w:r>
    </w:p>
    <w:p w:rsidR="00FE7F62" w:rsidRDefault="00E45EEF">
      <w:pPr>
        <w:rPr>
          <w:lang w:val="en-GB"/>
        </w:rPr>
      </w:pPr>
      <w:hyperlink r:id="rId13" w:history="1">
        <w:r w:rsidR="00FE7F62" w:rsidRPr="00E56E47">
          <w:rPr>
            <w:rStyle w:val="Hipersaitas"/>
            <w:lang w:val="en-GB"/>
          </w:rPr>
          <w:t>http://www.napofilm.net/lt/napo-for-teachers/target-ages-9-11-years?set_language=lt</w:t>
        </w:r>
      </w:hyperlink>
    </w:p>
    <w:p w:rsidR="00FE7F62" w:rsidRDefault="00FE7F62" w:rsidP="00FE7F62">
      <w:pPr>
        <w:pStyle w:val="Antrat1"/>
      </w:pPr>
      <w:proofErr w:type="spellStart"/>
      <w:r>
        <w:t>Tikslinė</w:t>
      </w:r>
      <w:proofErr w:type="spellEnd"/>
      <w:r>
        <w:t xml:space="preserve"> </w:t>
      </w:r>
      <w:proofErr w:type="spellStart"/>
      <w:r>
        <w:t>grupė</w:t>
      </w:r>
      <w:proofErr w:type="spellEnd"/>
      <w:r>
        <w:t xml:space="preserve">: 9–11 </w:t>
      </w:r>
      <w:proofErr w:type="spellStart"/>
      <w:r>
        <w:t>metų</w:t>
      </w:r>
      <w:proofErr w:type="spellEnd"/>
      <w:r>
        <w:t xml:space="preserve"> </w:t>
      </w:r>
      <w:proofErr w:type="spellStart"/>
      <w:r>
        <w:t>vaikai</w:t>
      </w:r>
      <w:proofErr w:type="spellEnd"/>
    </w:p>
    <w:p w:rsidR="00FE7F62" w:rsidRDefault="00FE7F62" w:rsidP="00FE7F62">
      <w:pPr>
        <w:pStyle w:val="prastasiniatinklio"/>
      </w:pPr>
      <w:proofErr w:type="spellStart"/>
      <w:r>
        <w:t>Toliau</w:t>
      </w:r>
      <w:proofErr w:type="spellEnd"/>
      <w:r>
        <w:t xml:space="preserve"> </w:t>
      </w:r>
      <w:proofErr w:type="spellStart"/>
      <w:proofErr w:type="gramStart"/>
      <w:r>
        <w:t>pateikiame</w:t>
      </w:r>
      <w:proofErr w:type="spellEnd"/>
      <w:r>
        <w:t xml:space="preserve">  </w:t>
      </w:r>
      <w:proofErr w:type="spellStart"/>
      <w:r>
        <w:rPr>
          <w:rStyle w:val="Grietas"/>
        </w:rPr>
        <w:t>ugdymo</w:t>
      </w:r>
      <w:proofErr w:type="spellEnd"/>
      <w:proofErr w:type="gramEnd"/>
      <w:r>
        <w:rPr>
          <w:rStyle w:val="Grietas"/>
        </w:rPr>
        <w:t xml:space="preserve"> </w:t>
      </w:r>
      <w:proofErr w:type="spellStart"/>
      <w:r>
        <w:rPr>
          <w:rStyle w:val="Grietas"/>
        </w:rPr>
        <w:t>priemonių</w:t>
      </w:r>
      <w:proofErr w:type="spellEnd"/>
      <w:r>
        <w:rPr>
          <w:rStyle w:val="Grietas"/>
        </w:rPr>
        <w:t xml:space="preserve"> </w:t>
      </w:r>
      <w:proofErr w:type="spellStart"/>
      <w:r>
        <w:rPr>
          <w:rStyle w:val="Grietas"/>
        </w:rPr>
        <w:t>rinkinius</w:t>
      </w:r>
      <w:proofErr w:type="spellEnd"/>
      <w:r>
        <w:rPr>
          <w:rStyle w:val="Grietas"/>
        </w:rPr>
        <w:t xml:space="preserve">, </w:t>
      </w:r>
      <w:proofErr w:type="spellStart"/>
      <w:r>
        <w:rPr>
          <w:rStyle w:val="Grietas"/>
        </w:rPr>
        <w:t>kuriuose</w:t>
      </w:r>
      <w:proofErr w:type="spellEnd"/>
      <w:r>
        <w:rPr>
          <w:rStyle w:val="Grietas"/>
        </w:rPr>
        <w:t xml:space="preserve"> </w:t>
      </w:r>
      <w:proofErr w:type="spellStart"/>
      <w:r>
        <w:rPr>
          <w:rStyle w:val="Grietas"/>
        </w:rPr>
        <w:t>aptariami</w:t>
      </w:r>
      <w:proofErr w:type="spellEnd"/>
      <w:r>
        <w:rPr>
          <w:rStyle w:val="Grietas"/>
        </w:rPr>
        <w:t xml:space="preserve"> </w:t>
      </w:r>
      <w:proofErr w:type="spellStart"/>
      <w:r>
        <w:rPr>
          <w:rStyle w:val="Grietas"/>
        </w:rPr>
        <w:t>darbuotojų</w:t>
      </w:r>
      <w:proofErr w:type="spellEnd"/>
      <w:r>
        <w:rPr>
          <w:rStyle w:val="Grietas"/>
        </w:rPr>
        <w:t xml:space="preserve"> </w:t>
      </w:r>
      <w:proofErr w:type="spellStart"/>
      <w:r>
        <w:rPr>
          <w:rStyle w:val="Grietas"/>
        </w:rPr>
        <w:t>saugos</w:t>
      </w:r>
      <w:proofErr w:type="spellEnd"/>
      <w:r>
        <w:rPr>
          <w:rStyle w:val="Grietas"/>
        </w:rPr>
        <w:t xml:space="preserve"> </w:t>
      </w:r>
      <w:proofErr w:type="spellStart"/>
      <w:r>
        <w:rPr>
          <w:rStyle w:val="Grietas"/>
        </w:rPr>
        <w:t>ir</w:t>
      </w:r>
      <w:proofErr w:type="spellEnd"/>
      <w:r>
        <w:rPr>
          <w:rStyle w:val="Grietas"/>
        </w:rPr>
        <w:t xml:space="preserve"> </w:t>
      </w:r>
      <w:proofErr w:type="spellStart"/>
      <w:r>
        <w:rPr>
          <w:rStyle w:val="Grietas"/>
        </w:rPr>
        <w:t>sveikatos</w:t>
      </w:r>
      <w:proofErr w:type="spellEnd"/>
      <w:r>
        <w:rPr>
          <w:rStyle w:val="Grietas"/>
        </w:rPr>
        <w:t xml:space="preserve"> (DSS) </w:t>
      </w:r>
      <w:proofErr w:type="spellStart"/>
      <w:r>
        <w:rPr>
          <w:rStyle w:val="Grietas"/>
        </w:rPr>
        <w:t>klausimai</w:t>
      </w:r>
      <w:proofErr w:type="spellEnd"/>
      <w:r>
        <w:rPr>
          <w:rStyle w:val="Grietas"/>
        </w:rPr>
        <w:t>.</w:t>
      </w:r>
      <w:r>
        <w:t> </w:t>
      </w:r>
    </w:p>
    <w:p w:rsidR="00FE7F62" w:rsidRDefault="00FE7F62" w:rsidP="00FE7F62">
      <w:pPr>
        <w:pStyle w:val="prastasiniatinklio"/>
      </w:pPr>
      <w:proofErr w:type="spellStart"/>
      <w:r>
        <w:lastRenderedPageBreak/>
        <w:t>Pamokose</w:t>
      </w:r>
      <w:proofErr w:type="spellEnd"/>
      <w:r>
        <w:t xml:space="preserve"> </w:t>
      </w:r>
      <w:proofErr w:type="spellStart"/>
      <w:r>
        <w:t>nurodytą</w:t>
      </w:r>
      <w:proofErr w:type="spellEnd"/>
      <w:r>
        <w:t xml:space="preserve"> </w:t>
      </w:r>
      <w:proofErr w:type="spellStart"/>
      <w:r>
        <w:t>mokomąją</w:t>
      </w:r>
      <w:proofErr w:type="spellEnd"/>
      <w:r>
        <w:t xml:space="preserve"> </w:t>
      </w:r>
      <w:proofErr w:type="spellStart"/>
      <w:r>
        <w:t>medžiagą</w:t>
      </w:r>
      <w:proofErr w:type="spellEnd"/>
      <w:r>
        <w:t xml:space="preserve"> </w:t>
      </w:r>
      <w:proofErr w:type="spellStart"/>
      <w:r>
        <w:t>galima</w:t>
      </w:r>
      <w:proofErr w:type="spellEnd"/>
      <w:r>
        <w:t xml:space="preserve"> </w:t>
      </w:r>
      <w:proofErr w:type="spellStart"/>
      <w:r>
        <w:t>parsisiųsti</w:t>
      </w:r>
      <w:proofErr w:type="spellEnd"/>
      <w:r>
        <w:t xml:space="preserve"> </w:t>
      </w:r>
      <w:proofErr w:type="spellStart"/>
      <w:r>
        <w:t>iš</w:t>
      </w:r>
      <w:proofErr w:type="spellEnd"/>
      <w:r>
        <w:t> </w:t>
      </w:r>
      <w:proofErr w:type="spellStart"/>
      <w:r>
        <w:fldChar w:fldCharType="begin"/>
      </w:r>
      <w:r>
        <w:instrText xml:space="preserve"> HYPERLINK "http://www.napofilm.net/en/napo-for-teachers/resources/" </w:instrText>
      </w:r>
      <w:r>
        <w:fldChar w:fldCharType="separate"/>
      </w:r>
      <w:r>
        <w:rPr>
          <w:rStyle w:val="Grietas"/>
          <w:color w:val="000000"/>
          <w:u w:val="single"/>
        </w:rPr>
        <w:t>mokomosios</w:t>
      </w:r>
      <w:proofErr w:type="spellEnd"/>
      <w:r>
        <w:rPr>
          <w:rStyle w:val="Grietas"/>
          <w:color w:val="000000"/>
          <w:u w:val="single"/>
        </w:rPr>
        <w:t xml:space="preserve"> </w:t>
      </w:r>
      <w:proofErr w:type="spellStart"/>
      <w:r>
        <w:rPr>
          <w:rStyle w:val="Grietas"/>
          <w:color w:val="000000"/>
          <w:u w:val="single"/>
        </w:rPr>
        <w:t>medžiagos</w:t>
      </w:r>
      <w:proofErr w:type="spellEnd"/>
      <w:r>
        <w:rPr>
          <w:rStyle w:val="Grietas"/>
          <w:color w:val="000000"/>
          <w:u w:val="single"/>
        </w:rPr>
        <w:t xml:space="preserve"> </w:t>
      </w:r>
      <w:proofErr w:type="spellStart"/>
      <w:r>
        <w:rPr>
          <w:rStyle w:val="Grietas"/>
          <w:color w:val="000000"/>
          <w:u w:val="single"/>
        </w:rPr>
        <w:t>bibliotekos</w:t>
      </w:r>
      <w:proofErr w:type="spellEnd"/>
      <w:r>
        <w:rPr>
          <w:rStyle w:val="Grietas"/>
          <w:color w:val="000000"/>
          <w:u w:val="single"/>
        </w:rPr>
        <w:t>.</w:t>
      </w:r>
      <w:r>
        <w:fldChar w:fldCharType="end"/>
      </w:r>
    </w:p>
    <w:p w:rsidR="00FE7F62" w:rsidRDefault="00FE7F62" w:rsidP="00FE7F62">
      <w:pPr>
        <w:pStyle w:val="overline"/>
      </w:pPr>
      <w:r>
        <w:t xml:space="preserve">9–11 </w:t>
      </w:r>
      <w:proofErr w:type="spellStart"/>
      <w:r>
        <w:t>metų</w:t>
      </w:r>
      <w:proofErr w:type="spellEnd"/>
      <w:r>
        <w:t xml:space="preserve"> </w:t>
      </w:r>
      <w:proofErr w:type="spellStart"/>
      <w:r>
        <w:t>vaikai</w:t>
      </w:r>
      <w:proofErr w:type="spellEnd"/>
    </w:p>
    <w:p w:rsidR="00FE7F62" w:rsidRDefault="00FE7F62" w:rsidP="00FE7F62">
      <w:pPr>
        <w:pStyle w:val="Antrat2"/>
      </w:pPr>
      <w:proofErr w:type="spellStart"/>
      <w:r>
        <w:t>Napas</w:t>
      </w:r>
      <w:proofErr w:type="spellEnd"/>
      <w:r>
        <w:t xml:space="preserve"> </w:t>
      </w:r>
      <w:proofErr w:type="spellStart"/>
      <w:r>
        <w:t>nustato</w:t>
      </w:r>
      <w:proofErr w:type="spellEnd"/>
      <w:r>
        <w:t xml:space="preserve"> </w:t>
      </w:r>
      <w:proofErr w:type="spellStart"/>
      <w:r>
        <w:t>pavojus</w:t>
      </w:r>
      <w:proofErr w:type="spellEnd"/>
    </w:p>
    <w:p w:rsidR="00FE7F62" w:rsidRDefault="00FE7F62" w:rsidP="00FE7F62">
      <w:pPr>
        <w:pStyle w:val="prastasiniatinklio"/>
      </w:pPr>
      <w:proofErr w:type="spellStart"/>
      <w:r>
        <w:t>Šiame</w:t>
      </w:r>
      <w:proofErr w:type="spellEnd"/>
      <w:r>
        <w:t xml:space="preserve"> </w:t>
      </w:r>
      <w:proofErr w:type="spellStart"/>
      <w:r>
        <w:t>priemonių</w:t>
      </w:r>
      <w:proofErr w:type="spellEnd"/>
      <w:r>
        <w:t xml:space="preserve"> </w:t>
      </w:r>
      <w:proofErr w:type="spellStart"/>
      <w:r>
        <w:t>rinkinyje</w:t>
      </w:r>
      <w:proofErr w:type="spellEnd"/>
      <w:r>
        <w:t xml:space="preserve"> </w:t>
      </w:r>
      <w:proofErr w:type="spellStart"/>
      <w:r>
        <w:t>pateikiamos</w:t>
      </w:r>
      <w:proofErr w:type="spellEnd"/>
      <w:r>
        <w:t xml:space="preserve"> </w:t>
      </w:r>
      <w:proofErr w:type="spellStart"/>
      <w:r>
        <w:t>vaikams</w:t>
      </w:r>
      <w:proofErr w:type="spellEnd"/>
      <w:r>
        <w:t xml:space="preserve"> </w:t>
      </w:r>
      <w:proofErr w:type="spellStart"/>
      <w:r>
        <w:t>skirtos</w:t>
      </w:r>
      <w:proofErr w:type="spellEnd"/>
      <w:r>
        <w:t xml:space="preserve"> </w:t>
      </w:r>
      <w:proofErr w:type="spellStart"/>
      <w:r>
        <w:t>linksmos</w:t>
      </w:r>
      <w:proofErr w:type="spellEnd"/>
      <w:r>
        <w:t xml:space="preserve"> </w:t>
      </w:r>
      <w:proofErr w:type="spellStart"/>
      <w:r>
        <w:t>užduotys</w:t>
      </w:r>
      <w:proofErr w:type="spellEnd"/>
      <w:r>
        <w:t xml:space="preserve">, </w:t>
      </w:r>
      <w:proofErr w:type="spellStart"/>
      <w:r>
        <w:t>padedančios</w:t>
      </w:r>
      <w:proofErr w:type="spellEnd"/>
      <w:r>
        <w:t xml:space="preserve"> </w:t>
      </w:r>
      <w:proofErr w:type="spellStart"/>
      <w:r>
        <w:t>nustatyti</w:t>
      </w:r>
      <w:proofErr w:type="spellEnd"/>
      <w:r>
        <w:t xml:space="preserve"> </w:t>
      </w:r>
      <w:proofErr w:type="spellStart"/>
      <w:r>
        <w:t>ir</w:t>
      </w:r>
      <w:proofErr w:type="spellEnd"/>
      <w:r>
        <w:t xml:space="preserve"> </w:t>
      </w:r>
      <w:proofErr w:type="spellStart"/>
      <w:r>
        <w:t>paaiškinti</w:t>
      </w:r>
      <w:proofErr w:type="spellEnd"/>
      <w:r>
        <w:t xml:space="preserve"> </w:t>
      </w:r>
      <w:proofErr w:type="spellStart"/>
      <w:r>
        <w:t>mokykloje</w:t>
      </w:r>
      <w:proofErr w:type="spellEnd"/>
      <w:r>
        <w:t xml:space="preserve"> </w:t>
      </w:r>
      <w:proofErr w:type="spellStart"/>
      <w:r>
        <w:t>ir</w:t>
      </w:r>
      <w:proofErr w:type="spellEnd"/>
      <w:r>
        <w:t xml:space="preserve"> </w:t>
      </w:r>
      <w:proofErr w:type="spellStart"/>
      <w:r>
        <w:t>namuose</w:t>
      </w:r>
      <w:proofErr w:type="spellEnd"/>
      <w:r>
        <w:t xml:space="preserve"> </w:t>
      </w:r>
      <w:proofErr w:type="spellStart"/>
      <w:r>
        <w:t>esamus</w:t>
      </w:r>
      <w:proofErr w:type="spellEnd"/>
      <w:r>
        <w:t xml:space="preserve"> </w:t>
      </w:r>
      <w:proofErr w:type="spellStart"/>
      <w:r>
        <w:rPr>
          <w:rStyle w:val="Grietas"/>
        </w:rPr>
        <w:t>rizikos</w:t>
      </w:r>
      <w:proofErr w:type="spellEnd"/>
      <w:r>
        <w:rPr>
          <w:rStyle w:val="Grietas"/>
        </w:rPr>
        <w:t xml:space="preserve"> </w:t>
      </w:r>
      <w:proofErr w:type="spellStart"/>
      <w:r>
        <w:rPr>
          <w:rStyle w:val="Grietas"/>
        </w:rPr>
        <w:t>veiksnius</w:t>
      </w:r>
      <w:proofErr w:type="spellEnd"/>
      <w:r>
        <w:rPr>
          <w:rStyle w:val="Grietas"/>
        </w:rPr>
        <w:t xml:space="preserve"> </w:t>
      </w:r>
      <w:proofErr w:type="spellStart"/>
      <w:r>
        <w:rPr>
          <w:rStyle w:val="Grietas"/>
        </w:rPr>
        <w:t>ir</w:t>
      </w:r>
      <w:proofErr w:type="spellEnd"/>
      <w:r>
        <w:rPr>
          <w:rStyle w:val="Grietas"/>
        </w:rPr>
        <w:t xml:space="preserve"> </w:t>
      </w:r>
      <w:proofErr w:type="spellStart"/>
      <w:r>
        <w:rPr>
          <w:rStyle w:val="Grietas"/>
        </w:rPr>
        <w:t>pavojus</w:t>
      </w:r>
      <w:proofErr w:type="spellEnd"/>
      <w:r>
        <w:rPr>
          <w:rStyle w:val="Grietas"/>
        </w:rPr>
        <w:t xml:space="preserve"> </w:t>
      </w:r>
      <w:proofErr w:type="spellStart"/>
      <w:r>
        <w:rPr>
          <w:rStyle w:val="Grietas"/>
        </w:rPr>
        <w:t>saugai</w:t>
      </w:r>
      <w:proofErr w:type="spellEnd"/>
      <w:r>
        <w:rPr>
          <w:rStyle w:val="Grietas"/>
        </w:rPr>
        <w:t xml:space="preserve"> </w:t>
      </w:r>
      <w:proofErr w:type="spellStart"/>
      <w:r>
        <w:rPr>
          <w:rStyle w:val="Grietas"/>
        </w:rPr>
        <w:t>ir</w:t>
      </w:r>
      <w:proofErr w:type="spellEnd"/>
      <w:r>
        <w:rPr>
          <w:rStyle w:val="Grietas"/>
        </w:rPr>
        <w:t xml:space="preserve"> </w:t>
      </w:r>
      <w:proofErr w:type="spellStart"/>
      <w:r>
        <w:rPr>
          <w:rStyle w:val="Grietas"/>
        </w:rPr>
        <w:t>sveikatai</w:t>
      </w:r>
      <w:proofErr w:type="spellEnd"/>
      <w:r>
        <w:t xml:space="preserve">. Tai </w:t>
      </w:r>
      <w:proofErr w:type="spellStart"/>
      <w:r>
        <w:t>priemonė</w:t>
      </w:r>
      <w:proofErr w:type="spellEnd"/>
      <w:r>
        <w:t xml:space="preserve"> </w:t>
      </w:r>
      <w:proofErr w:type="spellStart"/>
      <w:r>
        <w:t>vaikams</w:t>
      </w:r>
      <w:proofErr w:type="spellEnd"/>
      <w:r>
        <w:t xml:space="preserve"> </w:t>
      </w:r>
      <w:proofErr w:type="spellStart"/>
      <w:r>
        <w:t>mokytis</w:t>
      </w:r>
      <w:proofErr w:type="spellEnd"/>
      <w:r>
        <w:t xml:space="preserve"> </w:t>
      </w:r>
      <w:proofErr w:type="spellStart"/>
      <w:r>
        <w:t>suprasti</w:t>
      </w:r>
      <w:proofErr w:type="spellEnd"/>
      <w:r>
        <w:t xml:space="preserve"> </w:t>
      </w:r>
      <w:proofErr w:type="spellStart"/>
      <w:r>
        <w:t>savo</w:t>
      </w:r>
      <w:proofErr w:type="spellEnd"/>
      <w:r>
        <w:t xml:space="preserve"> </w:t>
      </w:r>
      <w:proofErr w:type="spellStart"/>
      <w:r>
        <w:t>atsakomybę</w:t>
      </w:r>
      <w:proofErr w:type="spellEnd"/>
      <w:r>
        <w:t xml:space="preserve">, </w:t>
      </w:r>
      <w:proofErr w:type="spellStart"/>
      <w:r>
        <w:t>susijusią</w:t>
      </w:r>
      <w:proofErr w:type="spellEnd"/>
      <w:r>
        <w:t xml:space="preserve"> </w:t>
      </w:r>
      <w:proofErr w:type="spellStart"/>
      <w:r>
        <w:t>su</w:t>
      </w:r>
      <w:proofErr w:type="spellEnd"/>
      <w:r>
        <w:t xml:space="preserve"> </w:t>
      </w:r>
      <w:proofErr w:type="spellStart"/>
      <w:r>
        <w:t>rizikos</w:t>
      </w:r>
      <w:proofErr w:type="spellEnd"/>
      <w:r>
        <w:t xml:space="preserve"> </w:t>
      </w:r>
      <w:proofErr w:type="spellStart"/>
      <w:r>
        <w:t>veiksniais</w:t>
      </w:r>
      <w:proofErr w:type="spellEnd"/>
      <w:r>
        <w:t xml:space="preserve"> </w:t>
      </w:r>
      <w:proofErr w:type="spellStart"/>
      <w:r>
        <w:t>ir</w:t>
      </w:r>
      <w:proofErr w:type="spellEnd"/>
      <w:r>
        <w:t xml:space="preserve"> </w:t>
      </w:r>
      <w:proofErr w:type="spellStart"/>
      <w:r>
        <w:t>pavojais</w:t>
      </w:r>
      <w:proofErr w:type="spellEnd"/>
      <w:r>
        <w:t xml:space="preserve">, </w:t>
      </w:r>
      <w:proofErr w:type="spellStart"/>
      <w:r>
        <w:t>ir</w:t>
      </w:r>
      <w:proofErr w:type="spellEnd"/>
      <w:r>
        <w:t xml:space="preserve"> </w:t>
      </w:r>
      <w:proofErr w:type="spellStart"/>
      <w:r>
        <w:t>įvertinti</w:t>
      </w:r>
      <w:proofErr w:type="spellEnd"/>
      <w:r>
        <w:t xml:space="preserve"> </w:t>
      </w:r>
      <w:proofErr w:type="spellStart"/>
      <w:r>
        <w:t>įvairius</w:t>
      </w:r>
      <w:proofErr w:type="spellEnd"/>
      <w:r>
        <w:t xml:space="preserve"> </w:t>
      </w:r>
      <w:proofErr w:type="spellStart"/>
      <w:r>
        <w:t>rizikos</w:t>
      </w:r>
      <w:proofErr w:type="spellEnd"/>
      <w:r>
        <w:t xml:space="preserve"> </w:t>
      </w:r>
      <w:proofErr w:type="spellStart"/>
      <w:r>
        <w:t>lygius</w:t>
      </w:r>
      <w:proofErr w:type="spellEnd"/>
      <w:r>
        <w:t>.</w:t>
      </w:r>
    </w:p>
    <w:p w:rsidR="00FE7F62" w:rsidRDefault="00E45EEF" w:rsidP="00FE7F62">
      <w:pPr>
        <w:pStyle w:val="prastasiniatinklio"/>
      </w:pPr>
      <w:hyperlink r:id="rId14" w:history="1">
        <w:proofErr w:type="spellStart"/>
        <w:r w:rsidR="00FE7F62">
          <w:rPr>
            <w:rStyle w:val="Hipersaitas"/>
          </w:rPr>
          <w:t>Parsisiųsti</w:t>
        </w:r>
        <w:proofErr w:type="spellEnd"/>
        <w:r w:rsidR="00FE7F62">
          <w:rPr>
            <w:rStyle w:val="Hipersaitas"/>
          </w:rPr>
          <w:t xml:space="preserve"> </w:t>
        </w:r>
        <w:proofErr w:type="spellStart"/>
        <w:r w:rsidR="00FE7F62">
          <w:rPr>
            <w:rStyle w:val="Hipersaitas"/>
          </w:rPr>
          <w:t>pirmąją</w:t>
        </w:r>
        <w:proofErr w:type="spellEnd"/>
        <w:r w:rsidR="00FE7F62">
          <w:rPr>
            <w:rStyle w:val="Hipersaitas"/>
          </w:rPr>
          <w:t xml:space="preserve"> </w:t>
        </w:r>
        <w:proofErr w:type="spellStart"/>
        <w:r w:rsidR="00FE7F62">
          <w:rPr>
            <w:rStyle w:val="Hipersaitas"/>
          </w:rPr>
          <w:t>pamoką</w:t>
        </w:r>
        <w:proofErr w:type="spellEnd"/>
        <w:r w:rsidR="00FE7F62">
          <w:rPr>
            <w:rStyle w:val="Hipersaitas"/>
          </w:rPr>
          <w:t xml:space="preserve"> „</w:t>
        </w:r>
        <w:proofErr w:type="spellStart"/>
        <w:r w:rsidR="00FE7F62">
          <w:rPr>
            <w:rStyle w:val="Hipersaitas"/>
          </w:rPr>
          <w:t>Rizikos</w:t>
        </w:r>
        <w:proofErr w:type="spellEnd"/>
        <w:r w:rsidR="00FE7F62">
          <w:rPr>
            <w:rStyle w:val="Hipersaitas"/>
          </w:rPr>
          <w:t xml:space="preserve"> </w:t>
        </w:r>
        <w:proofErr w:type="spellStart"/>
        <w:r w:rsidR="00FE7F62">
          <w:rPr>
            <w:rStyle w:val="Hipersaitas"/>
          </w:rPr>
          <w:t>ir</w:t>
        </w:r>
        <w:proofErr w:type="spellEnd"/>
        <w:r w:rsidR="00FE7F62">
          <w:rPr>
            <w:rStyle w:val="Hipersaitas"/>
          </w:rPr>
          <w:t xml:space="preserve"> </w:t>
        </w:r>
        <w:proofErr w:type="spellStart"/>
        <w:r w:rsidR="00FE7F62">
          <w:rPr>
            <w:rStyle w:val="Hipersaitas"/>
          </w:rPr>
          <w:t>pavojų</w:t>
        </w:r>
        <w:proofErr w:type="spellEnd"/>
        <w:r w:rsidR="00FE7F62">
          <w:rPr>
            <w:rStyle w:val="Hipersaitas"/>
          </w:rPr>
          <w:t xml:space="preserve"> </w:t>
        </w:r>
        <w:proofErr w:type="spellStart"/>
        <w:r w:rsidR="00FE7F62">
          <w:rPr>
            <w:rStyle w:val="Hipersaitas"/>
          </w:rPr>
          <w:t>nustatymas</w:t>
        </w:r>
        <w:proofErr w:type="spellEnd"/>
        <w:r w:rsidR="00FE7F62">
          <w:rPr>
            <w:rStyle w:val="Hipersaitas"/>
          </w:rPr>
          <w:t>“</w:t>
        </w:r>
      </w:hyperlink>
    </w:p>
    <w:p w:rsidR="00FE7F62" w:rsidRPr="00FE7F62" w:rsidRDefault="00E45EEF" w:rsidP="00FE7F62">
      <w:pPr>
        <w:pStyle w:val="prastasiniatinklio"/>
        <w:rPr>
          <w:lang w:val="es-ES_tradnl"/>
        </w:rPr>
      </w:pPr>
      <w:hyperlink r:id="rId15" w:history="1">
        <w:r w:rsidR="00FE7F62" w:rsidRPr="00FE7F62">
          <w:rPr>
            <w:rStyle w:val="Hipersaitas"/>
            <w:lang w:val="es-ES_tradnl"/>
          </w:rPr>
          <w:t>Parsisiųsti antrąją pamoką „Įsikišimas ir prevencija“</w:t>
        </w:r>
      </w:hyperlink>
    </w:p>
    <w:p w:rsidR="00FE7F62" w:rsidRPr="00FE7F62" w:rsidRDefault="00FE7F62" w:rsidP="00FE7F62">
      <w:pPr>
        <w:pStyle w:val="prastasiniatinklio"/>
        <w:rPr>
          <w:lang w:val="es-ES_tradnl"/>
        </w:rPr>
      </w:pPr>
      <w:r w:rsidRPr="00FE7F62">
        <w:rPr>
          <w:lang w:val="es-ES_tradnl"/>
        </w:rPr>
        <w:t>Pastaba. Nors šias pamokas galima naudoti kaip atskiras mokymo priemones, rekomenduojama jas vesti nuosekliai, atsižvelgiant į planų eiliškumą.</w:t>
      </w:r>
    </w:p>
    <w:p w:rsidR="00FE7F62" w:rsidRDefault="00E45EEF">
      <w:pPr>
        <w:rPr>
          <w:lang w:val="es-ES_tradnl"/>
        </w:rPr>
      </w:pPr>
      <w:hyperlink r:id="rId16" w:history="1">
        <w:r w:rsidR="00FE7F62" w:rsidRPr="00E56E47">
          <w:rPr>
            <w:rStyle w:val="Hipersaitas"/>
            <w:lang w:val="es-ES_tradnl"/>
          </w:rPr>
          <w:t>http://www.napofilm.net/lt/napo-for-teachers/resources/resource-library?set_language=lt</w:t>
        </w:r>
      </w:hyperlink>
    </w:p>
    <w:p w:rsidR="00FE7F62" w:rsidRPr="00FE7F62" w:rsidRDefault="00FE7F62" w:rsidP="00FE7F62">
      <w:pPr>
        <w:pStyle w:val="Antrat2"/>
        <w:rPr>
          <w:lang w:val="es-ES_tradnl"/>
        </w:rPr>
      </w:pPr>
      <w:r w:rsidRPr="00FE7F62">
        <w:rPr>
          <w:lang w:val="es-ES_tradnl"/>
        </w:rPr>
        <w:t>Mokomosios medžiagos biblioteka</w:t>
      </w:r>
    </w:p>
    <w:p w:rsidR="00FE7F62" w:rsidRPr="00FE7F62" w:rsidRDefault="00FE7F62" w:rsidP="00FE7F62">
      <w:pPr>
        <w:pStyle w:val="prastasiniatinklio"/>
        <w:rPr>
          <w:lang w:val="es-ES_tradnl"/>
        </w:rPr>
      </w:pPr>
      <w:r w:rsidRPr="00FE7F62">
        <w:rPr>
          <w:lang w:val="es-ES_tradnl"/>
        </w:rPr>
        <w:t>Praktinėms mokymo reikmėms šioje specialios mokomosios medžiagos skiltyje pateikiama daugiau vaizdinės mokomosios medžiagos ir pagalbiniai pamokose naudojami šablonai. Toliau nurodomi elementai, naudojami atsižvelgiant į konkrečios pamokos planą.</w:t>
      </w:r>
    </w:p>
    <w:p w:rsidR="00FE7F62" w:rsidRDefault="00FE7F62" w:rsidP="00FE7F62">
      <w:pPr>
        <w:pStyle w:val="Antrat3"/>
      </w:pPr>
      <w:r>
        <w:t>Geriausi Napo saugos ženklai</w:t>
      </w:r>
    </w:p>
    <w:p w:rsidR="00FE7F62" w:rsidRPr="00FE7F62" w:rsidRDefault="00FE7F62" w:rsidP="00FE7F62">
      <w:pPr>
        <w:pStyle w:val="prastasiniatinklio"/>
        <w:rPr>
          <w:lang w:val="bg-BG"/>
        </w:rPr>
      </w:pPr>
      <w:r w:rsidRPr="00FE7F62">
        <w:rPr>
          <w:lang w:val="bg-BG"/>
        </w:rPr>
        <w:t>Š</w:t>
      </w:r>
      <w:proofErr w:type="spellStart"/>
      <w:r>
        <w:t>iai</w:t>
      </w:r>
      <w:proofErr w:type="spellEnd"/>
      <w:r w:rsidRPr="00FE7F62">
        <w:rPr>
          <w:lang w:val="bg-BG"/>
        </w:rPr>
        <w:t xml:space="preserve"> </w:t>
      </w:r>
      <w:proofErr w:type="spellStart"/>
      <w:r>
        <w:t>temai</w:t>
      </w:r>
      <w:proofErr w:type="spellEnd"/>
      <w:r w:rsidRPr="00FE7F62">
        <w:rPr>
          <w:lang w:val="bg-BG"/>
        </w:rPr>
        <w:t xml:space="preserve"> </w:t>
      </w:r>
      <w:proofErr w:type="spellStart"/>
      <w:r>
        <w:t>skirti</w:t>
      </w:r>
      <w:proofErr w:type="spellEnd"/>
      <w:r w:rsidRPr="00FE7F62">
        <w:rPr>
          <w:lang w:val="bg-BG"/>
        </w:rPr>
        <w:t xml:space="preserve"> </w:t>
      </w:r>
      <w:r>
        <w:t>du</w:t>
      </w:r>
      <w:r w:rsidRPr="00FE7F62">
        <w:rPr>
          <w:lang w:val="bg-BG"/>
        </w:rPr>
        <w:t xml:space="preserve"> </w:t>
      </w:r>
      <w:proofErr w:type="spellStart"/>
      <w:r>
        <w:t>pamok</w:t>
      </w:r>
      <w:proofErr w:type="spellEnd"/>
      <w:r w:rsidRPr="00FE7F62">
        <w:rPr>
          <w:lang w:val="bg-BG"/>
        </w:rPr>
        <w:t xml:space="preserve">ų </w:t>
      </w:r>
      <w:proofErr w:type="spellStart"/>
      <w:r>
        <w:t>planai</w:t>
      </w:r>
      <w:proofErr w:type="spellEnd"/>
      <w:r w:rsidRPr="00FE7F62">
        <w:rPr>
          <w:lang w:val="bg-BG"/>
        </w:rPr>
        <w:t xml:space="preserve">. </w:t>
      </w:r>
      <w:proofErr w:type="spellStart"/>
      <w:r>
        <w:t>Toliau</w:t>
      </w:r>
      <w:proofErr w:type="spellEnd"/>
      <w:r w:rsidRPr="00FE7F62">
        <w:rPr>
          <w:lang w:val="bg-BG"/>
        </w:rPr>
        <w:t xml:space="preserve"> </w:t>
      </w:r>
      <w:proofErr w:type="spellStart"/>
      <w:r>
        <w:t>pateikiami</w:t>
      </w:r>
      <w:proofErr w:type="spellEnd"/>
      <w:r w:rsidRPr="00FE7F62">
        <w:rPr>
          <w:lang w:val="bg-BG"/>
        </w:rPr>
        <w:t xml:space="preserve"> ž</w:t>
      </w:r>
      <w:proofErr w:type="spellStart"/>
      <w:r>
        <w:t>enkl</w:t>
      </w:r>
      <w:proofErr w:type="spellEnd"/>
      <w:r w:rsidRPr="00FE7F62">
        <w:rPr>
          <w:lang w:val="bg-BG"/>
        </w:rPr>
        <w:t xml:space="preserve">ų </w:t>
      </w:r>
      <w:r>
        <w:t>form</w:t>
      </w:r>
      <w:r w:rsidRPr="00FE7F62">
        <w:rPr>
          <w:lang w:val="bg-BG"/>
        </w:rPr>
        <w:t>ų š</w:t>
      </w:r>
      <w:proofErr w:type="spellStart"/>
      <w:r>
        <w:t>ablonai</w:t>
      </w:r>
      <w:proofErr w:type="spellEnd"/>
      <w:r w:rsidRPr="00FE7F62">
        <w:rPr>
          <w:lang w:val="bg-BG"/>
        </w:rPr>
        <w:t xml:space="preserve">, </w:t>
      </w:r>
      <w:proofErr w:type="spellStart"/>
      <w:r>
        <w:t>naudojami</w:t>
      </w:r>
      <w:proofErr w:type="spellEnd"/>
      <w:r w:rsidRPr="00FE7F62">
        <w:rPr>
          <w:lang w:val="bg-BG"/>
        </w:rPr>
        <w:t xml:space="preserve"> </w:t>
      </w:r>
      <w:proofErr w:type="spellStart"/>
      <w:r>
        <w:t>kaip</w:t>
      </w:r>
      <w:proofErr w:type="spellEnd"/>
      <w:r w:rsidRPr="00FE7F62">
        <w:rPr>
          <w:lang w:val="bg-BG"/>
        </w:rPr>
        <w:t xml:space="preserve"> </w:t>
      </w:r>
      <w:proofErr w:type="spellStart"/>
      <w:r>
        <w:t>pagalbin</w:t>
      </w:r>
      <w:proofErr w:type="spellEnd"/>
      <w:r w:rsidRPr="00FE7F62">
        <w:rPr>
          <w:lang w:val="bg-BG"/>
        </w:rPr>
        <w:t>ė</w:t>
      </w:r>
      <w:r>
        <w:t>s</w:t>
      </w:r>
      <w:r w:rsidRPr="00FE7F62">
        <w:rPr>
          <w:lang w:val="bg-BG"/>
        </w:rPr>
        <w:t xml:space="preserve"> </w:t>
      </w:r>
      <w:proofErr w:type="spellStart"/>
      <w:r>
        <w:t>priemon</w:t>
      </w:r>
      <w:proofErr w:type="spellEnd"/>
      <w:r w:rsidRPr="00FE7F62">
        <w:rPr>
          <w:lang w:val="bg-BG"/>
        </w:rPr>
        <w:t>ė</w:t>
      </w:r>
      <w:r>
        <w:t>s</w:t>
      </w:r>
      <w:r w:rsidRPr="00FE7F62">
        <w:rPr>
          <w:lang w:val="bg-BG"/>
        </w:rPr>
        <w:t xml:space="preserve"> </w:t>
      </w:r>
      <w:proofErr w:type="spellStart"/>
      <w:r>
        <w:t>pagrindin</w:t>
      </w:r>
      <w:proofErr w:type="spellEnd"/>
      <w:r w:rsidRPr="00FE7F62">
        <w:rPr>
          <w:lang w:val="bg-BG"/>
        </w:rPr>
        <w:t>ė</w:t>
      </w:r>
      <w:r>
        <w:t>je</w:t>
      </w:r>
      <w:r w:rsidRPr="00FE7F62">
        <w:rPr>
          <w:lang w:val="bg-BG"/>
        </w:rPr>
        <w:t xml:space="preserve"> </w:t>
      </w:r>
      <w:proofErr w:type="spellStart"/>
      <w:r>
        <w:t>pamokos</w:t>
      </w:r>
      <w:proofErr w:type="spellEnd"/>
      <w:r w:rsidRPr="00FE7F62">
        <w:rPr>
          <w:lang w:val="bg-BG"/>
        </w:rPr>
        <w:t xml:space="preserve"> </w:t>
      </w:r>
      <w:proofErr w:type="spellStart"/>
      <w:r>
        <w:t>dalyje</w:t>
      </w:r>
      <w:proofErr w:type="spellEnd"/>
      <w:r w:rsidRPr="00FE7F62">
        <w:rPr>
          <w:lang w:val="bg-BG"/>
        </w:rPr>
        <w:t xml:space="preserve"> </w:t>
      </w:r>
      <w:proofErr w:type="spellStart"/>
      <w:r>
        <w:t>aptariant</w:t>
      </w:r>
      <w:proofErr w:type="spellEnd"/>
      <w:r w:rsidRPr="00FE7F62">
        <w:rPr>
          <w:lang w:val="bg-BG"/>
        </w:rPr>
        <w:t xml:space="preserve"> </w:t>
      </w:r>
      <w:proofErr w:type="spellStart"/>
      <w:r>
        <w:t>saugos</w:t>
      </w:r>
      <w:proofErr w:type="spellEnd"/>
      <w:r w:rsidRPr="00FE7F62">
        <w:rPr>
          <w:lang w:val="bg-BG"/>
        </w:rPr>
        <w:t xml:space="preserve"> ž</w:t>
      </w:r>
      <w:proofErr w:type="spellStart"/>
      <w:r>
        <w:t>enkl</w:t>
      </w:r>
      <w:proofErr w:type="spellEnd"/>
      <w:r w:rsidRPr="00FE7F62">
        <w:rPr>
          <w:lang w:val="bg-BG"/>
        </w:rPr>
        <w:t xml:space="preserve">ų </w:t>
      </w:r>
      <w:proofErr w:type="spellStart"/>
      <w:r>
        <w:t>spalvas</w:t>
      </w:r>
      <w:proofErr w:type="spellEnd"/>
      <w:r w:rsidRPr="00FE7F62">
        <w:rPr>
          <w:lang w:val="bg-BG"/>
        </w:rPr>
        <w:t xml:space="preserve"> </w:t>
      </w:r>
      <w:proofErr w:type="spellStart"/>
      <w:r>
        <w:t>ir</w:t>
      </w:r>
      <w:proofErr w:type="spellEnd"/>
      <w:r w:rsidRPr="00FE7F62">
        <w:rPr>
          <w:lang w:val="bg-BG"/>
        </w:rPr>
        <w:t xml:space="preserve"> </w:t>
      </w:r>
      <w:r>
        <w:t>form</w:t>
      </w:r>
      <w:r w:rsidRPr="00FE7F62">
        <w:rPr>
          <w:lang w:val="bg-BG"/>
        </w:rPr>
        <w:t>ą:</w:t>
      </w:r>
    </w:p>
    <w:p w:rsidR="00FE7F62" w:rsidRDefault="00FE7F62" w:rsidP="00FE7F62">
      <w:pPr>
        <w:numPr>
          <w:ilvl w:val="0"/>
          <w:numId w:val="6"/>
        </w:numPr>
        <w:spacing w:before="100" w:beforeAutospacing="1" w:after="100" w:afterAutospacing="1" w:line="240" w:lineRule="auto"/>
      </w:pPr>
      <w:r>
        <w:rPr>
          <w:rStyle w:val="link-pdf-js"/>
        </w:rPr>
        <w:t> </w:t>
      </w:r>
      <w:hyperlink r:id="rId17" w:history="1">
        <w:r>
          <w:rPr>
            <w:rStyle w:val="Hipersaitas"/>
          </w:rPr>
          <w:t>Trikampio</w:t>
        </w:r>
      </w:hyperlink>
      <w:r>
        <w:t xml:space="preserve"> (pavojaus ženklo) šablonas – naudojamas pirmojoje pamokoje. Pavojaus ir draudžiamieji ženklai.</w:t>
      </w:r>
    </w:p>
    <w:p w:rsidR="00FE7F62" w:rsidRDefault="00FE7F62" w:rsidP="00FE7F62">
      <w:pPr>
        <w:numPr>
          <w:ilvl w:val="0"/>
          <w:numId w:val="6"/>
        </w:numPr>
        <w:spacing w:before="100" w:beforeAutospacing="1" w:after="100" w:afterAutospacing="1" w:line="240" w:lineRule="auto"/>
      </w:pPr>
      <w:r>
        <w:rPr>
          <w:rStyle w:val="link-pdf-js"/>
        </w:rPr>
        <w:t> </w:t>
      </w:r>
      <w:hyperlink r:id="rId18" w:history="1">
        <w:r>
          <w:rPr>
            <w:rStyle w:val="Hipersaitas"/>
          </w:rPr>
          <w:t>Raudonojo apskritimo</w:t>
        </w:r>
      </w:hyperlink>
      <w:r>
        <w:t xml:space="preserve"> (draudžiamųjų ženklų) šablonas – naudojamas pirmojoje pamokoje. Pavojaus ir draudžiamieji ženklai.</w:t>
      </w:r>
    </w:p>
    <w:p w:rsidR="00FE7F62" w:rsidRDefault="00FE7F62" w:rsidP="00FE7F62">
      <w:pPr>
        <w:numPr>
          <w:ilvl w:val="0"/>
          <w:numId w:val="6"/>
        </w:numPr>
        <w:spacing w:before="100" w:beforeAutospacing="1" w:after="100" w:afterAutospacing="1" w:line="240" w:lineRule="auto"/>
      </w:pPr>
      <w:r>
        <w:rPr>
          <w:rStyle w:val="link-pdf-js"/>
        </w:rPr>
        <w:t> </w:t>
      </w:r>
      <w:r>
        <w:fldChar w:fldCharType="begin"/>
      </w:r>
      <w:r>
        <w:instrText xml:space="preserve"> HYPERLINK "http://www.napofilm.net/en/napo-for-teachers/resources/blue_circle.pdf" </w:instrText>
      </w:r>
      <w:r>
        <w:fldChar w:fldCharType="separate"/>
      </w:r>
      <w:r>
        <w:rPr>
          <w:rStyle w:val="Hipersaitas"/>
        </w:rPr>
        <w:t>Mėlynojo apskritimo</w:t>
      </w:r>
      <w:r>
        <w:fldChar w:fldCharType="end"/>
      </w:r>
      <w:r>
        <w:t xml:space="preserve"> (privalomųjų ženklų) šablonas – naudojamas antrojoje pamokoje. Privalomieji ir gelbėjimosi ženklai.</w:t>
      </w:r>
    </w:p>
    <w:p w:rsidR="00FE7F62" w:rsidRDefault="00FE7F62" w:rsidP="00FE7F62">
      <w:pPr>
        <w:numPr>
          <w:ilvl w:val="0"/>
          <w:numId w:val="6"/>
        </w:numPr>
        <w:spacing w:before="100" w:beforeAutospacing="1" w:after="100" w:afterAutospacing="1" w:line="240" w:lineRule="auto"/>
      </w:pPr>
      <w:r>
        <w:rPr>
          <w:rStyle w:val="link-pdf-js"/>
        </w:rPr>
        <w:t> </w:t>
      </w:r>
      <w:hyperlink r:id="rId19" w:history="1">
        <w:r>
          <w:rPr>
            <w:rStyle w:val="Hipersaitas"/>
          </w:rPr>
          <w:t>Žaliojo kvadrato</w:t>
        </w:r>
      </w:hyperlink>
      <w:r>
        <w:t xml:space="preserve"> (avarinių ženklų) šablonas – naudojamas antrojoje pamokoje. Privalomieji ir gelbėjimosi ženklai.</w:t>
      </w:r>
    </w:p>
    <w:p w:rsidR="00FE7F62" w:rsidRDefault="00FE7F62" w:rsidP="00FE7F62">
      <w:pPr>
        <w:pStyle w:val="Antrat3"/>
      </w:pPr>
      <w:r>
        <w:t>Rūpinkitės savo sveikata kartu su Napu</w:t>
      </w:r>
    </w:p>
    <w:p w:rsidR="00FE7F62" w:rsidRPr="00FE7F62" w:rsidRDefault="00FE7F62" w:rsidP="00FE7F62">
      <w:pPr>
        <w:pStyle w:val="prastasiniatinklio"/>
        <w:rPr>
          <w:lang w:val="bg-BG"/>
        </w:rPr>
      </w:pPr>
      <w:r w:rsidRPr="00FE7F62">
        <w:rPr>
          <w:lang w:val="bg-BG"/>
        </w:rPr>
        <w:t>Č</w:t>
      </w:r>
      <w:proofErr w:type="spellStart"/>
      <w:r>
        <w:t>ia</w:t>
      </w:r>
      <w:proofErr w:type="spellEnd"/>
      <w:r w:rsidRPr="00FE7F62">
        <w:rPr>
          <w:lang w:val="bg-BG"/>
        </w:rPr>
        <w:t xml:space="preserve"> </w:t>
      </w:r>
      <w:proofErr w:type="spellStart"/>
      <w:r>
        <w:t>pateikiama</w:t>
      </w:r>
      <w:proofErr w:type="spellEnd"/>
      <w:r w:rsidRPr="00FE7F62">
        <w:rPr>
          <w:lang w:val="bg-BG"/>
        </w:rPr>
        <w:t xml:space="preserve"> </w:t>
      </w:r>
      <w:proofErr w:type="spellStart"/>
      <w:r>
        <w:t>mokomoji</w:t>
      </w:r>
      <w:proofErr w:type="spellEnd"/>
      <w:r w:rsidRPr="00FE7F62">
        <w:rPr>
          <w:lang w:val="bg-BG"/>
        </w:rPr>
        <w:t xml:space="preserve"> </w:t>
      </w:r>
      <w:r>
        <w:t>med</w:t>
      </w:r>
      <w:r w:rsidRPr="00FE7F62">
        <w:rPr>
          <w:lang w:val="bg-BG"/>
        </w:rPr>
        <w:t>ž</w:t>
      </w:r>
      <w:proofErr w:type="spellStart"/>
      <w:r>
        <w:t>iaga</w:t>
      </w:r>
      <w:proofErr w:type="spellEnd"/>
      <w:r w:rsidRPr="00FE7F62">
        <w:rPr>
          <w:lang w:val="bg-BG"/>
        </w:rPr>
        <w:t xml:space="preserve">, </w:t>
      </w:r>
      <w:proofErr w:type="spellStart"/>
      <w:r>
        <w:t>kuri</w:t>
      </w:r>
      <w:proofErr w:type="spellEnd"/>
      <w:r w:rsidRPr="00FE7F62">
        <w:rPr>
          <w:lang w:val="bg-BG"/>
        </w:rPr>
        <w:t xml:space="preserve"> </w:t>
      </w:r>
      <w:r>
        <w:t>gal</w:t>
      </w:r>
      <w:r w:rsidRPr="00FE7F62">
        <w:rPr>
          <w:lang w:val="bg-BG"/>
        </w:rPr>
        <w:t>ė</w:t>
      </w:r>
      <w:r>
        <w:t>t</w:t>
      </w:r>
      <w:r w:rsidRPr="00FE7F62">
        <w:rPr>
          <w:lang w:val="bg-BG"/>
        </w:rPr>
        <w:t xml:space="preserve">ų </w:t>
      </w:r>
      <w:r>
        <w:t>b</w:t>
      </w:r>
      <w:r w:rsidRPr="00FE7F62">
        <w:rPr>
          <w:lang w:val="bg-BG"/>
        </w:rPr>
        <w:t>ū</w:t>
      </w:r>
      <w:proofErr w:type="spellStart"/>
      <w:r>
        <w:t>ti</w:t>
      </w:r>
      <w:proofErr w:type="spellEnd"/>
      <w:r w:rsidRPr="00FE7F62">
        <w:rPr>
          <w:lang w:val="bg-BG"/>
        </w:rPr>
        <w:t xml:space="preserve"> </w:t>
      </w:r>
      <w:proofErr w:type="spellStart"/>
      <w:r>
        <w:t>naudojama</w:t>
      </w:r>
      <w:proofErr w:type="spellEnd"/>
      <w:r w:rsidRPr="00FE7F62">
        <w:rPr>
          <w:lang w:val="bg-BG"/>
        </w:rPr>
        <w:t xml:space="preserve"> </w:t>
      </w:r>
      <w:proofErr w:type="spellStart"/>
      <w:r>
        <w:t>aptariant</w:t>
      </w:r>
      <w:proofErr w:type="spellEnd"/>
      <w:r w:rsidRPr="00FE7F62">
        <w:rPr>
          <w:lang w:val="bg-BG"/>
        </w:rPr>
        <w:t xml:space="preserve"> </w:t>
      </w:r>
      <w:proofErr w:type="spellStart"/>
      <w:r>
        <w:t>pavojus</w:t>
      </w:r>
      <w:proofErr w:type="spellEnd"/>
      <w:r w:rsidRPr="00FE7F62">
        <w:rPr>
          <w:lang w:val="bg-BG"/>
        </w:rPr>
        <w:t xml:space="preserve"> </w:t>
      </w:r>
      <w:proofErr w:type="spellStart"/>
      <w:r>
        <w:t>odai</w:t>
      </w:r>
      <w:proofErr w:type="spellEnd"/>
      <w:r w:rsidRPr="00FE7F62">
        <w:rPr>
          <w:lang w:val="bg-BG"/>
        </w:rPr>
        <w:t xml:space="preserve"> </w:t>
      </w:r>
      <w:proofErr w:type="spellStart"/>
      <w:r>
        <w:t>ir</w:t>
      </w:r>
      <w:proofErr w:type="spellEnd"/>
      <w:r w:rsidRPr="00FE7F62">
        <w:rPr>
          <w:lang w:val="bg-BG"/>
        </w:rPr>
        <w:t xml:space="preserve"> </w:t>
      </w:r>
      <w:proofErr w:type="spellStart"/>
      <w:r>
        <w:t>nugarai</w:t>
      </w:r>
      <w:proofErr w:type="spellEnd"/>
      <w:r w:rsidRPr="00FE7F62">
        <w:rPr>
          <w:lang w:val="bg-BG"/>
        </w:rPr>
        <w:t xml:space="preserve">, </w:t>
      </w:r>
      <w:proofErr w:type="spellStart"/>
      <w:r>
        <w:t>nagrin</w:t>
      </w:r>
      <w:proofErr w:type="spellEnd"/>
      <w:r w:rsidRPr="00FE7F62">
        <w:rPr>
          <w:lang w:val="bg-BG"/>
        </w:rPr>
        <w:t>ė</w:t>
      </w:r>
      <w:proofErr w:type="spellStart"/>
      <w:r>
        <w:t>jant</w:t>
      </w:r>
      <w:proofErr w:type="spellEnd"/>
      <w:r w:rsidRPr="00FE7F62">
        <w:rPr>
          <w:lang w:val="bg-BG"/>
        </w:rPr>
        <w:t xml:space="preserve"> </w:t>
      </w:r>
      <w:r>
        <w:t>tem</w:t>
      </w:r>
      <w:r w:rsidRPr="00FE7F62">
        <w:rPr>
          <w:lang w:val="bg-BG"/>
        </w:rPr>
        <w:t>ą „</w:t>
      </w:r>
      <w:r>
        <w:t>R</w:t>
      </w:r>
      <w:r w:rsidRPr="00FE7F62">
        <w:rPr>
          <w:lang w:val="bg-BG"/>
        </w:rPr>
        <w:t>ū</w:t>
      </w:r>
      <w:proofErr w:type="spellStart"/>
      <w:r>
        <w:t>pinkit</w:t>
      </w:r>
      <w:proofErr w:type="spellEnd"/>
      <w:r w:rsidRPr="00FE7F62">
        <w:rPr>
          <w:lang w:val="bg-BG"/>
        </w:rPr>
        <w:t>ė</w:t>
      </w:r>
      <w:r>
        <w:t>s</w:t>
      </w:r>
      <w:r w:rsidRPr="00FE7F62">
        <w:rPr>
          <w:lang w:val="bg-BG"/>
        </w:rPr>
        <w:t xml:space="preserve"> </w:t>
      </w:r>
      <w:proofErr w:type="spellStart"/>
      <w:r>
        <w:t>savo</w:t>
      </w:r>
      <w:proofErr w:type="spellEnd"/>
      <w:r w:rsidRPr="00FE7F62">
        <w:rPr>
          <w:lang w:val="bg-BG"/>
        </w:rPr>
        <w:t xml:space="preserve"> </w:t>
      </w:r>
      <w:proofErr w:type="spellStart"/>
      <w:r>
        <w:t>sveikata</w:t>
      </w:r>
      <w:proofErr w:type="spellEnd"/>
      <w:r w:rsidRPr="00FE7F62">
        <w:rPr>
          <w:lang w:val="bg-BG"/>
        </w:rPr>
        <w:t xml:space="preserve"> </w:t>
      </w:r>
      <w:proofErr w:type="spellStart"/>
      <w:r>
        <w:t>kartu</w:t>
      </w:r>
      <w:proofErr w:type="spellEnd"/>
      <w:r w:rsidRPr="00FE7F62">
        <w:rPr>
          <w:lang w:val="bg-BG"/>
        </w:rPr>
        <w:t xml:space="preserve"> </w:t>
      </w:r>
      <w:proofErr w:type="spellStart"/>
      <w:r>
        <w:t>su</w:t>
      </w:r>
      <w:proofErr w:type="spellEnd"/>
      <w:r w:rsidRPr="00FE7F62">
        <w:rPr>
          <w:lang w:val="bg-BG"/>
        </w:rPr>
        <w:t xml:space="preserve"> </w:t>
      </w:r>
      <w:proofErr w:type="spellStart"/>
      <w:r>
        <w:t>Napu</w:t>
      </w:r>
      <w:proofErr w:type="spellEnd"/>
      <w:r w:rsidRPr="00FE7F62">
        <w:rPr>
          <w:lang w:val="bg-BG"/>
        </w:rPr>
        <w:t>“:</w:t>
      </w:r>
    </w:p>
    <w:p w:rsidR="00FE7F62" w:rsidRDefault="00FE7F62" w:rsidP="00FE7F62">
      <w:pPr>
        <w:numPr>
          <w:ilvl w:val="0"/>
          <w:numId w:val="7"/>
        </w:numPr>
        <w:spacing w:before="100" w:beforeAutospacing="1" w:after="100" w:afterAutospacing="1" w:line="240" w:lineRule="auto"/>
      </w:pPr>
      <w:r>
        <w:rPr>
          <w:rStyle w:val="link-pdf-js"/>
        </w:rPr>
        <w:t> </w:t>
      </w:r>
      <w:hyperlink r:id="rId20" w:history="1">
        <w:r>
          <w:rPr>
            <w:rStyle w:val="Hipersaitas"/>
          </w:rPr>
          <w:t>Rankos šablonas</w:t>
        </w:r>
      </w:hyperlink>
      <w:r>
        <w:t xml:space="preserve"> – naudojamas nagrinėjant temą „Rūpinkitės savo sveikata su Napu“. Pirmoji pamoka. Pavojai odai antrosios pamokos pagrindinėje dalyje. Siekiama paaiškinti, kaip apsisaugoti nuo pavojų odai.</w:t>
      </w:r>
    </w:p>
    <w:p w:rsidR="00FE7F62" w:rsidRDefault="00FE7F62" w:rsidP="00FE7F62">
      <w:pPr>
        <w:numPr>
          <w:ilvl w:val="0"/>
          <w:numId w:val="7"/>
        </w:numPr>
        <w:spacing w:before="100" w:beforeAutospacing="1" w:after="100" w:afterAutospacing="1" w:line="240" w:lineRule="auto"/>
      </w:pPr>
      <w:r>
        <w:rPr>
          <w:rStyle w:val="link-pdf-js"/>
        </w:rPr>
        <w:lastRenderedPageBreak/>
        <w:t> </w:t>
      </w:r>
      <w:hyperlink r:id="rId21" w:history="1">
        <w:r>
          <w:rPr>
            <w:rStyle w:val="Hipersaitas"/>
          </w:rPr>
          <w:t>Pavojai odai</w:t>
        </w:r>
      </w:hyperlink>
      <w:r>
        <w:t xml:space="preserve"> – odai kylančių pavojų pavyzdžiai, skirti naudoti nagrinėjant temą „Rūpinkitės savo sveikata kartu su Napu“. Pirmoji pamoka. Oda. Vaikai galėtų nurodyti šiuos pavojus rankos šablone ir paaiškinti, kaip nuo jų apsisaugoti.</w:t>
      </w:r>
    </w:p>
    <w:p w:rsidR="00FE7F62" w:rsidRDefault="00FE7F62" w:rsidP="00FE7F62">
      <w:pPr>
        <w:numPr>
          <w:ilvl w:val="0"/>
          <w:numId w:val="7"/>
        </w:numPr>
        <w:spacing w:before="100" w:beforeAutospacing="1" w:after="100" w:afterAutospacing="1" w:line="240" w:lineRule="auto"/>
      </w:pPr>
      <w:r>
        <w:rPr>
          <w:rStyle w:val="link-pdf-js"/>
        </w:rPr>
        <w:t> </w:t>
      </w:r>
      <w:hyperlink r:id="rId22" w:history="1">
        <w:r>
          <w:rPr>
            <w:rStyle w:val="Hipersaitas"/>
          </w:rPr>
          <w:t>Žmogaus kūno šablonas</w:t>
        </w:r>
      </w:hyperlink>
      <w:r>
        <w:t xml:space="preserve"> – naudojamas nagrinėjant temą „Rūpinkitės savo sveikata kartu su Napu“. Antroji pamoka. Nugara. Vaikai galėtų ant šio šablono užrašyti įspėjimus apie rizikos veiksnius nugarai ir patarimus, kaip išlikti sveikiems.</w:t>
      </w:r>
    </w:p>
    <w:p w:rsidR="00FE7F62" w:rsidRDefault="00FE7F62" w:rsidP="00FE7F62">
      <w:pPr>
        <w:pStyle w:val="Antrat3"/>
      </w:pPr>
      <w:r>
        <w:t>Napas nustato pavojus</w:t>
      </w:r>
    </w:p>
    <w:p w:rsidR="00FE7F62" w:rsidRPr="00FE7F62" w:rsidRDefault="00FE7F62" w:rsidP="00FE7F62">
      <w:pPr>
        <w:pStyle w:val="prastasiniatinklio"/>
        <w:rPr>
          <w:lang w:val="bg-BG"/>
        </w:rPr>
      </w:pPr>
      <w:proofErr w:type="spellStart"/>
      <w:r>
        <w:t>Plakatas</w:t>
      </w:r>
      <w:proofErr w:type="spellEnd"/>
      <w:r w:rsidRPr="00FE7F62">
        <w:rPr>
          <w:lang w:val="bg-BG"/>
        </w:rPr>
        <w:t xml:space="preserve"> „</w:t>
      </w:r>
      <w:proofErr w:type="spellStart"/>
      <w:r>
        <w:t>Surask</w:t>
      </w:r>
      <w:proofErr w:type="spellEnd"/>
      <w:r w:rsidRPr="00FE7F62">
        <w:rPr>
          <w:lang w:val="bg-BG"/>
        </w:rPr>
        <w:t xml:space="preserve"> </w:t>
      </w:r>
      <w:proofErr w:type="spellStart"/>
      <w:r>
        <w:t>pavoj</w:t>
      </w:r>
      <w:proofErr w:type="spellEnd"/>
      <w:r w:rsidRPr="00FE7F62">
        <w:rPr>
          <w:lang w:val="bg-BG"/>
        </w:rPr>
        <w:t>ų</w:t>
      </w:r>
      <w:proofErr w:type="gramStart"/>
      <w:r w:rsidRPr="00FE7F62">
        <w:rPr>
          <w:lang w:val="bg-BG"/>
        </w:rPr>
        <w:t xml:space="preserve">“ </w:t>
      </w:r>
      <w:r>
        <w:t>tur</w:t>
      </w:r>
      <w:r w:rsidRPr="00FE7F62">
        <w:rPr>
          <w:lang w:val="bg-BG"/>
        </w:rPr>
        <w:t>ė</w:t>
      </w:r>
      <w:r>
        <w:t>t</w:t>
      </w:r>
      <w:r w:rsidRPr="00FE7F62">
        <w:rPr>
          <w:lang w:val="bg-BG"/>
        </w:rPr>
        <w:t>ų</w:t>
      </w:r>
      <w:proofErr w:type="gramEnd"/>
      <w:r w:rsidRPr="00FE7F62">
        <w:rPr>
          <w:lang w:val="bg-BG"/>
        </w:rPr>
        <w:t xml:space="preserve"> </w:t>
      </w:r>
      <w:r>
        <w:t>b</w:t>
      </w:r>
      <w:r w:rsidRPr="00FE7F62">
        <w:rPr>
          <w:lang w:val="bg-BG"/>
        </w:rPr>
        <w:t>ū</w:t>
      </w:r>
      <w:proofErr w:type="spellStart"/>
      <w:r>
        <w:t>ti</w:t>
      </w:r>
      <w:proofErr w:type="spellEnd"/>
      <w:r w:rsidRPr="00FE7F62">
        <w:rPr>
          <w:lang w:val="bg-BG"/>
        </w:rPr>
        <w:t xml:space="preserve"> </w:t>
      </w:r>
      <w:proofErr w:type="spellStart"/>
      <w:r>
        <w:t>naudojamas</w:t>
      </w:r>
      <w:proofErr w:type="spellEnd"/>
      <w:r w:rsidRPr="00FE7F62">
        <w:rPr>
          <w:lang w:val="bg-BG"/>
        </w:rPr>
        <w:t xml:space="preserve"> </w:t>
      </w:r>
      <w:proofErr w:type="spellStart"/>
      <w:r>
        <w:t>kaip</w:t>
      </w:r>
      <w:proofErr w:type="spellEnd"/>
      <w:r w:rsidRPr="00FE7F62">
        <w:rPr>
          <w:lang w:val="bg-BG"/>
        </w:rPr>
        <w:t xml:space="preserve"> </w:t>
      </w:r>
      <w:proofErr w:type="spellStart"/>
      <w:r>
        <w:t>vaizdin</w:t>
      </w:r>
      <w:proofErr w:type="spellEnd"/>
      <w:r w:rsidRPr="00FE7F62">
        <w:rPr>
          <w:lang w:val="bg-BG"/>
        </w:rPr>
        <w:t xml:space="preserve">ė </w:t>
      </w:r>
      <w:proofErr w:type="spellStart"/>
      <w:r>
        <w:t>priemon</w:t>
      </w:r>
      <w:proofErr w:type="spellEnd"/>
      <w:r w:rsidRPr="00FE7F62">
        <w:rPr>
          <w:lang w:val="bg-BG"/>
        </w:rPr>
        <w:t xml:space="preserve">ė, </w:t>
      </w:r>
      <w:proofErr w:type="spellStart"/>
      <w:r>
        <w:t>padedanti</w:t>
      </w:r>
      <w:proofErr w:type="spellEnd"/>
      <w:r w:rsidRPr="00FE7F62">
        <w:rPr>
          <w:lang w:val="bg-BG"/>
        </w:rPr>
        <w:t xml:space="preserve"> </w:t>
      </w:r>
      <w:proofErr w:type="spellStart"/>
      <w:r>
        <w:t>vaikams</w:t>
      </w:r>
      <w:proofErr w:type="spellEnd"/>
      <w:r w:rsidRPr="00FE7F62">
        <w:rPr>
          <w:lang w:val="bg-BG"/>
        </w:rPr>
        <w:t xml:space="preserve"> </w:t>
      </w:r>
      <w:proofErr w:type="spellStart"/>
      <w:r>
        <w:t>nustatyti</w:t>
      </w:r>
      <w:proofErr w:type="spellEnd"/>
      <w:r w:rsidRPr="00FE7F62">
        <w:rPr>
          <w:lang w:val="bg-BG"/>
        </w:rPr>
        <w:t xml:space="preserve"> </w:t>
      </w:r>
      <w:proofErr w:type="spellStart"/>
      <w:r>
        <w:t>rizikos</w:t>
      </w:r>
      <w:proofErr w:type="spellEnd"/>
      <w:r w:rsidRPr="00FE7F62">
        <w:rPr>
          <w:lang w:val="bg-BG"/>
        </w:rPr>
        <w:t xml:space="preserve"> </w:t>
      </w:r>
      <w:proofErr w:type="spellStart"/>
      <w:r>
        <w:t>veiksnius</w:t>
      </w:r>
      <w:proofErr w:type="spellEnd"/>
      <w:r w:rsidRPr="00FE7F62">
        <w:rPr>
          <w:lang w:val="bg-BG"/>
        </w:rPr>
        <w:t xml:space="preserve"> </w:t>
      </w:r>
      <w:proofErr w:type="spellStart"/>
      <w:r>
        <w:t>nam</w:t>
      </w:r>
      <w:proofErr w:type="spellEnd"/>
      <w:r w:rsidRPr="00FE7F62">
        <w:rPr>
          <w:lang w:val="bg-BG"/>
        </w:rPr>
        <w:t xml:space="preserve">ų </w:t>
      </w:r>
      <w:proofErr w:type="spellStart"/>
      <w:r>
        <w:t>aplinkoje</w:t>
      </w:r>
      <w:proofErr w:type="spellEnd"/>
      <w:r w:rsidRPr="00FE7F62">
        <w:rPr>
          <w:lang w:val="bg-BG"/>
        </w:rPr>
        <w:t xml:space="preserve"> </w:t>
      </w:r>
      <w:proofErr w:type="spellStart"/>
      <w:r>
        <w:t>atliekant</w:t>
      </w:r>
      <w:proofErr w:type="spellEnd"/>
      <w:r w:rsidRPr="00FE7F62">
        <w:rPr>
          <w:lang w:val="bg-BG"/>
        </w:rPr>
        <w:t xml:space="preserve"> </w:t>
      </w:r>
      <w:proofErr w:type="spellStart"/>
      <w:r>
        <w:t>pagrindin</w:t>
      </w:r>
      <w:proofErr w:type="spellEnd"/>
      <w:r w:rsidRPr="00FE7F62">
        <w:rPr>
          <w:lang w:val="bg-BG"/>
        </w:rPr>
        <w:t xml:space="preserve">ę </w:t>
      </w:r>
      <w:r>
        <w:t>u</w:t>
      </w:r>
      <w:r w:rsidRPr="00FE7F62">
        <w:rPr>
          <w:lang w:val="bg-BG"/>
        </w:rPr>
        <w:t>ž</w:t>
      </w:r>
      <w:proofErr w:type="spellStart"/>
      <w:r>
        <w:t>duot</w:t>
      </w:r>
      <w:proofErr w:type="spellEnd"/>
      <w:r w:rsidRPr="00FE7F62">
        <w:rPr>
          <w:lang w:val="bg-BG"/>
        </w:rPr>
        <w:t xml:space="preserve">į </w:t>
      </w:r>
      <w:proofErr w:type="spellStart"/>
      <w:r>
        <w:t>pagal</w:t>
      </w:r>
      <w:proofErr w:type="spellEnd"/>
      <w:r w:rsidRPr="00FE7F62">
        <w:rPr>
          <w:lang w:val="bg-BG"/>
        </w:rPr>
        <w:t xml:space="preserve"> </w:t>
      </w:r>
      <w:r>
        <w:t>du</w:t>
      </w:r>
      <w:r w:rsidRPr="00FE7F62">
        <w:rPr>
          <w:lang w:val="bg-BG"/>
        </w:rPr>
        <w:t xml:space="preserve"> „</w:t>
      </w:r>
      <w:proofErr w:type="spellStart"/>
      <w:r>
        <w:t>Napas</w:t>
      </w:r>
      <w:proofErr w:type="spellEnd"/>
      <w:r w:rsidRPr="00FE7F62">
        <w:rPr>
          <w:lang w:val="bg-BG"/>
        </w:rPr>
        <w:t xml:space="preserve"> </w:t>
      </w:r>
      <w:proofErr w:type="spellStart"/>
      <w:r>
        <w:t>nustato</w:t>
      </w:r>
      <w:proofErr w:type="spellEnd"/>
      <w:r w:rsidRPr="00FE7F62">
        <w:rPr>
          <w:lang w:val="bg-BG"/>
        </w:rPr>
        <w:t xml:space="preserve"> </w:t>
      </w:r>
      <w:proofErr w:type="spellStart"/>
      <w:r>
        <w:t>pavojus</w:t>
      </w:r>
      <w:proofErr w:type="spellEnd"/>
      <w:r w:rsidRPr="00FE7F62">
        <w:rPr>
          <w:lang w:val="bg-BG"/>
        </w:rPr>
        <w:t xml:space="preserve">“ </w:t>
      </w:r>
      <w:proofErr w:type="spellStart"/>
      <w:r>
        <w:t>priemoni</w:t>
      </w:r>
      <w:proofErr w:type="spellEnd"/>
      <w:r w:rsidRPr="00FE7F62">
        <w:rPr>
          <w:lang w:val="bg-BG"/>
        </w:rPr>
        <w:t xml:space="preserve">ų </w:t>
      </w:r>
      <w:proofErr w:type="spellStart"/>
      <w:r>
        <w:t>rinkinius</w:t>
      </w:r>
      <w:proofErr w:type="spellEnd"/>
      <w:r w:rsidRPr="00FE7F62">
        <w:rPr>
          <w:lang w:val="bg-BG"/>
        </w:rPr>
        <w:t>:</w:t>
      </w:r>
    </w:p>
    <w:p w:rsidR="00FE7F62" w:rsidRDefault="00FE7F62" w:rsidP="00FE7F62">
      <w:pPr>
        <w:numPr>
          <w:ilvl w:val="0"/>
          <w:numId w:val="8"/>
        </w:numPr>
        <w:spacing w:before="100" w:beforeAutospacing="1" w:after="100" w:afterAutospacing="1" w:line="240" w:lineRule="auto"/>
      </w:pPr>
      <w:r>
        <w:rPr>
          <w:rStyle w:val="Grietas"/>
        </w:rPr>
        <w:t>Napo pavojų namas</w:t>
      </w:r>
      <w:r>
        <w:t xml:space="preserve"> </w:t>
      </w:r>
      <w:r>
        <w:rPr>
          <w:rStyle w:val="link-pdf-js"/>
        </w:rPr>
        <w:t> </w:t>
      </w:r>
      <w:hyperlink r:id="rId23" w:history="1">
        <w:r>
          <w:rPr>
            <w:rStyle w:val="Hipersaitas"/>
          </w:rPr>
          <w:t>Plakatas „Surask pavojų“</w:t>
        </w:r>
      </w:hyperlink>
      <w:r>
        <w:t xml:space="preserve"> – naudojamas su tema „Napas nustato pavojus“. Pirmoji pamoka: nustatomi rizikos veiksniai ir pavojai, o nagrinėjant temą „Napas nustato pavojus“ vedama antroji pamoka. Joje paaiškinama, kaip vaikai turėtų elgtis, kad išvengtų šių rizikos veiksnių.</w:t>
      </w:r>
    </w:p>
    <w:p w:rsidR="00FE7F62" w:rsidRDefault="00FE7F62" w:rsidP="00FE7F62">
      <w:pPr>
        <w:numPr>
          <w:ilvl w:val="0"/>
          <w:numId w:val="8"/>
        </w:numPr>
        <w:spacing w:before="100" w:beforeAutospacing="1" w:after="100" w:afterAutospacing="1" w:line="240" w:lineRule="auto"/>
      </w:pPr>
      <w:r>
        <w:rPr>
          <w:rStyle w:val="Grietas"/>
        </w:rPr>
        <w:t>Napo pavojų namas</w:t>
      </w:r>
      <w:r>
        <w:t xml:space="preserve"> </w:t>
      </w:r>
      <w:r>
        <w:rPr>
          <w:rStyle w:val="link-pdf-js"/>
        </w:rPr>
        <w:t> </w:t>
      </w:r>
      <w:hyperlink r:id="rId24" w:history="1">
        <w:r>
          <w:rPr>
            <w:rStyle w:val="Hipersaitas"/>
          </w:rPr>
          <w:t>Plakatas „Surask pavojų“ (su sprendimais)</w:t>
        </w:r>
      </w:hyperlink>
      <w:r>
        <w:t xml:space="preserve"> – naudojamas su tema „Napas nustato pavojus“. Pirmoji pamoka: nustatomi rizikos veiksniai ir pavojai, o nagrinėjant temą „Napas nustato pavojus“ vedama antroji pamoka. Joje paaiškinama, kaip vaikai turėtų elgtis, kad išvengtų šių rizikos veiksnių.</w:t>
      </w:r>
    </w:p>
    <w:p w:rsidR="00FE7F62" w:rsidRPr="00FE7F62" w:rsidRDefault="00FE7F62"/>
    <w:sectPr w:rsidR="00FE7F62" w:rsidRPr="00FE7F6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F561D7"/>
    <w:multiLevelType w:val="multilevel"/>
    <w:tmpl w:val="70B2B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36529F"/>
    <w:multiLevelType w:val="multilevel"/>
    <w:tmpl w:val="D4184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F6445A0"/>
    <w:multiLevelType w:val="multilevel"/>
    <w:tmpl w:val="A936E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BAB2F39"/>
    <w:multiLevelType w:val="multilevel"/>
    <w:tmpl w:val="D528E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2373EC"/>
    <w:multiLevelType w:val="multilevel"/>
    <w:tmpl w:val="FFA60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3D9487A"/>
    <w:multiLevelType w:val="multilevel"/>
    <w:tmpl w:val="63400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500C4"/>
    <w:multiLevelType w:val="multilevel"/>
    <w:tmpl w:val="21504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E747AC2"/>
    <w:multiLevelType w:val="multilevel"/>
    <w:tmpl w:val="65280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6"/>
  </w:num>
  <w:num w:numId="4">
    <w:abstractNumId w:val="5"/>
  </w:num>
  <w:num w:numId="5">
    <w:abstractNumId w:val="7"/>
  </w:num>
  <w:num w:numId="6">
    <w:abstractNumId w:val="1"/>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3"/>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58BE"/>
    <w:rsid w:val="0044639B"/>
    <w:rsid w:val="00516EAB"/>
    <w:rsid w:val="006E1A25"/>
    <w:rsid w:val="007E22B6"/>
    <w:rsid w:val="00D90221"/>
    <w:rsid w:val="00E45EEF"/>
    <w:rsid w:val="00E858BE"/>
    <w:rsid w:val="00FE7F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9A2940-AC0D-4FBC-918B-045343022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lang w:val="bg-BG"/>
    </w:rPr>
  </w:style>
  <w:style w:type="paragraph" w:styleId="Antrat1">
    <w:name w:val="heading 1"/>
    <w:basedOn w:val="prastasis"/>
    <w:link w:val="Antrat1Diagrama"/>
    <w:uiPriority w:val="9"/>
    <w:qFormat/>
    <w:rsid w:val="00516EAB"/>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paragraph" w:styleId="Antrat2">
    <w:name w:val="heading 2"/>
    <w:basedOn w:val="prastasis"/>
    <w:link w:val="Antrat2Diagrama"/>
    <w:uiPriority w:val="9"/>
    <w:qFormat/>
    <w:rsid w:val="00516EAB"/>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paragraph" w:styleId="Antrat3">
    <w:name w:val="heading 3"/>
    <w:basedOn w:val="prastasis"/>
    <w:next w:val="prastasis"/>
    <w:link w:val="Antrat3Diagrama"/>
    <w:uiPriority w:val="9"/>
    <w:semiHidden/>
    <w:unhideWhenUsed/>
    <w:qFormat/>
    <w:rsid w:val="00516EAB"/>
    <w:pPr>
      <w:keepNext/>
      <w:keepLines/>
      <w:spacing w:before="200" w:after="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516EAB"/>
    <w:rPr>
      <w:color w:val="0000FF" w:themeColor="hyperlink"/>
      <w:u w:val="single"/>
    </w:rPr>
  </w:style>
  <w:style w:type="character" w:customStyle="1" w:styleId="Antrat1Diagrama">
    <w:name w:val="Antraštė 1 Diagrama"/>
    <w:basedOn w:val="Numatytasispastraiposriftas"/>
    <w:link w:val="Antrat1"/>
    <w:uiPriority w:val="9"/>
    <w:rsid w:val="00516EAB"/>
    <w:rPr>
      <w:rFonts w:ascii="Times New Roman" w:eastAsia="Times New Roman" w:hAnsi="Times New Roman" w:cs="Times New Roman"/>
      <w:b/>
      <w:bCs/>
      <w:kern w:val="36"/>
      <w:sz w:val="48"/>
      <w:szCs w:val="48"/>
      <w:lang w:eastAsia="en-GB"/>
    </w:rPr>
  </w:style>
  <w:style w:type="character" w:customStyle="1" w:styleId="Antrat2Diagrama">
    <w:name w:val="Antraštė 2 Diagrama"/>
    <w:basedOn w:val="Numatytasispastraiposriftas"/>
    <w:link w:val="Antrat2"/>
    <w:uiPriority w:val="9"/>
    <w:rsid w:val="00516EAB"/>
    <w:rPr>
      <w:rFonts w:ascii="Times New Roman" w:eastAsia="Times New Roman" w:hAnsi="Times New Roman" w:cs="Times New Roman"/>
      <w:b/>
      <w:bCs/>
      <w:sz w:val="36"/>
      <w:szCs w:val="36"/>
      <w:lang w:eastAsia="en-GB"/>
    </w:rPr>
  </w:style>
  <w:style w:type="paragraph" w:styleId="prastasiniatinklio">
    <w:name w:val="Normal (Web)"/>
    <w:basedOn w:val="prastasis"/>
    <w:uiPriority w:val="99"/>
    <w:semiHidden/>
    <w:unhideWhenUsed/>
    <w:rsid w:val="00516EAB"/>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Grietas">
    <w:name w:val="Strong"/>
    <w:basedOn w:val="Numatytasispastraiposriftas"/>
    <w:uiPriority w:val="22"/>
    <w:qFormat/>
    <w:rsid w:val="00516EAB"/>
    <w:rPr>
      <w:b/>
      <w:bCs/>
    </w:rPr>
  </w:style>
  <w:style w:type="paragraph" w:customStyle="1" w:styleId="overline">
    <w:name w:val="overline"/>
    <w:basedOn w:val="prastasis"/>
    <w:rsid w:val="00516EAB"/>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Antrat3Diagrama">
    <w:name w:val="Antraštė 3 Diagrama"/>
    <w:basedOn w:val="Numatytasispastraiposriftas"/>
    <w:link w:val="Antrat3"/>
    <w:uiPriority w:val="9"/>
    <w:semiHidden/>
    <w:rsid w:val="00516EAB"/>
    <w:rPr>
      <w:rFonts w:asciiTheme="majorHAnsi" w:eastAsiaTheme="majorEastAsia" w:hAnsiTheme="majorHAnsi" w:cstheme="majorBidi"/>
      <w:b/>
      <w:bCs/>
      <w:color w:val="4F81BD" w:themeColor="accent1"/>
      <w:lang w:val="bg-BG"/>
    </w:rPr>
  </w:style>
  <w:style w:type="character" w:customStyle="1" w:styleId="link-pdf-js">
    <w:name w:val="link-pdf-js"/>
    <w:basedOn w:val="Numatytasispastraiposriftas"/>
    <w:rsid w:val="00516E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472841">
      <w:bodyDiv w:val="1"/>
      <w:marLeft w:val="0"/>
      <w:marRight w:val="0"/>
      <w:marTop w:val="0"/>
      <w:marBottom w:val="0"/>
      <w:divBdr>
        <w:top w:val="none" w:sz="0" w:space="0" w:color="auto"/>
        <w:left w:val="none" w:sz="0" w:space="0" w:color="auto"/>
        <w:bottom w:val="none" w:sz="0" w:space="0" w:color="auto"/>
        <w:right w:val="none" w:sz="0" w:space="0" w:color="auto"/>
      </w:divBdr>
      <w:divsChild>
        <w:div w:id="1618291539">
          <w:marLeft w:val="0"/>
          <w:marRight w:val="0"/>
          <w:marTop w:val="0"/>
          <w:marBottom w:val="0"/>
          <w:divBdr>
            <w:top w:val="none" w:sz="0" w:space="0" w:color="auto"/>
            <w:left w:val="none" w:sz="0" w:space="0" w:color="auto"/>
            <w:bottom w:val="none" w:sz="0" w:space="0" w:color="auto"/>
            <w:right w:val="none" w:sz="0" w:space="0" w:color="auto"/>
          </w:divBdr>
          <w:divsChild>
            <w:div w:id="1862089227">
              <w:marLeft w:val="0"/>
              <w:marRight w:val="0"/>
              <w:marTop w:val="0"/>
              <w:marBottom w:val="0"/>
              <w:divBdr>
                <w:top w:val="none" w:sz="0" w:space="0" w:color="auto"/>
                <w:left w:val="none" w:sz="0" w:space="0" w:color="auto"/>
                <w:bottom w:val="none" w:sz="0" w:space="0" w:color="auto"/>
                <w:right w:val="none" w:sz="0" w:space="0" w:color="auto"/>
              </w:divBdr>
              <w:divsChild>
                <w:div w:id="187160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010949">
      <w:bodyDiv w:val="1"/>
      <w:marLeft w:val="0"/>
      <w:marRight w:val="0"/>
      <w:marTop w:val="0"/>
      <w:marBottom w:val="0"/>
      <w:divBdr>
        <w:top w:val="none" w:sz="0" w:space="0" w:color="auto"/>
        <w:left w:val="none" w:sz="0" w:space="0" w:color="auto"/>
        <w:bottom w:val="none" w:sz="0" w:space="0" w:color="auto"/>
        <w:right w:val="none" w:sz="0" w:space="0" w:color="auto"/>
      </w:divBdr>
      <w:divsChild>
        <w:div w:id="1573616587">
          <w:marLeft w:val="0"/>
          <w:marRight w:val="0"/>
          <w:marTop w:val="0"/>
          <w:marBottom w:val="0"/>
          <w:divBdr>
            <w:top w:val="none" w:sz="0" w:space="0" w:color="auto"/>
            <w:left w:val="none" w:sz="0" w:space="0" w:color="auto"/>
            <w:bottom w:val="none" w:sz="0" w:space="0" w:color="auto"/>
            <w:right w:val="none" w:sz="0" w:space="0" w:color="auto"/>
          </w:divBdr>
          <w:divsChild>
            <w:div w:id="736246093">
              <w:marLeft w:val="0"/>
              <w:marRight w:val="0"/>
              <w:marTop w:val="0"/>
              <w:marBottom w:val="0"/>
              <w:divBdr>
                <w:top w:val="none" w:sz="0" w:space="0" w:color="auto"/>
                <w:left w:val="none" w:sz="0" w:space="0" w:color="auto"/>
                <w:bottom w:val="none" w:sz="0" w:space="0" w:color="auto"/>
                <w:right w:val="none" w:sz="0" w:space="0" w:color="auto"/>
              </w:divBdr>
              <w:divsChild>
                <w:div w:id="149599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471373">
          <w:marLeft w:val="0"/>
          <w:marRight w:val="0"/>
          <w:marTop w:val="0"/>
          <w:marBottom w:val="0"/>
          <w:divBdr>
            <w:top w:val="none" w:sz="0" w:space="0" w:color="auto"/>
            <w:left w:val="none" w:sz="0" w:space="0" w:color="auto"/>
            <w:bottom w:val="none" w:sz="0" w:space="0" w:color="auto"/>
            <w:right w:val="none" w:sz="0" w:space="0" w:color="auto"/>
          </w:divBdr>
          <w:divsChild>
            <w:div w:id="2146510505">
              <w:marLeft w:val="0"/>
              <w:marRight w:val="0"/>
              <w:marTop w:val="0"/>
              <w:marBottom w:val="0"/>
              <w:divBdr>
                <w:top w:val="none" w:sz="0" w:space="0" w:color="auto"/>
                <w:left w:val="none" w:sz="0" w:space="0" w:color="auto"/>
                <w:bottom w:val="none" w:sz="0" w:space="0" w:color="auto"/>
                <w:right w:val="none" w:sz="0" w:space="0" w:color="auto"/>
              </w:divBdr>
              <w:divsChild>
                <w:div w:id="101387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318699">
      <w:bodyDiv w:val="1"/>
      <w:marLeft w:val="0"/>
      <w:marRight w:val="0"/>
      <w:marTop w:val="0"/>
      <w:marBottom w:val="0"/>
      <w:divBdr>
        <w:top w:val="none" w:sz="0" w:space="0" w:color="auto"/>
        <w:left w:val="none" w:sz="0" w:space="0" w:color="auto"/>
        <w:bottom w:val="none" w:sz="0" w:space="0" w:color="auto"/>
        <w:right w:val="none" w:sz="0" w:space="0" w:color="auto"/>
      </w:divBdr>
      <w:divsChild>
        <w:div w:id="914165055">
          <w:marLeft w:val="0"/>
          <w:marRight w:val="0"/>
          <w:marTop w:val="0"/>
          <w:marBottom w:val="0"/>
          <w:divBdr>
            <w:top w:val="none" w:sz="0" w:space="0" w:color="auto"/>
            <w:left w:val="none" w:sz="0" w:space="0" w:color="auto"/>
            <w:bottom w:val="none" w:sz="0" w:space="0" w:color="auto"/>
            <w:right w:val="none" w:sz="0" w:space="0" w:color="auto"/>
          </w:divBdr>
          <w:divsChild>
            <w:div w:id="1267274621">
              <w:marLeft w:val="0"/>
              <w:marRight w:val="0"/>
              <w:marTop w:val="0"/>
              <w:marBottom w:val="0"/>
              <w:divBdr>
                <w:top w:val="none" w:sz="0" w:space="0" w:color="auto"/>
                <w:left w:val="none" w:sz="0" w:space="0" w:color="auto"/>
                <w:bottom w:val="none" w:sz="0" w:space="0" w:color="auto"/>
                <w:right w:val="none" w:sz="0" w:space="0" w:color="auto"/>
              </w:divBdr>
              <w:divsChild>
                <w:div w:id="4170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783461">
          <w:marLeft w:val="0"/>
          <w:marRight w:val="0"/>
          <w:marTop w:val="0"/>
          <w:marBottom w:val="0"/>
          <w:divBdr>
            <w:top w:val="none" w:sz="0" w:space="0" w:color="auto"/>
            <w:left w:val="none" w:sz="0" w:space="0" w:color="auto"/>
            <w:bottom w:val="none" w:sz="0" w:space="0" w:color="auto"/>
            <w:right w:val="none" w:sz="0" w:space="0" w:color="auto"/>
          </w:divBdr>
          <w:divsChild>
            <w:div w:id="685598221">
              <w:marLeft w:val="0"/>
              <w:marRight w:val="0"/>
              <w:marTop w:val="0"/>
              <w:marBottom w:val="0"/>
              <w:divBdr>
                <w:top w:val="none" w:sz="0" w:space="0" w:color="auto"/>
                <w:left w:val="none" w:sz="0" w:space="0" w:color="auto"/>
                <w:bottom w:val="none" w:sz="0" w:space="0" w:color="auto"/>
                <w:right w:val="none" w:sz="0" w:space="0" w:color="auto"/>
              </w:divBdr>
              <w:divsChild>
                <w:div w:id="101137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652918">
      <w:bodyDiv w:val="1"/>
      <w:marLeft w:val="0"/>
      <w:marRight w:val="0"/>
      <w:marTop w:val="0"/>
      <w:marBottom w:val="0"/>
      <w:divBdr>
        <w:top w:val="none" w:sz="0" w:space="0" w:color="auto"/>
        <w:left w:val="none" w:sz="0" w:space="0" w:color="auto"/>
        <w:bottom w:val="none" w:sz="0" w:space="0" w:color="auto"/>
        <w:right w:val="none" w:sz="0" w:space="0" w:color="auto"/>
      </w:divBdr>
      <w:divsChild>
        <w:div w:id="99379681">
          <w:marLeft w:val="0"/>
          <w:marRight w:val="0"/>
          <w:marTop w:val="0"/>
          <w:marBottom w:val="0"/>
          <w:divBdr>
            <w:top w:val="none" w:sz="0" w:space="0" w:color="auto"/>
            <w:left w:val="none" w:sz="0" w:space="0" w:color="auto"/>
            <w:bottom w:val="none" w:sz="0" w:space="0" w:color="auto"/>
            <w:right w:val="none" w:sz="0" w:space="0" w:color="auto"/>
          </w:divBdr>
          <w:divsChild>
            <w:div w:id="254023518">
              <w:marLeft w:val="0"/>
              <w:marRight w:val="0"/>
              <w:marTop w:val="0"/>
              <w:marBottom w:val="0"/>
              <w:divBdr>
                <w:top w:val="none" w:sz="0" w:space="0" w:color="auto"/>
                <w:left w:val="none" w:sz="0" w:space="0" w:color="auto"/>
                <w:bottom w:val="none" w:sz="0" w:space="0" w:color="auto"/>
                <w:right w:val="none" w:sz="0" w:space="0" w:color="auto"/>
              </w:divBdr>
              <w:divsChild>
                <w:div w:id="174891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055237">
          <w:marLeft w:val="0"/>
          <w:marRight w:val="0"/>
          <w:marTop w:val="0"/>
          <w:marBottom w:val="0"/>
          <w:divBdr>
            <w:top w:val="none" w:sz="0" w:space="0" w:color="auto"/>
            <w:left w:val="none" w:sz="0" w:space="0" w:color="auto"/>
            <w:bottom w:val="none" w:sz="0" w:space="0" w:color="auto"/>
            <w:right w:val="none" w:sz="0" w:space="0" w:color="auto"/>
          </w:divBdr>
          <w:divsChild>
            <w:div w:id="144588724">
              <w:marLeft w:val="0"/>
              <w:marRight w:val="0"/>
              <w:marTop w:val="0"/>
              <w:marBottom w:val="0"/>
              <w:divBdr>
                <w:top w:val="none" w:sz="0" w:space="0" w:color="auto"/>
                <w:left w:val="none" w:sz="0" w:space="0" w:color="auto"/>
                <w:bottom w:val="none" w:sz="0" w:space="0" w:color="auto"/>
                <w:right w:val="none" w:sz="0" w:space="0" w:color="auto"/>
              </w:divBdr>
              <w:divsChild>
                <w:div w:id="16367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452235">
      <w:bodyDiv w:val="1"/>
      <w:marLeft w:val="0"/>
      <w:marRight w:val="0"/>
      <w:marTop w:val="0"/>
      <w:marBottom w:val="0"/>
      <w:divBdr>
        <w:top w:val="none" w:sz="0" w:space="0" w:color="auto"/>
        <w:left w:val="none" w:sz="0" w:space="0" w:color="auto"/>
        <w:bottom w:val="none" w:sz="0" w:space="0" w:color="auto"/>
        <w:right w:val="none" w:sz="0" w:space="0" w:color="auto"/>
      </w:divBdr>
      <w:divsChild>
        <w:div w:id="383910254">
          <w:marLeft w:val="0"/>
          <w:marRight w:val="0"/>
          <w:marTop w:val="0"/>
          <w:marBottom w:val="0"/>
          <w:divBdr>
            <w:top w:val="none" w:sz="0" w:space="0" w:color="auto"/>
            <w:left w:val="none" w:sz="0" w:space="0" w:color="auto"/>
            <w:bottom w:val="none" w:sz="0" w:space="0" w:color="auto"/>
            <w:right w:val="none" w:sz="0" w:space="0" w:color="auto"/>
          </w:divBdr>
          <w:divsChild>
            <w:div w:id="1653875758">
              <w:marLeft w:val="0"/>
              <w:marRight w:val="0"/>
              <w:marTop w:val="0"/>
              <w:marBottom w:val="0"/>
              <w:divBdr>
                <w:top w:val="none" w:sz="0" w:space="0" w:color="auto"/>
                <w:left w:val="none" w:sz="0" w:space="0" w:color="auto"/>
                <w:bottom w:val="none" w:sz="0" w:space="0" w:color="auto"/>
                <w:right w:val="none" w:sz="0" w:space="0" w:color="auto"/>
              </w:divBdr>
              <w:divsChild>
                <w:div w:id="21070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577666">
      <w:bodyDiv w:val="1"/>
      <w:marLeft w:val="0"/>
      <w:marRight w:val="0"/>
      <w:marTop w:val="0"/>
      <w:marBottom w:val="0"/>
      <w:divBdr>
        <w:top w:val="none" w:sz="0" w:space="0" w:color="auto"/>
        <w:left w:val="none" w:sz="0" w:space="0" w:color="auto"/>
        <w:bottom w:val="none" w:sz="0" w:space="0" w:color="auto"/>
        <w:right w:val="none" w:sz="0" w:space="0" w:color="auto"/>
      </w:divBdr>
      <w:divsChild>
        <w:div w:id="429744304">
          <w:marLeft w:val="0"/>
          <w:marRight w:val="0"/>
          <w:marTop w:val="0"/>
          <w:marBottom w:val="0"/>
          <w:divBdr>
            <w:top w:val="none" w:sz="0" w:space="0" w:color="auto"/>
            <w:left w:val="none" w:sz="0" w:space="0" w:color="auto"/>
            <w:bottom w:val="none" w:sz="0" w:space="0" w:color="auto"/>
            <w:right w:val="none" w:sz="0" w:space="0" w:color="auto"/>
          </w:divBdr>
          <w:divsChild>
            <w:div w:id="477305575">
              <w:marLeft w:val="0"/>
              <w:marRight w:val="0"/>
              <w:marTop w:val="0"/>
              <w:marBottom w:val="0"/>
              <w:divBdr>
                <w:top w:val="none" w:sz="0" w:space="0" w:color="auto"/>
                <w:left w:val="none" w:sz="0" w:space="0" w:color="auto"/>
                <w:bottom w:val="none" w:sz="0" w:space="0" w:color="auto"/>
                <w:right w:val="none" w:sz="0" w:space="0" w:color="auto"/>
              </w:divBdr>
              <w:divsChild>
                <w:div w:id="593365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666112">
          <w:marLeft w:val="0"/>
          <w:marRight w:val="0"/>
          <w:marTop w:val="0"/>
          <w:marBottom w:val="0"/>
          <w:divBdr>
            <w:top w:val="none" w:sz="0" w:space="0" w:color="auto"/>
            <w:left w:val="none" w:sz="0" w:space="0" w:color="auto"/>
            <w:bottom w:val="none" w:sz="0" w:space="0" w:color="auto"/>
            <w:right w:val="none" w:sz="0" w:space="0" w:color="auto"/>
          </w:divBdr>
          <w:divsChild>
            <w:div w:id="1476143753">
              <w:marLeft w:val="0"/>
              <w:marRight w:val="0"/>
              <w:marTop w:val="0"/>
              <w:marBottom w:val="0"/>
              <w:divBdr>
                <w:top w:val="none" w:sz="0" w:space="0" w:color="auto"/>
                <w:left w:val="none" w:sz="0" w:space="0" w:color="auto"/>
                <w:bottom w:val="none" w:sz="0" w:space="0" w:color="auto"/>
                <w:right w:val="none" w:sz="0" w:space="0" w:color="auto"/>
              </w:divBdr>
              <w:divsChild>
                <w:div w:id="150289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732303">
      <w:bodyDiv w:val="1"/>
      <w:marLeft w:val="0"/>
      <w:marRight w:val="0"/>
      <w:marTop w:val="0"/>
      <w:marBottom w:val="0"/>
      <w:divBdr>
        <w:top w:val="none" w:sz="0" w:space="0" w:color="auto"/>
        <w:left w:val="none" w:sz="0" w:space="0" w:color="auto"/>
        <w:bottom w:val="none" w:sz="0" w:space="0" w:color="auto"/>
        <w:right w:val="none" w:sz="0" w:space="0" w:color="auto"/>
      </w:divBdr>
      <w:divsChild>
        <w:div w:id="267204261">
          <w:marLeft w:val="0"/>
          <w:marRight w:val="0"/>
          <w:marTop w:val="0"/>
          <w:marBottom w:val="0"/>
          <w:divBdr>
            <w:top w:val="none" w:sz="0" w:space="0" w:color="auto"/>
            <w:left w:val="none" w:sz="0" w:space="0" w:color="auto"/>
            <w:bottom w:val="none" w:sz="0" w:space="0" w:color="auto"/>
            <w:right w:val="none" w:sz="0" w:space="0" w:color="auto"/>
          </w:divBdr>
          <w:divsChild>
            <w:div w:id="23602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316544">
      <w:bodyDiv w:val="1"/>
      <w:marLeft w:val="0"/>
      <w:marRight w:val="0"/>
      <w:marTop w:val="0"/>
      <w:marBottom w:val="0"/>
      <w:divBdr>
        <w:top w:val="none" w:sz="0" w:space="0" w:color="auto"/>
        <w:left w:val="none" w:sz="0" w:space="0" w:color="auto"/>
        <w:bottom w:val="none" w:sz="0" w:space="0" w:color="auto"/>
        <w:right w:val="none" w:sz="0" w:space="0" w:color="auto"/>
      </w:divBdr>
      <w:divsChild>
        <w:div w:id="1733698048">
          <w:marLeft w:val="0"/>
          <w:marRight w:val="0"/>
          <w:marTop w:val="0"/>
          <w:marBottom w:val="0"/>
          <w:divBdr>
            <w:top w:val="none" w:sz="0" w:space="0" w:color="auto"/>
            <w:left w:val="none" w:sz="0" w:space="0" w:color="auto"/>
            <w:bottom w:val="none" w:sz="0" w:space="0" w:color="auto"/>
            <w:right w:val="none" w:sz="0" w:space="0" w:color="auto"/>
          </w:divBdr>
          <w:divsChild>
            <w:div w:id="163521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pofilm.net/en/napo-for-teachers/resources/" TargetMode="External"/><Relationship Id="rId13" Type="http://schemas.openxmlformats.org/officeDocument/2006/relationships/hyperlink" Target="http://www.napofilm.net/lt/napo-for-teachers/target-ages-9-11-years?set_language=lt" TargetMode="External"/><Relationship Id="rId18" Type="http://schemas.openxmlformats.org/officeDocument/2006/relationships/hyperlink" Target="http://www.napofilm.net/en/napo-for-teachers/resources/red_circle.pdf"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napofilm.net/en/napo-for-teachers/resources/risks_for_skin.pdf" TargetMode="External"/><Relationship Id="rId7" Type="http://schemas.openxmlformats.org/officeDocument/2006/relationships/hyperlink" Target="http://www.napofilm.net/lt/napo-for-teachers/target-ages-7-9-years?set_language=lt" TargetMode="External"/><Relationship Id="rId12" Type="http://schemas.openxmlformats.org/officeDocument/2006/relationships/hyperlink" Target="http://www.napofilm.net/en/napo-for-teachers/back-msds/" TargetMode="External"/><Relationship Id="rId17" Type="http://schemas.openxmlformats.org/officeDocument/2006/relationships/hyperlink" Target="http://www.napofilm.net/en/napo-for-teachers/resources/triangles.pdf"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apofilm.net/lt/napo-for-teachers/resources/resource-library?set_language=lt" TargetMode="External"/><Relationship Id="rId20" Type="http://schemas.openxmlformats.org/officeDocument/2006/relationships/hyperlink" Target="http://www.napofilm.net/en/napo-for-teachers/resources/hand_template.pdf" TargetMode="External"/><Relationship Id="rId1" Type="http://schemas.openxmlformats.org/officeDocument/2006/relationships/numbering" Target="numbering.xml"/><Relationship Id="rId6" Type="http://schemas.openxmlformats.org/officeDocument/2006/relationships/hyperlink" Target="http://www.napofilm.net/en/napo-for-teachers/target-ages-9-11-years" TargetMode="External"/><Relationship Id="rId11" Type="http://schemas.openxmlformats.org/officeDocument/2006/relationships/hyperlink" Target="http://www.napofilm.net/en/napo-for-teachers/risks-to-skin/" TargetMode="External"/><Relationship Id="rId24" Type="http://schemas.openxmlformats.org/officeDocument/2006/relationships/hyperlink" Target="http://www.napofilm.net/en/napo-for-teachers/resources/NapoHazardHousePosterwithsolutions.pdf" TargetMode="External"/><Relationship Id="rId5" Type="http://schemas.openxmlformats.org/officeDocument/2006/relationships/hyperlink" Target="http://www.napofilm.net/en/napo-for-teachers/target-ages-7-9-years" TargetMode="External"/><Relationship Id="rId15" Type="http://schemas.openxmlformats.org/officeDocument/2006/relationships/hyperlink" Target="http://www.napofilm.net/en/napo-for-teachers/intervention-risk-prevention/" TargetMode="External"/><Relationship Id="rId23" Type="http://schemas.openxmlformats.org/officeDocument/2006/relationships/hyperlink" Target="http://www.napofilm.net/en/napo-for-teachers/resources/NapoHazardHousePoster.pdf" TargetMode="External"/><Relationship Id="rId10" Type="http://schemas.openxmlformats.org/officeDocument/2006/relationships/hyperlink" Target="http://www.napofilm.net/en/napo-for-teachers/safety-signs-mandatory-rescue/" TargetMode="External"/><Relationship Id="rId19" Type="http://schemas.openxmlformats.org/officeDocument/2006/relationships/hyperlink" Target="http://www.napofilm.net/en/napo-for-teachers/resources/green_square.pdf" TargetMode="External"/><Relationship Id="rId4" Type="http://schemas.openxmlformats.org/officeDocument/2006/relationships/webSettings" Target="webSettings.xml"/><Relationship Id="rId9" Type="http://schemas.openxmlformats.org/officeDocument/2006/relationships/hyperlink" Target="http://www.napofilm.net/en/napo-for-teachers/safety-signs-danger-prohibition/" TargetMode="External"/><Relationship Id="rId14" Type="http://schemas.openxmlformats.org/officeDocument/2006/relationships/hyperlink" Target="http://www.napofilm.net/en/napo-for-teachers/risks-hazards-identification/" TargetMode="External"/><Relationship Id="rId22" Type="http://schemas.openxmlformats.org/officeDocument/2006/relationships/hyperlink" Target="http://www.napofilm.net/en/napo-for-teachers/resources/body_shap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1428</Words>
  <Characters>8140</Characters>
  <Application>Microsoft Office Word</Application>
  <DocSecurity>0</DocSecurity>
  <Lines>67</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EU OSHA</Company>
  <LinksUpToDate>false</LinksUpToDate>
  <CharactersWithSpaces>9549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Nataliya Dimitrova</dc:creator>
  <cp:keywords/>
  <dc:description/>
  <cp:lastModifiedBy>Julija Sinicienė</cp:lastModifiedBy>
  <cp:revision>2</cp:revision>
  <dcterms:created xsi:type="dcterms:W3CDTF">2019-01-17T10:28:00Z</dcterms:created>
  <dcterms:modified xsi:type="dcterms:W3CDTF">2019-01-17T10:28:00Z</dcterms:modified>
</cp:coreProperties>
</file>