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2C61FD" w14:textId="77777777" w:rsidR="00871BF3" w:rsidRDefault="00374739" w:rsidP="647E626C">
      <w:pPr>
        <w:autoSpaceDE w:val="0"/>
        <w:ind w:firstLine="312"/>
        <w:jc w:val="center"/>
        <w:textAlignment w:val="center"/>
        <w:rPr>
          <w:b/>
          <w:bCs/>
          <w:sz w:val="28"/>
          <w:szCs w:val="28"/>
        </w:rPr>
      </w:pPr>
      <w:r>
        <w:rPr>
          <w:b/>
          <w:bCs/>
          <w:sz w:val="28"/>
          <w:szCs w:val="28"/>
        </w:rPr>
        <w:t>Vidurinio ugdymo dalykų bendrųjų programų</w:t>
      </w:r>
      <w:r w:rsidR="00C56394" w:rsidRPr="00C56394">
        <w:rPr>
          <w:b/>
          <w:bCs/>
          <w:sz w:val="28"/>
          <w:szCs w:val="28"/>
        </w:rPr>
        <w:t xml:space="preserve"> ir metodinės medžiagos sąsajos su </w:t>
      </w:r>
    </w:p>
    <w:p w14:paraId="624A5FFC" w14:textId="55B7DAD6" w:rsidR="00462214" w:rsidRPr="002B5D70" w:rsidRDefault="647E626C" w:rsidP="647E626C">
      <w:pPr>
        <w:autoSpaceDE w:val="0"/>
        <w:ind w:firstLine="312"/>
        <w:jc w:val="center"/>
        <w:textAlignment w:val="center"/>
        <w:rPr>
          <w:b/>
          <w:bCs/>
          <w:sz w:val="28"/>
          <w:szCs w:val="28"/>
        </w:rPr>
      </w:pPr>
      <w:r w:rsidRPr="647E626C">
        <w:rPr>
          <w:b/>
          <w:bCs/>
          <w:sz w:val="28"/>
          <w:szCs w:val="28"/>
        </w:rPr>
        <w:t>Sveikatos, lytiškumo ugdymo ir rengimo šeimai</w:t>
      </w:r>
      <w:r w:rsidR="00F664EA">
        <w:rPr>
          <w:b/>
          <w:bCs/>
          <w:sz w:val="28"/>
          <w:szCs w:val="28"/>
        </w:rPr>
        <w:t xml:space="preserve"> (SLURŠ)</w:t>
      </w:r>
      <w:r w:rsidRPr="647E626C">
        <w:rPr>
          <w:b/>
          <w:bCs/>
          <w:sz w:val="28"/>
          <w:szCs w:val="28"/>
        </w:rPr>
        <w:t xml:space="preserve"> bendrąja programa</w:t>
      </w:r>
    </w:p>
    <w:p w14:paraId="688C6986" w14:textId="1C389EF9" w:rsidR="00462214" w:rsidRPr="002B5D70" w:rsidRDefault="5996C61E" w:rsidP="0048181D">
      <w:pPr>
        <w:autoSpaceDE w:val="0"/>
        <w:ind w:firstLine="312"/>
        <w:jc w:val="center"/>
        <w:textAlignment w:val="center"/>
        <w:rPr>
          <w:sz w:val="18"/>
          <w:szCs w:val="18"/>
        </w:rPr>
      </w:pPr>
      <w:r w:rsidRPr="5996C61E">
        <w:rPr>
          <w:b/>
          <w:bCs/>
          <w:sz w:val="18"/>
          <w:szCs w:val="18"/>
        </w:rPr>
        <w:t xml:space="preserve"> </w:t>
      </w:r>
    </w:p>
    <w:p w14:paraId="35ABED43" w14:textId="0F24DAD0" w:rsidR="00F13307" w:rsidRDefault="00F13307" w:rsidP="008D6A87">
      <w:pPr>
        <w:jc w:val="both"/>
        <w:rPr>
          <w:sz w:val="18"/>
          <w:szCs w:val="18"/>
        </w:rPr>
      </w:pPr>
    </w:p>
    <w:p w14:paraId="2AF72AA7" w14:textId="7AC21752" w:rsidR="003C75E5" w:rsidRDefault="00871BF3" w:rsidP="647E626C">
      <w:pPr>
        <w:jc w:val="both"/>
        <w:rPr>
          <w:b/>
          <w:bCs/>
        </w:rPr>
      </w:pPr>
      <w:r w:rsidRPr="00871BF3">
        <w:rPr>
          <w:b/>
          <w:bCs/>
          <w:i/>
        </w:rPr>
        <w:t>1 lentelė.</w:t>
      </w:r>
      <w:r w:rsidRPr="00871BF3">
        <w:rPr>
          <w:b/>
          <w:bCs/>
        </w:rPr>
        <w:t xml:space="preserve"> </w:t>
      </w:r>
      <w:r w:rsidR="647E626C" w:rsidRPr="00871BF3">
        <w:rPr>
          <w:b/>
          <w:bCs/>
        </w:rPr>
        <w:t>M</w:t>
      </w:r>
      <w:r w:rsidRPr="00871BF3">
        <w:rPr>
          <w:b/>
          <w:bCs/>
        </w:rPr>
        <w:t>okinių pasiekimai. 11–12 klasės</w:t>
      </w:r>
    </w:p>
    <w:p w14:paraId="095318DD" w14:textId="77777777" w:rsidR="00871BF3" w:rsidRPr="00871BF3" w:rsidRDefault="00871BF3" w:rsidP="647E626C">
      <w:pPr>
        <w:jc w:val="both"/>
        <w:rPr>
          <w:b/>
          <w:bCs/>
        </w:rPr>
      </w:pPr>
    </w:p>
    <w:tbl>
      <w:tblPr>
        <w:tblW w:w="15446" w:type="dxa"/>
        <w:tblInd w:w="-5" w:type="dxa"/>
        <w:tblLayout w:type="fixed"/>
        <w:tblCellMar>
          <w:left w:w="0" w:type="dxa"/>
          <w:right w:w="0" w:type="dxa"/>
        </w:tblCellMar>
        <w:tblLook w:val="04A0" w:firstRow="1" w:lastRow="0" w:firstColumn="1" w:lastColumn="0" w:noHBand="0" w:noVBand="1"/>
        <w:tblCaption w:val=""/>
        <w:tblDescription w:val=""/>
      </w:tblPr>
      <w:tblGrid>
        <w:gridCol w:w="2689"/>
        <w:gridCol w:w="4961"/>
        <w:gridCol w:w="2410"/>
        <w:gridCol w:w="2693"/>
        <w:gridCol w:w="2693"/>
      </w:tblGrid>
      <w:tr w:rsidR="00374739" w:rsidRPr="00D3092B" w14:paraId="6D36C7EF" w14:textId="77777777" w:rsidTr="00871BF3">
        <w:trPr>
          <w:tblHeader/>
        </w:trPr>
        <w:tc>
          <w:tcPr>
            <w:tcW w:w="2689" w:type="dxa"/>
            <w:vMerge w:val="restart"/>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0" w:type="dxa"/>
              <w:left w:w="108" w:type="dxa"/>
              <w:bottom w:w="0" w:type="dxa"/>
              <w:right w:w="108" w:type="dxa"/>
            </w:tcMar>
            <w:vAlign w:val="center"/>
            <w:hideMark/>
          </w:tcPr>
          <w:p w14:paraId="5ADD3A9A" w14:textId="77777777" w:rsidR="00374739" w:rsidRPr="00871BF3" w:rsidRDefault="00374739">
            <w:pPr>
              <w:jc w:val="center"/>
              <w:rPr>
                <w:b/>
                <w:bCs/>
                <w:color w:val="000000"/>
                <w:sz w:val="22"/>
                <w:szCs w:val="22"/>
                <w:lang w:eastAsia="ja-JP"/>
              </w:rPr>
            </w:pPr>
            <w:r w:rsidRPr="00871BF3">
              <w:rPr>
                <w:b/>
                <w:bCs/>
                <w:color w:val="000000"/>
                <w:sz w:val="22"/>
                <w:szCs w:val="22"/>
                <w:lang w:eastAsia="ja-JP"/>
              </w:rPr>
              <w:t>Dalyko pavadinimas ir numatyti pasiekimai (Bendrojos programos, 2008)</w:t>
            </w:r>
          </w:p>
        </w:tc>
        <w:tc>
          <w:tcPr>
            <w:tcW w:w="4961" w:type="dxa"/>
            <w:vMerge w:val="restart"/>
            <w:tcBorders>
              <w:top w:val="single" w:sz="8" w:space="0" w:color="000000"/>
              <w:left w:val="nil"/>
              <w:bottom w:val="single" w:sz="8" w:space="0" w:color="000000"/>
              <w:right w:val="single" w:sz="8" w:space="0" w:color="000000"/>
            </w:tcBorders>
            <w:shd w:val="clear" w:color="auto" w:fill="F2F2F2" w:themeFill="background1" w:themeFillShade="F2"/>
            <w:tcMar>
              <w:top w:w="0" w:type="dxa"/>
              <w:left w:w="108" w:type="dxa"/>
              <w:bottom w:w="0" w:type="dxa"/>
              <w:right w:w="108" w:type="dxa"/>
            </w:tcMar>
            <w:vAlign w:val="center"/>
            <w:hideMark/>
          </w:tcPr>
          <w:p w14:paraId="741DFD9C" w14:textId="77777777" w:rsidR="00374739" w:rsidRPr="00871BF3" w:rsidRDefault="00374739">
            <w:pPr>
              <w:jc w:val="center"/>
              <w:rPr>
                <w:b/>
                <w:bCs/>
                <w:sz w:val="22"/>
                <w:szCs w:val="22"/>
                <w:lang w:eastAsia="ja-JP"/>
              </w:rPr>
            </w:pPr>
            <w:r w:rsidRPr="00871BF3">
              <w:rPr>
                <w:b/>
                <w:bCs/>
                <w:sz w:val="22"/>
                <w:szCs w:val="22"/>
                <w:lang w:eastAsia="ja-JP"/>
              </w:rPr>
              <w:t xml:space="preserve">Metodinė medžiaga susijusi su Sveikatos, lytiškumo ugdymo ir rengimo šeimai bendrosios programos turinio įgyvendinimu </w:t>
            </w:r>
          </w:p>
        </w:tc>
        <w:tc>
          <w:tcPr>
            <w:tcW w:w="7796" w:type="dxa"/>
            <w:gridSpan w:val="3"/>
            <w:tcBorders>
              <w:top w:val="single" w:sz="8" w:space="0" w:color="000000"/>
              <w:left w:val="nil"/>
              <w:bottom w:val="single" w:sz="8" w:space="0" w:color="000000"/>
              <w:right w:val="single" w:sz="8" w:space="0" w:color="000000"/>
            </w:tcBorders>
            <w:shd w:val="clear" w:color="auto" w:fill="F2F2F2" w:themeFill="background1" w:themeFillShade="F2"/>
            <w:tcMar>
              <w:top w:w="0" w:type="dxa"/>
              <w:left w:w="108" w:type="dxa"/>
              <w:bottom w:w="0" w:type="dxa"/>
              <w:right w:w="108" w:type="dxa"/>
            </w:tcMar>
            <w:vAlign w:val="center"/>
            <w:hideMark/>
          </w:tcPr>
          <w:p w14:paraId="3D973771" w14:textId="77777777" w:rsidR="00374739" w:rsidRPr="00871BF3" w:rsidRDefault="00374739">
            <w:pPr>
              <w:jc w:val="center"/>
              <w:rPr>
                <w:b/>
                <w:bCs/>
                <w:color w:val="000000"/>
                <w:sz w:val="22"/>
                <w:szCs w:val="22"/>
                <w:lang w:eastAsia="ja-JP"/>
              </w:rPr>
            </w:pPr>
            <w:r w:rsidRPr="00871BF3">
              <w:rPr>
                <w:b/>
                <w:bCs/>
                <w:color w:val="000000"/>
                <w:sz w:val="22"/>
                <w:szCs w:val="22"/>
                <w:lang w:eastAsia="ja-JP"/>
              </w:rPr>
              <w:t>Mokinių pasiekimai (Sveikatos, lytiškumo ugdymo ir rengimo šeimai bendroji programa, 2016)</w:t>
            </w:r>
          </w:p>
        </w:tc>
      </w:tr>
      <w:tr w:rsidR="00374739" w:rsidRPr="00D3092B" w14:paraId="4129F1DA" w14:textId="77777777" w:rsidTr="00871BF3">
        <w:trPr>
          <w:tblHeader/>
        </w:trPr>
        <w:tc>
          <w:tcPr>
            <w:tcW w:w="2689" w:type="dxa"/>
            <w:vMerge/>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hideMark/>
          </w:tcPr>
          <w:p w14:paraId="69A10C84" w14:textId="77777777" w:rsidR="00374739" w:rsidRPr="00871BF3" w:rsidRDefault="00374739">
            <w:pPr>
              <w:rPr>
                <w:rFonts w:eastAsiaTheme="minorHAnsi"/>
                <w:b/>
                <w:bCs/>
                <w:color w:val="000000"/>
                <w:sz w:val="22"/>
                <w:szCs w:val="22"/>
                <w:lang w:eastAsia="ja-JP"/>
              </w:rPr>
            </w:pPr>
          </w:p>
        </w:tc>
        <w:tc>
          <w:tcPr>
            <w:tcW w:w="4961" w:type="dxa"/>
            <w:vMerge/>
            <w:tcBorders>
              <w:top w:val="single" w:sz="8" w:space="0" w:color="000000"/>
              <w:left w:val="nil"/>
              <w:bottom w:val="single" w:sz="8" w:space="0" w:color="000000"/>
              <w:right w:val="single" w:sz="8" w:space="0" w:color="000000"/>
            </w:tcBorders>
            <w:shd w:val="clear" w:color="auto" w:fill="F2F2F2" w:themeFill="background1" w:themeFillShade="F2"/>
            <w:vAlign w:val="center"/>
            <w:hideMark/>
          </w:tcPr>
          <w:p w14:paraId="626A04FC" w14:textId="77777777" w:rsidR="00374739" w:rsidRPr="00871BF3" w:rsidRDefault="00374739">
            <w:pPr>
              <w:rPr>
                <w:rFonts w:eastAsiaTheme="minorHAnsi"/>
                <w:b/>
                <w:bCs/>
                <w:sz w:val="22"/>
                <w:szCs w:val="22"/>
                <w:lang w:eastAsia="ja-JP"/>
              </w:rPr>
            </w:pPr>
          </w:p>
        </w:tc>
        <w:tc>
          <w:tcPr>
            <w:tcW w:w="2410" w:type="dxa"/>
            <w:tcBorders>
              <w:top w:val="nil"/>
              <w:left w:val="nil"/>
              <w:bottom w:val="single" w:sz="8" w:space="0" w:color="000000"/>
              <w:right w:val="single" w:sz="8" w:space="0" w:color="000000"/>
            </w:tcBorders>
            <w:shd w:val="clear" w:color="auto" w:fill="F2F2F2" w:themeFill="background1" w:themeFillShade="F2"/>
            <w:tcMar>
              <w:top w:w="0" w:type="dxa"/>
              <w:left w:w="108" w:type="dxa"/>
              <w:bottom w:w="0" w:type="dxa"/>
              <w:right w:w="108" w:type="dxa"/>
            </w:tcMar>
            <w:vAlign w:val="center"/>
            <w:hideMark/>
          </w:tcPr>
          <w:p w14:paraId="184E1A01" w14:textId="77777777" w:rsidR="00374739" w:rsidRPr="00871BF3" w:rsidRDefault="00374739">
            <w:pPr>
              <w:jc w:val="center"/>
              <w:rPr>
                <w:b/>
                <w:bCs/>
                <w:color w:val="000000"/>
                <w:sz w:val="22"/>
                <w:szCs w:val="22"/>
                <w:lang w:eastAsia="ja-JP"/>
              </w:rPr>
            </w:pPr>
            <w:r w:rsidRPr="00871BF3">
              <w:rPr>
                <w:b/>
                <w:bCs/>
                <w:color w:val="000000"/>
                <w:sz w:val="22"/>
                <w:szCs w:val="22"/>
                <w:lang w:eastAsia="ja-JP"/>
              </w:rPr>
              <w:t>Nuostatos</w:t>
            </w:r>
          </w:p>
        </w:tc>
        <w:tc>
          <w:tcPr>
            <w:tcW w:w="2693" w:type="dxa"/>
            <w:tcBorders>
              <w:top w:val="nil"/>
              <w:left w:val="nil"/>
              <w:bottom w:val="single" w:sz="8" w:space="0" w:color="000000"/>
              <w:right w:val="single" w:sz="8" w:space="0" w:color="000000"/>
            </w:tcBorders>
            <w:shd w:val="clear" w:color="auto" w:fill="F2F2F2" w:themeFill="background1" w:themeFillShade="F2"/>
            <w:tcMar>
              <w:top w:w="0" w:type="dxa"/>
              <w:left w:w="108" w:type="dxa"/>
              <w:bottom w:w="0" w:type="dxa"/>
              <w:right w:w="108" w:type="dxa"/>
            </w:tcMar>
            <w:vAlign w:val="center"/>
            <w:hideMark/>
          </w:tcPr>
          <w:p w14:paraId="074865C5" w14:textId="77777777" w:rsidR="00374739" w:rsidRPr="00871BF3" w:rsidRDefault="00374739">
            <w:pPr>
              <w:jc w:val="center"/>
              <w:rPr>
                <w:b/>
                <w:bCs/>
                <w:color w:val="000000"/>
                <w:sz w:val="22"/>
                <w:szCs w:val="22"/>
                <w:lang w:eastAsia="ja-JP"/>
              </w:rPr>
            </w:pPr>
            <w:r w:rsidRPr="00871BF3">
              <w:rPr>
                <w:b/>
                <w:bCs/>
                <w:color w:val="000000"/>
                <w:sz w:val="22"/>
                <w:szCs w:val="22"/>
                <w:lang w:eastAsia="ja-JP"/>
              </w:rPr>
              <w:t>Gebėjimai</w:t>
            </w:r>
          </w:p>
        </w:tc>
        <w:tc>
          <w:tcPr>
            <w:tcW w:w="2693" w:type="dxa"/>
            <w:tcBorders>
              <w:top w:val="nil"/>
              <w:left w:val="nil"/>
              <w:bottom w:val="single" w:sz="8" w:space="0" w:color="000000"/>
              <w:right w:val="single" w:sz="8" w:space="0" w:color="000000"/>
            </w:tcBorders>
            <w:shd w:val="clear" w:color="auto" w:fill="F2F2F2" w:themeFill="background1" w:themeFillShade="F2"/>
            <w:tcMar>
              <w:top w:w="0" w:type="dxa"/>
              <w:left w:w="108" w:type="dxa"/>
              <w:bottom w:w="0" w:type="dxa"/>
              <w:right w:w="108" w:type="dxa"/>
            </w:tcMar>
            <w:vAlign w:val="center"/>
            <w:hideMark/>
          </w:tcPr>
          <w:p w14:paraId="7F74DC07" w14:textId="77777777" w:rsidR="00374739" w:rsidRPr="00871BF3" w:rsidRDefault="00374739">
            <w:pPr>
              <w:jc w:val="center"/>
              <w:rPr>
                <w:b/>
                <w:bCs/>
                <w:color w:val="000000"/>
                <w:sz w:val="22"/>
                <w:szCs w:val="22"/>
                <w:lang w:eastAsia="ja-JP"/>
              </w:rPr>
            </w:pPr>
            <w:r w:rsidRPr="00871BF3">
              <w:rPr>
                <w:b/>
                <w:bCs/>
                <w:color w:val="000000"/>
                <w:sz w:val="22"/>
                <w:szCs w:val="22"/>
                <w:lang w:eastAsia="ja-JP"/>
              </w:rPr>
              <w:t>Žinios ir supratimas</w:t>
            </w:r>
          </w:p>
        </w:tc>
      </w:tr>
      <w:tr w:rsidR="00374739" w:rsidRPr="00D3092B" w14:paraId="1E9AE692" w14:textId="77777777" w:rsidTr="00C017CB">
        <w:tc>
          <w:tcPr>
            <w:tcW w:w="15446" w:type="dxa"/>
            <w:gridSpan w:val="5"/>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1301509" w14:textId="77777777" w:rsidR="00374739" w:rsidRPr="00871BF3" w:rsidRDefault="00374739" w:rsidP="00374739">
            <w:pPr>
              <w:pStyle w:val="Sraopastraipa"/>
              <w:numPr>
                <w:ilvl w:val="0"/>
                <w:numId w:val="9"/>
              </w:numPr>
              <w:spacing w:after="0"/>
              <w:jc w:val="center"/>
              <w:rPr>
                <w:rFonts w:ascii="Times New Roman" w:hAnsi="Times New Roman"/>
                <w:b/>
                <w:bCs/>
              </w:rPr>
            </w:pPr>
            <w:r w:rsidRPr="00871BF3">
              <w:rPr>
                <w:rFonts w:ascii="Times New Roman" w:hAnsi="Times New Roman"/>
                <w:b/>
                <w:bCs/>
              </w:rPr>
              <w:t xml:space="preserve">Sveikatos, sveikos gyvensenos ir šeimos sampratos </w:t>
            </w:r>
          </w:p>
          <w:p w14:paraId="2CA3AFC5" w14:textId="77777777" w:rsidR="00374739" w:rsidRPr="00871BF3" w:rsidRDefault="00374739">
            <w:pPr>
              <w:pStyle w:val="Sraopastraipa"/>
              <w:spacing w:after="0"/>
              <w:jc w:val="center"/>
              <w:rPr>
                <w:rFonts w:ascii="Times New Roman" w:hAnsi="Times New Roman"/>
              </w:rPr>
            </w:pPr>
            <w:r w:rsidRPr="00871BF3">
              <w:rPr>
                <w:rFonts w:ascii="Times New Roman" w:hAnsi="Times New Roman"/>
              </w:rPr>
              <w:t>(komentaras: veiklos sritis iš Sveikatos, lytiškumo ugdymo ir rengimo šeimai bendrosios programos, 2016)</w:t>
            </w:r>
          </w:p>
        </w:tc>
      </w:tr>
      <w:tr w:rsidR="00963E87" w:rsidRPr="00D3092B" w14:paraId="49E78DA7"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0D8A81D0" w14:textId="77777777" w:rsidR="00963E87" w:rsidRPr="00871BF3" w:rsidRDefault="647E626C" w:rsidP="647E626C">
            <w:pPr>
              <w:rPr>
                <w:b/>
                <w:bCs/>
                <w:sz w:val="22"/>
                <w:szCs w:val="22"/>
              </w:rPr>
            </w:pPr>
            <w:r w:rsidRPr="00871BF3">
              <w:rPr>
                <w:b/>
                <w:bCs/>
                <w:sz w:val="22"/>
                <w:szCs w:val="22"/>
              </w:rPr>
              <w:t xml:space="preserve">Gamtamokslinis ugdymas. Biologija. </w:t>
            </w:r>
          </w:p>
          <w:p w14:paraId="14ADD498" w14:textId="77777777" w:rsidR="00963E87" w:rsidRPr="00871BF3" w:rsidRDefault="647E626C" w:rsidP="647E626C">
            <w:pPr>
              <w:rPr>
                <w:sz w:val="22"/>
                <w:szCs w:val="22"/>
              </w:rPr>
            </w:pPr>
            <w:r w:rsidRPr="00871BF3">
              <w:rPr>
                <w:sz w:val="22"/>
                <w:szCs w:val="22"/>
              </w:rPr>
              <w:t>5.1.1. Aptarti sveikatos ir sveikos gyvensenos sampratas. &lt;...&gt;</w:t>
            </w:r>
          </w:p>
          <w:p w14:paraId="164013F6" w14:textId="77777777" w:rsidR="00963E87" w:rsidRPr="00871BF3" w:rsidRDefault="00963E87" w:rsidP="000D03DD">
            <w:pPr>
              <w:rPr>
                <w:sz w:val="22"/>
                <w:szCs w:val="22"/>
              </w:rPr>
            </w:pPr>
          </w:p>
          <w:p w14:paraId="2D57F835" w14:textId="77777777" w:rsidR="00963E87" w:rsidRPr="00871BF3" w:rsidRDefault="647E626C" w:rsidP="647E626C">
            <w:pPr>
              <w:rPr>
                <w:b/>
                <w:bCs/>
                <w:sz w:val="22"/>
                <w:szCs w:val="22"/>
              </w:rPr>
            </w:pPr>
            <w:r w:rsidRPr="00871BF3">
              <w:rPr>
                <w:b/>
                <w:bCs/>
                <w:sz w:val="22"/>
                <w:szCs w:val="22"/>
              </w:rPr>
              <w:t>I užsienio kalba</w:t>
            </w:r>
          </w:p>
          <w:p w14:paraId="566E4F00" w14:textId="64630C2E" w:rsidR="00963E87" w:rsidRPr="00871BF3" w:rsidRDefault="647E626C" w:rsidP="647E626C">
            <w:pPr>
              <w:rPr>
                <w:sz w:val="22"/>
                <w:szCs w:val="22"/>
              </w:rPr>
            </w:pPr>
            <w:r w:rsidRPr="00871BF3">
              <w:rPr>
                <w:sz w:val="22"/>
                <w:szCs w:val="22"/>
              </w:rPr>
              <w:t>Sveikas gyvenimo būdas; gyvenimas mieste ir kaime; sportas, sveika mityba ir kt.</w:t>
            </w:r>
          </w:p>
          <w:p w14:paraId="5DD7D2AE" w14:textId="1F234289" w:rsidR="00963E87" w:rsidRPr="00871BF3" w:rsidRDefault="00963E87" w:rsidP="22FB6739">
            <w:pPr>
              <w:rPr>
                <w:sz w:val="22"/>
                <w:szCs w:val="22"/>
              </w:rPr>
            </w:pPr>
          </w:p>
          <w:p w14:paraId="55D98839" w14:textId="01712BE3" w:rsidR="00963E87" w:rsidRPr="00871BF3" w:rsidRDefault="00963E87" w:rsidP="22FB6739">
            <w:pPr>
              <w:rPr>
                <w:sz w:val="22"/>
                <w:szCs w:val="22"/>
              </w:rPr>
            </w:pPr>
          </w:p>
          <w:p w14:paraId="7FE6212E" w14:textId="3A8B24EA" w:rsidR="00963E87" w:rsidRPr="00871BF3" w:rsidRDefault="22FB6739" w:rsidP="22FB6739">
            <w:pPr>
              <w:rPr>
                <w:sz w:val="22"/>
                <w:szCs w:val="22"/>
              </w:rPr>
            </w:pPr>
            <w:r w:rsidRPr="00871BF3">
              <w:rPr>
                <w:b/>
                <w:bCs/>
                <w:sz w:val="22"/>
                <w:szCs w:val="22"/>
              </w:rPr>
              <w:t>Technologijos</w:t>
            </w:r>
            <w:r w:rsidRPr="00871BF3">
              <w:rPr>
                <w:sz w:val="22"/>
                <w:szCs w:val="22"/>
              </w:rPr>
              <w:t xml:space="preserve"> </w:t>
            </w:r>
          </w:p>
          <w:p w14:paraId="26E0BC73" w14:textId="0A46AAB5" w:rsidR="00963E87" w:rsidRPr="00871BF3" w:rsidRDefault="22FB6739" w:rsidP="6B496EBB">
            <w:pPr>
              <w:rPr>
                <w:sz w:val="22"/>
                <w:szCs w:val="22"/>
              </w:rPr>
            </w:pPr>
            <w:r w:rsidRPr="00871BF3">
              <w:rPr>
                <w:sz w:val="22"/>
                <w:szCs w:val="22"/>
              </w:rPr>
              <w:t xml:space="preserve"> Kulinarinis Lietuvos ir pasaulio paveldas</w:t>
            </w:r>
          </w:p>
          <w:p w14:paraId="2D198F13" w14:textId="34CF3E3A" w:rsidR="00963E87" w:rsidRPr="00871BF3" w:rsidRDefault="22FB6739" w:rsidP="6B496EBB">
            <w:pPr>
              <w:rPr>
                <w:sz w:val="22"/>
                <w:szCs w:val="22"/>
              </w:rPr>
            </w:pPr>
            <w:r w:rsidRPr="00871BF3">
              <w:rPr>
                <w:sz w:val="22"/>
                <w:szCs w:val="22"/>
              </w:rPr>
              <w:t>3.1. Analizuoti įvairias medžiagas, įvertinti jų savybes</w:t>
            </w:r>
          </w:p>
          <w:p w14:paraId="67CBAB5A" w14:textId="77777777" w:rsidR="004A5ED9" w:rsidRDefault="004A5ED9" w:rsidP="004A5ED9">
            <w:pPr>
              <w:rPr>
                <w:sz w:val="18"/>
                <w:szCs w:val="18"/>
              </w:rPr>
            </w:pPr>
          </w:p>
          <w:p w14:paraId="0B799023" w14:textId="77777777" w:rsidR="004A5ED9" w:rsidRPr="004A5ED9" w:rsidRDefault="004A5ED9" w:rsidP="004A5ED9">
            <w:pPr>
              <w:rPr>
                <w:b/>
                <w:sz w:val="22"/>
                <w:szCs w:val="22"/>
              </w:rPr>
            </w:pPr>
            <w:r w:rsidRPr="004A5ED9">
              <w:rPr>
                <w:b/>
                <w:sz w:val="22"/>
                <w:szCs w:val="22"/>
              </w:rPr>
              <w:t>Dorinis ugdymas (tikyba) (modulis „Šventasis Raštas – gyvenimo kelionė“)</w:t>
            </w:r>
          </w:p>
          <w:p w14:paraId="519B4C88" w14:textId="77777777" w:rsidR="004A5ED9" w:rsidRPr="004A5ED9" w:rsidRDefault="004A5ED9" w:rsidP="004A5ED9">
            <w:pPr>
              <w:rPr>
                <w:sz w:val="22"/>
                <w:szCs w:val="22"/>
              </w:rPr>
            </w:pPr>
            <w:r w:rsidRPr="004A5ED9">
              <w:rPr>
                <w:sz w:val="22"/>
                <w:szCs w:val="22"/>
              </w:rPr>
              <w:t xml:space="preserve">2.4. Svarstyti, ką galima vadinti pranašais šiandien, nurodyti jų veikimo kryptis ir visuomenės požiūrį į </w:t>
            </w:r>
            <w:r w:rsidRPr="004A5ED9">
              <w:rPr>
                <w:sz w:val="22"/>
                <w:szCs w:val="22"/>
              </w:rPr>
              <w:lastRenderedPageBreak/>
              <w:t>juos. Apmąstyti savo pašaukimo kelią.</w:t>
            </w:r>
          </w:p>
          <w:p w14:paraId="4DD3D1A0" w14:textId="77777777" w:rsidR="004A5ED9" w:rsidRPr="004A5ED9" w:rsidRDefault="004A5ED9" w:rsidP="004A5ED9">
            <w:pPr>
              <w:rPr>
                <w:sz w:val="22"/>
                <w:szCs w:val="22"/>
              </w:rPr>
            </w:pPr>
          </w:p>
          <w:p w14:paraId="521DC742" w14:textId="77777777" w:rsidR="004A5ED9" w:rsidRPr="004A5ED9" w:rsidRDefault="004A5ED9" w:rsidP="004A5ED9">
            <w:pPr>
              <w:rPr>
                <w:b/>
                <w:sz w:val="22"/>
                <w:szCs w:val="22"/>
              </w:rPr>
            </w:pPr>
            <w:r w:rsidRPr="004A5ED9">
              <w:rPr>
                <w:b/>
                <w:sz w:val="22"/>
                <w:szCs w:val="22"/>
              </w:rPr>
              <w:t>Dorinis ugdymas (tikyba) (modulis „Katalikybė ir pasaulio religijos“)</w:t>
            </w:r>
          </w:p>
          <w:p w14:paraId="7CA67993" w14:textId="5B720A8A" w:rsidR="00963E87" w:rsidRPr="00871BF3" w:rsidRDefault="004A5ED9" w:rsidP="004A5ED9">
            <w:pPr>
              <w:rPr>
                <w:sz w:val="22"/>
                <w:szCs w:val="22"/>
              </w:rPr>
            </w:pPr>
            <w:r w:rsidRPr="004A5ED9">
              <w:rPr>
                <w:sz w:val="22"/>
                <w:szCs w:val="22"/>
              </w:rPr>
              <w:t>1.1. Kelti klausimus apie žmogų. Lyginti ir svarstyti įvairias filosofų mintis apie žmogų. Apmąstyti asmens kilnumą Biblijoje.</w:t>
            </w:r>
          </w:p>
        </w:tc>
        <w:tc>
          <w:tcPr>
            <w:tcW w:w="4961" w:type="dxa"/>
          </w:tcPr>
          <w:p w14:paraId="03711C8C" w14:textId="5DD23C05" w:rsidR="00963E87" w:rsidRPr="004A5ED9" w:rsidRDefault="00C66429" w:rsidP="0048181D">
            <w:pPr>
              <w:rPr>
                <w:sz w:val="22"/>
                <w:szCs w:val="22"/>
              </w:rPr>
            </w:pPr>
            <w:hyperlink r:id="rId11">
              <w:r w:rsidR="688597E3" w:rsidRPr="004A5ED9">
                <w:rPr>
                  <w:rStyle w:val="Hipersaitas"/>
                  <w:color w:val="auto"/>
                  <w:sz w:val="22"/>
                  <w:szCs w:val="22"/>
                </w:rPr>
                <w:t>Metodinės rekomendacijos žmogaus saugos ir sveikatos modulių 11–12 (III–IV gimnazijos) klasėms programoms įgyvendinti</w:t>
              </w:r>
            </w:hyperlink>
          </w:p>
          <w:p w14:paraId="0EBAE8F0" w14:textId="0D20DA85" w:rsidR="00963E87" w:rsidRPr="004A5ED9" w:rsidRDefault="00C66429" w:rsidP="0048181D">
            <w:pPr>
              <w:rPr>
                <w:sz w:val="22"/>
                <w:szCs w:val="22"/>
              </w:rPr>
            </w:pPr>
            <w:hyperlink r:id="rId12">
              <w:r w:rsidR="688597E3" w:rsidRPr="004A5ED9">
                <w:rPr>
                  <w:rStyle w:val="Hipersaitas"/>
                  <w:color w:val="auto"/>
                  <w:sz w:val="22"/>
                  <w:szCs w:val="22"/>
                </w:rPr>
                <w:t>https://sodas.ugdome.lt/metodiniai-dokumentai/perziura/3517</w:t>
              </w:r>
            </w:hyperlink>
          </w:p>
          <w:p w14:paraId="2DC5D33F" w14:textId="029FFB7A" w:rsidR="00963E87" w:rsidRPr="004A5ED9" w:rsidRDefault="00963E87" w:rsidP="688597E3">
            <w:pPr>
              <w:rPr>
                <w:sz w:val="22"/>
                <w:szCs w:val="22"/>
              </w:rPr>
            </w:pPr>
          </w:p>
          <w:p w14:paraId="69E31097" w14:textId="09DDA6EF" w:rsidR="00963E87" w:rsidRPr="004A5ED9" w:rsidRDefault="647E626C" w:rsidP="647E626C">
            <w:pPr>
              <w:rPr>
                <w:sz w:val="22"/>
                <w:szCs w:val="22"/>
              </w:rPr>
            </w:pPr>
            <w:r w:rsidRPr="004A5ED9">
              <w:rPr>
                <w:sz w:val="22"/>
                <w:szCs w:val="22"/>
              </w:rPr>
              <w:t xml:space="preserve">Sveikatos ugdymo modulio užduočių komplektas </w:t>
            </w:r>
            <w:hyperlink r:id="rId13" w:history="1">
              <w:r w:rsidR="004A5ED9" w:rsidRPr="004A5ED9">
                <w:rPr>
                  <w:rStyle w:val="Hipersaitas"/>
                  <w:sz w:val="22"/>
                  <w:szCs w:val="22"/>
                </w:rPr>
                <w:t>https://sodas.ugdome.lt/metodiniai-dokumentai/perziura/3518</w:t>
              </w:r>
            </w:hyperlink>
          </w:p>
          <w:p w14:paraId="25975661" w14:textId="77777777" w:rsidR="004A5ED9" w:rsidRPr="004A5ED9" w:rsidRDefault="004A5ED9" w:rsidP="647E626C">
            <w:pPr>
              <w:rPr>
                <w:sz w:val="22"/>
                <w:szCs w:val="22"/>
              </w:rPr>
            </w:pPr>
          </w:p>
          <w:p w14:paraId="39D99CBB" w14:textId="77777777" w:rsidR="004A5ED9" w:rsidRPr="004A5ED9" w:rsidRDefault="004A5ED9" w:rsidP="647E626C">
            <w:pPr>
              <w:rPr>
                <w:sz w:val="22"/>
                <w:szCs w:val="22"/>
              </w:rPr>
            </w:pPr>
          </w:p>
          <w:p w14:paraId="6C5E9570" w14:textId="77777777" w:rsidR="004A5ED9" w:rsidRPr="004A5ED9" w:rsidRDefault="004A5ED9" w:rsidP="647E626C">
            <w:pPr>
              <w:rPr>
                <w:sz w:val="22"/>
                <w:szCs w:val="22"/>
              </w:rPr>
            </w:pPr>
          </w:p>
          <w:p w14:paraId="0397CBEC" w14:textId="77777777" w:rsidR="004A5ED9" w:rsidRPr="004A5ED9" w:rsidRDefault="004A5ED9" w:rsidP="647E626C">
            <w:pPr>
              <w:rPr>
                <w:sz w:val="22"/>
                <w:szCs w:val="22"/>
              </w:rPr>
            </w:pPr>
          </w:p>
          <w:p w14:paraId="7176D54D" w14:textId="77777777" w:rsidR="004A5ED9" w:rsidRPr="004A5ED9" w:rsidRDefault="004A5ED9" w:rsidP="647E626C">
            <w:pPr>
              <w:rPr>
                <w:sz w:val="22"/>
                <w:szCs w:val="22"/>
              </w:rPr>
            </w:pPr>
          </w:p>
          <w:p w14:paraId="76E1F07E" w14:textId="77777777" w:rsidR="004A5ED9" w:rsidRPr="004A5ED9" w:rsidRDefault="004A5ED9" w:rsidP="647E626C">
            <w:pPr>
              <w:rPr>
                <w:sz w:val="22"/>
                <w:szCs w:val="22"/>
              </w:rPr>
            </w:pPr>
          </w:p>
          <w:p w14:paraId="54D405FC" w14:textId="77777777" w:rsidR="004A5ED9" w:rsidRPr="004A5ED9" w:rsidRDefault="004A5ED9" w:rsidP="647E626C">
            <w:pPr>
              <w:rPr>
                <w:sz w:val="22"/>
                <w:szCs w:val="22"/>
              </w:rPr>
            </w:pPr>
          </w:p>
          <w:p w14:paraId="64F68A42" w14:textId="77777777" w:rsidR="004A5ED9" w:rsidRPr="004A5ED9" w:rsidRDefault="004A5ED9" w:rsidP="647E626C">
            <w:pPr>
              <w:rPr>
                <w:sz w:val="22"/>
                <w:szCs w:val="22"/>
              </w:rPr>
            </w:pPr>
          </w:p>
          <w:p w14:paraId="6122ED87" w14:textId="77777777" w:rsidR="004A5ED9" w:rsidRPr="004A5ED9" w:rsidRDefault="004A5ED9" w:rsidP="647E626C">
            <w:pPr>
              <w:rPr>
                <w:sz w:val="22"/>
                <w:szCs w:val="22"/>
              </w:rPr>
            </w:pPr>
          </w:p>
          <w:p w14:paraId="13FF2EEF" w14:textId="77777777" w:rsidR="004A5ED9" w:rsidRPr="004A5ED9" w:rsidRDefault="004A5ED9" w:rsidP="647E626C">
            <w:pPr>
              <w:rPr>
                <w:sz w:val="22"/>
                <w:szCs w:val="22"/>
              </w:rPr>
            </w:pPr>
          </w:p>
          <w:p w14:paraId="3FB846F7" w14:textId="77777777" w:rsidR="004A5ED9" w:rsidRPr="004A5ED9" w:rsidRDefault="004A5ED9" w:rsidP="004A5ED9">
            <w:pPr>
              <w:rPr>
                <w:sz w:val="22"/>
                <w:szCs w:val="22"/>
              </w:rPr>
            </w:pPr>
            <w:r w:rsidRPr="004A5ED9">
              <w:rPr>
                <w:sz w:val="22"/>
                <w:szCs w:val="22"/>
              </w:rPr>
              <w:t xml:space="preserve">Dorinis ugdymas. Šeima: </w:t>
            </w:r>
            <w:hyperlink r:id="rId14" w:history="1">
              <w:r w:rsidRPr="004A5ED9">
                <w:rPr>
                  <w:rStyle w:val="Hipersaitas"/>
                  <w:sz w:val="22"/>
                  <w:szCs w:val="22"/>
                </w:rPr>
                <w:t>http://smp2014do.ugdome.lt/products/byhierarchy/117/102.html</w:t>
              </w:r>
            </w:hyperlink>
          </w:p>
          <w:p w14:paraId="1B8737CA" w14:textId="77777777" w:rsidR="004A5ED9" w:rsidRPr="004A5ED9" w:rsidRDefault="004A5ED9" w:rsidP="004A5ED9">
            <w:pPr>
              <w:rPr>
                <w:sz w:val="22"/>
                <w:szCs w:val="22"/>
              </w:rPr>
            </w:pPr>
            <w:r w:rsidRPr="004A5ED9">
              <w:rPr>
                <w:sz w:val="22"/>
                <w:szCs w:val="22"/>
              </w:rPr>
              <w:t>Popiežius Jonas Paulius II. Enciklika „Evangelium vitae“.</w:t>
            </w:r>
          </w:p>
          <w:p w14:paraId="2D7413DB" w14:textId="77777777" w:rsidR="004A5ED9" w:rsidRPr="004A5ED9" w:rsidRDefault="00C66429" w:rsidP="004A5ED9">
            <w:pPr>
              <w:rPr>
                <w:sz w:val="22"/>
                <w:szCs w:val="22"/>
              </w:rPr>
            </w:pPr>
            <w:hyperlink r:id="rId15" w:history="1">
              <w:r w:rsidR="004A5ED9" w:rsidRPr="004A5ED9">
                <w:rPr>
                  <w:rStyle w:val="Hipersaitas"/>
                  <w:sz w:val="22"/>
                  <w:szCs w:val="22"/>
                </w:rPr>
                <w:t>http://www.lcn.lt/b_dokumentai/enciklikos/evangelium-vitae.html</w:t>
              </w:r>
            </w:hyperlink>
          </w:p>
          <w:p w14:paraId="592A795F" w14:textId="77777777" w:rsidR="004A5ED9" w:rsidRPr="004A5ED9" w:rsidRDefault="004A5ED9" w:rsidP="004A5ED9">
            <w:pPr>
              <w:rPr>
                <w:sz w:val="22"/>
                <w:szCs w:val="22"/>
              </w:rPr>
            </w:pPr>
          </w:p>
          <w:p w14:paraId="5914FC9E" w14:textId="4D7F0FEC" w:rsidR="004A5ED9" w:rsidRPr="004A5ED9" w:rsidRDefault="004A5ED9" w:rsidP="004A5ED9">
            <w:pPr>
              <w:rPr>
                <w:sz w:val="22"/>
                <w:szCs w:val="22"/>
              </w:rPr>
            </w:pPr>
            <w:r w:rsidRPr="004A5ED9">
              <w:rPr>
                <w:sz w:val="22"/>
                <w:szCs w:val="22"/>
              </w:rPr>
              <w:lastRenderedPageBreak/>
              <w:t>Katalikiškos lytiškumo ugdymo gairės, Kaunas, 2010.</w:t>
            </w:r>
          </w:p>
        </w:tc>
        <w:tc>
          <w:tcPr>
            <w:tcW w:w="2410" w:type="dxa"/>
            <w:shd w:val="clear" w:color="auto" w:fill="auto"/>
          </w:tcPr>
          <w:p w14:paraId="5F927A6E" w14:textId="77777777" w:rsidR="00963E87" w:rsidRPr="00871BF3" w:rsidRDefault="647E626C" w:rsidP="647E626C">
            <w:pPr>
              <w:rPr>
                <w:sz w:val="22"/>
                <w:szCs w:val="22"/>
              </w:rPr>
            </w:pPr>
            <w:r w:rsidRPr="00871BF3">
              <w:rPr>
                <w:sz w:val="22"/>
                <w:szCs w:val="22"/>
              </w:rPr>
              <w:lastRenderedPageBreak/>
              <w:t>Pripažinti sveikatą kaip vertybę.</w:t>
            </w:r>
          </w:p>
        </w:tc>
        <w:tc>
          <w:tcPr>
            <w:tcW w:w="2693" w:type="dxa"/>
            <w:shd w:val="clear" w:color="auto" w:fill="auto"/>
          </w:tcPr>
          <w:p w14:paraId="3A3CF6A5" w14:textId="77777777" w:rsidR="00963E87" w:rsidRPr="00871BF3" w:rsidRDefault="647E626C" w:rsidP="647E626C">
            <w:pPr>
              <w:rPr>
                <w:sz w:val="22"/>
                <w:szCs w:val="22"/>
              </w:rPr>
            </w:pPr>
            <w:r w:rsidRPr="00871BF3">
              <w:rPr>
                <w:sz w:val="22"/>
                <w:szCs w:val="22"/>
              </w:rPr>
              <w:t>1.1. Analizuoja visuminės sveikatos požymius, gyvenimo būdo ir aplinkos įtaką savo ir kitų sveikatai, gyvenimo kokybei.</w:t>
            </w:r>
          </w:p>
        </w:tc>
        <w:tc>
          <w:tcPr>
            <w:tcW w:w="2693" w:type="dxa"/>
            <w:shd w:val="clear" w:color="auto" w:fill="auto"/>
          </w:tcPr>
          <w:p w14:paraId="59C2DAD2" w14:textId="77777777" w:rsidR="00963E87" w:rsidRPr="00871BF3" w:rsidRDefault="647E626C" w:rsidP="647E626C">
            <w:pPr>
              <w:rPr>
                <w:sz w:val="22"/>
                <w:szCs w:val="22"/>
              </w:rPr>
            </w:pPr>
            <w:r w:rsidRPr="00871BF3">
              <w:rPr>
                <w:sz w:val="22"/>
                <w:szCs w:val="22"/>
              </w:rPr>
              <w:t>1.1.1. Pagrindžia visuminę sveikatos sampratą.</w:t>
            </w:r>
          </w:p>
          <w:p w14:paraId="426EC83A" w14:textId="77777777" w:rsidR="00963E87" w:rsidRPr="00871BF3" w:rsidRDefault="647E626C" w:rsidP="647E626C">
            <w:pPr>
              <w:rPr>
                <w:sz w:val="22"/>
                <w:szCs w:val="22"/>
              </w:rPr>
            </w:pPr>
            <w:r w:rsidRPr="00871BF3">
              <w:rPr>
                <w:sz w:val="22"/>
                <w:szCs w:val="22"/>
              </w:rPr>
              <w:t>1.1.2. Paaiškina sveikatai palankaus elgesio ir gyvenimo kokybės sąsajas.</w:t>
            </w:r>
          </w:p>
          <w:p w14:paraId="4C72D44D" w14:textId="77777777" w:rsidR="00963E87" w:rsidRPr="00871BF3" w:rsidRDefault="647E626C" w:rsidP="647E626C">
            <w:pPr>
              <w:rPr>
                <w:sz w:val="22"/>
                <w:szCs w:val="22"/>
              </w:rPr>
            </w:pPr>
            <w:r w:rsidRPr="00871BF3">
              <w:rPr>
                <w:sz w:val="22"/>
                <w:szCs w:val="22"/>
              </w:rPr>
              <w:t xml:space="preserve">1.1.3. Įvardija asmenines, šeimos, bendruomenės sveikatos tausojimo ir stiprinimo problemas. </w:t>
            </w:r>
          </w:p>
          <w:p w14:paraId="438CC6B7" w14:textId="77777777" w:rsidR="00963E87" w:rsidRPr="00871BF3" w:rsidRDefault="647E626C" w:rsidP="647E626C">
            <w:pPr>
              <w:rPr>
                <w:sz w:val="22"/>
                <w:szCs w:val="22"/>
              </w:rPr>
            </w:pPr>
            <w:r w:rsidRPr="00871BF3">
              <w:rPr>
                <w:sz w:val="22"/>
                <w:szCs w:val="22"/>
              </w:rPr>
              <w:t>1.1.4 Analizuoja ir pagrindžia sveikatos problemų sprendimo alternatyvas.</w:t>
            </w:r>
          </w:p>
        </w:tc>
      </w:tr>
      <w:tr w:rsidR="00963E87" w:rsidRPr="00D3092B" w14:paraId="2148417C"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7F4AD28B" w14:textId="77777777" w:rsidR="00963E87" w:rsidRPr="00871BF3" w:rsidRDefault="647E626C" w:rsidP="647E626C">
            <w:pPr>
              <w:rPr>
                <w:b/>
                <w:bCs/>
                <w:sz w:val="22"/>
                <w:szCs w:val="22"/>
              </w:rPr>
            </w:pPr>
            <w:r w:rsidRPr="00871BF3">
              <w:rPr>
                <w:b/>
                <w:bCs/>
                <w:sz w:val="22"/>
                <w:szCs w:val="22"/>
              </w:rPr>
              <w:t xml:space="preserve">Gamtamokslinis ugdymas. Biologija. </w:t>
            </w:r>
          </w:p>
          <w:p w14:paraId="4D1121E8" w14:textId="77777777" w:rsidR="00963E87" w:rsidRPr="00871BF3" w:rsidRDefault="647E626C" w:rsidP="647E626C">
            <w:pPr>
              <w:rPr>
                <w:sz w:val="22"/>
                <w:szCs w:val="22"/>
              </w:rPr>
            </w:pPr>
            <w:r w:rsidRPr="00871BF3">
              <w:rPr>
                <w:sz w:val="22"/>
                <w:szCs w:val="22"/>
              </w:rPr>
              <w:t>5.1.2. Susieti gerą fizinę ir psichologinę savijautą.</w:t>
            </w:r>
          </w:p>
          <w:p w14:paraId="2C428DC4" w14:textId="77777777" w:rsidR="00963E87" w:rsidRPr="00871BF3" w:rsidRDefault="647E626C" w:rsidP="647E626C">
            <w:pPr>
              <w:rPr>
                <w:rStyle w:val="Emfaz"/>
                <w:sz w:val="22"/>
                <w:szCs w:val="22"/>
              </w:rPr>
            </w:pPr>
            <w:r w:rsidRPr="00871BF3">
              <w:rPr>
                <w:rStyle w:val="Grietas"/>
                <w:b w:val="0"/>
                <w:bCs w:val="0"/>
                <w:sz w:val="22"/>
                <w:szCs w:val="22"/>
              </w:rPr>
              <w:t>II užsienio kalba Sveikata</w:t>
            </w:r>
            <w:r w:rsidRPr="00871BF3">
              <w:rPr>
                <w:sz w:val="22"/>
                <w:szCs w:val="22"/>
              </w:rPr>
              <w:t xml:space="preserve"> (kūno dalys, savijauta, asmens higiena,</w:t>
            </w:r>
            <w:r w:rsidRPr="00871BF3">
              <w:rPr>
                <w:rStyle w:val="Emfaz"/>
                <w:sz w:val="22"/>
                <w:szCs w:val="22"/>
              </w:rPr>
              <w:t xml:space="preserve"> ligos,</w:t>
            </w:r>
            <w:r w:rsidRPr="00871BF3">
              <w:rPr>
                <w:sz w:val="22"/>
                <w:szCs w:val="22"/>
              </w:rPr>
              <w:t xml:space="preserve"> </w:t>
            </w:r>
            <w:r w:rsidRPr="00871BF3">
              <w:rPr>
                <w:rStyle w:val="Emfaz"/>
                <w:sz w:val="22"/>
                <w:szCs w:val="22"/>
              </w:rPr>
              <w:t>lankymasis pas gydytoją</w:t>
            </w:r>
          </w:p>
          <w:p w14:paraId="5E880603" w14:textId="77777777" w:rsidR="00963E87" w:rsidRPr="00871BF3" w:rsidRDefault="647E626C" w:rsidP="647E626C">
            <w:pPr>
              <w:rPr>
                <w:b/>
                <w:bCs/>
                <w:sz w:val="22"/>
                <w:szCs w:val="22"/>
              </w:rPr>
            </w:pPr>
            <w:r w:rsidRPr="00871BF3">
              <w:rPr>
                <w:b/>
                <w:bCs/>
                <w:sz w:val="22"/>
                <w:szCs w:val="22"/>
              </w:rPr>
              <w:t>Etika</w:t>
            </w:r>
          </w:p>
          <w:p w14:paraId="47F45CF7" w14:textId="77777777" w:rsidR="00963E87" w:rsidRPr="00871BF3" w:rsidRDefault="647E626C" w:rsidP="647E626C">
            <w:pPr>
              <w:rPr>
                <w:sz w:val="22"/>
                <w:szCs w:val="22"/>
              </w:rPr>
            </w:pPr>
            <w:r w:rsidRPr="00871BF3">
              <w:rPr>
                <w:sz w:val="22"/>
                <w:szCs w:val="22"/>
              </w:rPr>
              <w:t xml:space="preserve">1.3. Mandagiai elgtis įvairiose situacijose.  </w:t>
            </w:r>
          </w:p>
        </w:tc>
        <w:tc>
          <w:tcPr>
            <w:tcW w:w="4961" w:type="dxa"/>
          </w:tcPr>
          <w:p w14:paraId="59666244" w14:textId="77777777" w:rsidR="00963E87" w:rsidRPr="00871BF3" w:rsidRDefault="00963E87" w:rsidP="0048181D">
            <w:pPr>
              <w:rPr>
                <w:sz w:val="22"/>
                <w:szCs w:val="22"/>
              </w:rPr>
            </w:pPr>
          </w:p>
          <w:p w14:paraId="1415BEB5" w14:textId="77777777" w:rsidR="00683389" w:rsidRPr="00871BF3" w:rsidRDefault="00683389" w:rsidP="0048181D">
            <w:pPr>
              <w:rPr>
                <w:sz w:val="22"/>
                <w:szCs w:val="22"/>
              </w:rPr>
            </w:pPr>
          </w:p>
          <w:p w14:paraId="148071C9" w14:textId="77777777" w:rsidR="00683389" w:rsidRPr="00871BF3" w:rsidRDefault="00683389" w:rsidP="0048181D">
            <w:pPr>
              <w:rPr>
                <w:sz w:val="22"/>
                <w:szCs w:val="22"/>
              </w:rPr>
            </w:pPr>
          </w:p>
          <w:p w14:paraId="11AF6AD6" w14:textId="77777777" w:rsidR="00683389" w:rsidRPr="00871BF3" w:rsidRDefault="00683389" w:rsidP="0048181D">
            <w:pPr>
              <w:rPr>
                <w:sz w:val="22"/>
                <w:szCs w:val="22"/>
              </w:rPr>
            </w:pPr>
          </w:p>
          <w:p w14:paraId="577D92CA" w14:textId="77777777" w:rsidR="004A5ED9" w:rsidRDefault="004A5ED9" w:rsidP="647E626C">
            <w:pPr>
              <w:rPr>
                <w:sz w:val="22"/>
                <w:szCs w:val="22"/>
              </w:rPr>
            </w:pPr>
          </w:p>
          <w:p w14:paraId="497B1238" w14:textId="77777777" w:rsidR="004A5ED9" w:rsidRDefault="004A5ED9" w:rsidP="647E626C">
            <w:pPr>
              <w:rPr>
                <w:sz w:val="22"/>
                <w:szCs w:val="22"/>
              </w:rPr>
            </w:pPr>
          </w:p>
          <w:p w14:paraId="6D65CD64" w14:textId="77777777" w:rsidR="00791B6A" w:rsidRDefault="00791B6A" w:rsidP="647E626C">
            <w:pPr>
              <w:rPr>
                <w:sz w:val="22"/>
                <w:szCs w:val="22"/>
              </w:rPr>
            </w:pPr>
          </w:p>
          <w:p w14:paraId="3594CEAC" w14:textId="49C809CF" w:rsidR="00683389" w:rsidRPr="00871BF3" w:rsidRDefault="647E626C" w:rsidP="647E626C">
            <w:pPr>
              <w:rPr>
                <w:sz w:val="22"/>
                <w:szCs w:val="22"/>
              </w:rPr>
            </w:pPr>
            <w:r w:rsidRPr="00871BF3">
              <w:rPr>
                <w:sz w:val="22"/>
                <w:szCs w:val="22"/>
              </w:rPr>
              <w:t>Skaitmeninė priemonė „Dorinis ugdymas“. Bendravimo etiketas</w:t>
            </w:r>
          </w:p>
          <w:p w14:paraId="19C12742" w14:textId="5BA8CFDD" w:rsidR="00297D1B" w:rsidRPr="00871BF3" w:rsidRDefault="00C66429" w:rsidP="00297D1B">
            <w:pPr>
              <w:rPr>
                <w:sz w:val="22"/>
                <w:szCs w:val="22"/>
              </w:rPr>
            </w:pPr>
            <w:hyperlink r:id="rId16" w:history="1">
              <w:r w:rsidR="00297D1B" w:rsidRPr="00871BF3">
                <w:rPr>
                  <w:rStyle w:val="Hipersaitas"/>
                  <w:color w:val="auto"/>
                  <w:sz w:val="22"/>
                  <w:szCs w:val="22"/>
                </w:rPr>
                <w:t>http://smp2014do.ugdome.lt/smp_dorinis2/products/byhierarchy/144/102.html</w:t>
              </w:r>
            </w:hyperlink>
          </w:p>
        </w:tc>
        <w:tc>
          <w:tcPr>
            <w:tcW w:w="2410" w:type="dxa"/>
            <w:vMerge w:val="restart"/>
            <w:shd w:val="clear" w:color="auto" w:fill="auto"/>
          </w:tcPr>
          <w:p w14:paraId="1218D2DE" w14:textId="77777777" w:rsidR="00963E87" w:rsidRPr="00871BF3" w:rsidRDefault="647E626C" w:rsidP="647E626C">
            <w:pPr>
              <w:rPr>
                <w:sz w:val="22"/>
                <w:szCs w:val="22"/>
              </w:rPr>
            </w:pPr>
            <w:r w:rsidRPr="00871BF3">
              <w:rPr>
                <w:sz w:val="22"/>
                <w:szCs w:val="22"/>
              </w:rPr>
              <w:t>Tausoti ir stiprinti savo ir kitų sveikatą.</w:t>
            </w:r>
          </w:p>
        </w:tc>
        <w:tc>
          <w:tcPr>
            <w:tcW w:w="2693" w:type="dxa"/>
            <w:shd w:val="clear" w:color="auto" w:fill="auto"/>
          </w:tcPr>
          <w:p w14:paraId="163F4D8F" w14:textId="77777777" w:rsidR="00963E87" w:rsidRPr="00871BF3" w:rsidRDefault="647E626C" w:rsidP="647E626C">
            <w:pPr>
              <w:rPr>
                <w:sz w:val="22"/>
                <w:szCs w:val="22"/>
              </w:rPr>
            </w:pPr>
            <w:r w:rsidRPr="00871BF3">
              <w:rPr>
                <w:sz w:val="22"/>
                <w:szCs w:val="22"/>
              </w:rPr>
              <w:t>1.2. Sąmoningai ir nuosekliai renkasi sveiką gyvenimo būdą įvairiose, taip pat ir nepalankiose, aplinkose.</w:t>
            </w:r>
          </w:p>
        </w:tc>
        <w:tc>
          <w:tcPr>
            <w:tcW w:w="2693" w:type="dxa"/>
            <w:shd w:val="clear" w:color="auto" w:fill="auto"/>
          </w:tcPr>
          <w:p w14:paraId="07012F6E" w14:textId="77777777" w:rsidR="00963E87" w:rsidRPr="00871BF3" w:rsidRDefault="647E626C" w:rsidP="647E626C">
            <w:pPr>
              <w:rPr>
                <w:sz w:val="22"/>
                <w:szCs w:val="22"/>
              </w:rPr>
            </w:pPr>
            <w:r w:rsidRPr="00871BF3">
              <w:rPr>
                <w:sz w:val="22"/>
                <w:szCs w:val="22"/>
              </w:rPr>
              <w:t>1.2.1. Analizuoja, kas palanku ir kas kenkia sveikatai, kaip sveika gyvensena lemia geresnę savijautą ir sveikatą.</w:t>
            </w:r>
          </w:p>
          <w:p w14:paraId="020BF609" w14:textId="77777777" w:rsidR="00963E87" w:rsidRPr="00871BF3" w:rsidRDefault="647E626C" w:rsidP="647E626C">
            <w:pPr>
              <w:rPr>
                <w:sz w:val="22"/>
                <w:szCs w:val="22"/>
              </w:rPr>
            </w:pPr>
            <w:r w:rsidRPr="00871BF3">
              <w:rPr>
                <w:sz w:val="22"/>
                <w:szCs w:val="22"/>
              </w:rPr>
              <w:t>1.2.2. Analizuoja sveikatos tausojimą ir stiprinimą palankiose ir nepalankiose aplinkose.</w:t>
            </w:r>
          </w:p>
        </w:tc>
      </w:tr>
      <w:tr w:rsidR="00963E87" w:rsidRPr="00D3092B" w14:paraId="634EA35C"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61DC5D72" w14:textId="77777777" w:rsidR="00963E87" w:rsidRPr="00871BF3" w:rsidRDefault="647E626C" w:rsidP="647E626C">
            <w:pPr>
              <w:rPr>
                <w:b/>
                <w:bCs/>
                <w:sz w:val="22"/>
                <w:szCs w:val="22"/>
              </w:rPr>
            </w:pPr>
            <w:r w:rsidRPr="00871BF3">
              <w:rPr>
                <w:b/>
                <w:bCs/>
                <w:sz w:val="22"/>
                <w:szCs w:val="22"/>
              </w:rPr>
              <w:t xml:space="preserve">Gamtamokslinis ugdymas. Biologija. </w:t>
            </w:r>
          </w:p>
          <w:p w14:paraId="2D749EAD" w14:textId="2148D236" w:rsidR="00963E87" w:rsidRPr="00871BF3" w:rsidRDefault="647E626C" w:rsidP="647E626C">
            <w:pPr>
              <w:shd w:val="clear" w:color="auto" w:fill="FFFFFF" w:themeFill="background1"/>
              <w:rPr>
                <w:sz w:val="22"/>
                <w:szCs w:val="22"/>
              </w:rPr>
            </w:pPr>
            <w:r w:rsidRPr="00871BF3">
              <w:rPr>
                <w:sz w:val="22"/>
                <w:szCs w:val="22"/>
              </w:rPr>
              <w:t>5.1.1. &lt;...&gt; Paaiškinti sveikatos saugojimo ir tausojimo būdus, naudą.</w:t>
            </w:r>
            <w:r w:rsidR="6B496EBB" w:rsidRPr="00871BF3">
              <w:rPr>
                <w:sz w:val="22"/>
                <w:szCs w:val="22"/>
              </w:rPr>
              <w:br/>
            </w:r>
          </w:p>
          <w:p w14:paraId="02A3FDCE" w14:textId="77777777" w:rsidR="00963E87" w:rsidRPr="00871BF3" w:rsidRDefault="647E626C" w:rsidP="647E626C">
            <w:pPr>
              <w:rPr>
                <w:b/>
                <w:bCs/>
                <w:sz w:val="22"/>
                <w:szCs w:val="22"/>
              </w:rPr>
            </w:pPr>
            <w:r w:rsidRPr="00871BF3">
              <w:rPr>
                <w:b/>
                <w:bCs/>
                <w:sz w:val="22"/>
                <w:szCs w:val="22"/>
              </w:rPr>
              <w:t>Etika</w:t>
            </w:r>
          </w:p>
          <w:p w14:paraId="1712F0F2" w14:textId="77777777" w:rsidR="00963E87" w:rsidRPr="00871BF3" w:rsidRDefault="647E626C" w:rsidP="647E626C">
            <w:pPr>
              <w:rPr>
                <w:sz w:val="22"/>
                <w:szCs w:val="22"/>
              </w:rPr>
            </w:pPr>
            <w:r w:rsidRPr="00871BF3">
              <w:rPr>
                <w:sz w:val="22"/>
                <w:szCs w:val="22"/>
              </w:rPr>
              <w:t>1.3.2. Paaiškinti, kodėl pagarbumas, santūrumas ir atsakingas elgesys kuria palankų psichologinį klimatą.​</w:t>
            </w:r>
          </w:p>
        </w:tc>
        <w:tc>
          <w:tcPr>
            <w:tcW w:w="4961" w:type="dxa"/>
          </w:tcPr>
          <w:p w14:paraId="6BC4421E" w14:textId="77777777" w:rsidR="00963E87" w:rsidRPr="00871BF3" w:rsidRDefault="00963E87" w:rsidP="0048181D">
            <w:pPr>
              <w:rPr>
                <w:sz w:val="22"/>
                <w:szCs w:val="22"/>
              </w:rPr>
            </w:pPr>
          </w:p>
          <w:p w14:paraId="3C87BA81" w14:textId="77777777" w:rsidR="008F4107" w:rsidRPr="00871BF3" w:rsidRDefault="008F4107" w:rsidP="0048181D">
            <w:pPr>
              <w:rPr>
                <w:sz w:val="22"/>
                <w:szCs w:val="22"/>
              </w:rPr>
            </w:pPr>
          </w:p>
          <w:p w14:paraId="60B004AF" w14:textId="77777777" w:rsidR="008F4107" w:rsidRPr="00871BF3" w:rsidRDefault="008F4107" w:rsidP="0048181D">
            <w:pPr>
              <w:rPr>
                <w:sz w:val="22"/>
                <w:szCs w:val="22"/>
              </w:rPr>
            </w:pPr>
          </w:p>
          <w:p w14:paraId="34C84C6D" w14:textId="77777777" w:rsidR="008F4107" w:rsidRPr="00871BF3" w:rsidRDefault="008F4107" w:rsidP="0048181D">
            <w:pPr>
              <w:rPr>
                <w:sz w:val="22"/>
                <w:szCs w:val="22"/>
              </w:rPr>
            </w:pPr>
          </w:p>
          <w:p w14:paraId="07DE6A1B" w14:textId="77777777" w:rsidR="008F4107" w:rsidRPr="00871BF3" w:rsidRDefault="008F4107" w:rsidP="008F4107">
            <w:pPr>
              <w:rPr>
                <w:b/>
                <w:bCs/>
                <w:sz w:val="22"/>
                <w:szCs w:val="22"/>
              </w:rPr>
            </w:pPr>
          </w:p>
          <w:p w14:paraId="3C0FE2EA" w14:textId="77777777" w:rsidR="00C017CB" w:rsidRPr="00871BF3" w:rsidRDefault="00C017CB" w:rsidP="647E626C">
            <w:pPr>
              <w:rPr>
                <w:sz w:val="22"/>
                <w:szCs w:val="22"/>
              </w:rPr>
            </w:pPr>
          </w:p>
          <w:p w14:paraId="733D5108" w14:textId="77777777" w:rsidR="00C017CB" w:rsidRPr="00871BF3" w:rsidRDefault="00C017CB" w:rsidP="647E626C">
            <w:pPr>
              <w:rPr>
                <w:sz w:val="22"/>
                <w:szCs w:val="22"/>
              </w:rPr>
            </w:pPr>
          </w:p>
          <w:p w14:paraId="680C1128" w14:textId="77777777" w:rsidR="008F4107" w:rsidRPr="00871BF3" w:rsidRDefault="647E626C" w:rsidP="647E626C">
            <w:pPr>
              <w:rPr>
                <w:sz w:val="22"/>
                <w:szCs w:val="22"/>
              </w:rPr>
            </w:pPr>
            <w:r w:rsidRPr="00871BF3">
              <w:rPr>
                <w:sz w:val="22"/>
                <w:szCs w:val="22"/>
              </w:rPr>
              <w:t>LIONS QUEST  ,,Raktai į sėkmę” (IX – XII klasėms)</w:t>
            </w:r>
          </w:p>
          <w:p w14:paraId="667127C5" w14:textId="7937C176" w:rsidR="008F4107" w:rsidRPr="00871BF3" w:rsidRDefault="00C66429" w:rsidP="0048181D">
            <w:pPr>
              <w:rPr>
                <w:sz w:val="22"/>
                <w:szCs w:val="22"/>
              </w:rPr>
            </w:pPr>
            <w:hyperlink r:id="rId17" w:history="1">
              <w:r w:rsidR="000F1006" w:rsidRPr="00871BF3">
                <w:rPr>
                  <w:rStyle w:val="Hipersaitas"/>
                  <w:color w:val="auto"/>
                  <w:sz w:val="22"/>
                  <w:szCs w:val="22"/>
                </w:rPr>
                <w:t>http://lions-quest.lt/raktai-i-sekme/</w:t>
              </w:r>
            </w:hyperlink>
          </w:p>
          <w:p w14:paraId="7D56151D" w14:textId="6247DB65" w:rsidR="000F1006" w:rsidRPr="00871BF3" w:rsidRDefault="000F1006" w:rsidP="0048181D">
            <w:pPr>
              <w:rPr>
                <w:sz w:val="22"/>
                <w:szCs w:val="22"/>
              </w:rPr>
            </w:pPr>
          </w:p>
        </w:tc>
        <w:tc>
          <w:tcPr>
            <w:tcW w:w="2410" w:type="dxa"/>
            <w:vMerge/>
            <w:shd w:val="clear" w:color="auto" w:fill="auto"/>
          </w:tcPr>
          <w:p w14:paraId="3A7C7963" w14:textId="77777777" w:rsidR="00963E87" w:rsidRPr="00871BF3" w:rsidRDefault="00963E87" w:rsidP="0048181D">
            <w:pPr>
              <w:rPr>
                <w:sz w:val="22"/>
                <w:szCs w:val="22"/>
              </w:rPr>
            </w:pPr>
          </w:p>
        </w:tc>
        <w:tc>
          <w:tcPr>
            <w:tcW w:w="2693" w:type="dxa"/>
            <w:shd w:val="clear" w:color="auto" w:fill="auto"/>
          </w:tcPr>
          <w:p w14:paraId="4CA513A3" w14:textId="77777777" w:rsidR="00963E87" w:rsidRPr="00871BF3" w:rsidRDefault="647E626C" w:rsidP="647E626C">
            <w:pPr>
              <w:rPr>
                <w:sz w:val="22"/>
                <w:szCs w:val="22"/>
              </w:rPr>
            </w:pPr>
            <w:r w:rsidRPr="00871BF3">
              <w:rPr>
                <w:sz w:val="22"/>
                <w:szCs w:val="22"/>
              </w:rPr>
              <w:t xml:space="preserve">1.3. Įsivertina savo sveikatą, savijautą ir atpažįsta jų pokyčius, susieja juos su savo elgesiu, aplinka, galimais sveikatos tausojimo ir stiprinimo būdais bei priemonėmis. </w:t>
            </w:r>
          </w:p>
        </w:tc>
        <w:tc>
          <w:tcPr>
            <w:tcW w:w="2693" w:type="dxa"/>
            <w:shd w:val="clear" w:color="auto" w:fill="auto"/>
          </w:tcPr>
          <w:p w14:paraId="5488DBA6" w14:textId="77777777" w:rsidR="00963E87" w:rsidRPr="00871BF3" w:rsidRDefault="647E626C" w:rsidP="647E626C">
            <w:pPr>
              <w:rPr>
                <w:sz w:val="22"/>
                <w:szCs w:val="22"/>
              </w:rPr>
            </w:pPr>
            <w:r w:rsidRPr="00871BF3">
              <w:rPr>
                <w:sz w:val="22"/>
                <w:szCs w:val="22"/>
              </w:rPr>
              <w:t>1.3.1. Įvardija ir analizuoja savo elgesio poveikį ir aplinkos veiksnius stiprinančius ir kenkiančius sveikatai.</w:t>
            </w:r>
          </w:p>
          <w:p w14:paraId="4BFC8A44" w14:textId="77777777" w:rsidR="00963E87" w:rsidRPr="00871BF3" w:rsidRDefault="647E626C" w:rsidP="647E626C">
            <w:pPr>
              <w:rPr>
                <w:sz w:val="22"/>
                <w:szCs w:val="22"/>
              </w:rPr>
            </w:pPr>
            <w:r w:rsidRPr="00871BF3">
              <w:rPr>
                <w:sz w:val="22"/>
                <w:szCs w:val="22"/>
              </w:rPr>
              <w:t>1.3.2. Pateikia pavyzdžių, kai savijautos pokyčiai signalizuoja apie pablogėjusią ar pagerėjusią sveikatą, paaiškina, kada tikslinga kreiptis pagalbos į specialistus.</w:t>
            </w:r>
          </w:p>
        </w:tc>
      </w:tr>
      <w:tr w:rsidR="00963E87" w:rsidRPr="00D3092B" w14:paraId="5EAE53C4"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Borders>
              <w:bottom w:val="single" w:sz="4" w:space="0" w:color="auto"/>
            </w:tcBorders>
          </w:tcPr>
          <w:p w14:paraId="07247AF7" w14:textId="77777777" w:rsidR="00963E87" w:rsidRPr="00871BF3" w:rsidRDefault="647E626C" w:rsidP="647E626C">
            <w:pPr>
              <w:rPr>
                <w:b/>
                <w:bCs/>
                <w:sz w:val="22"/>
                <w:szCs w:val="22"/>
              </w:rPr>
            </w:pPr>
            <w:r w:rsidRPr="00871BF3">
              <w:rPr>
                <w:b/>
                <w:bCs/>
                <w:sz w:val="22"/>
                <w:szCs w:val="22"/>
              </w:rPr>
              <w:t xml:space="preserve">Gamtamokslinis ugdymas. Biologija. </w:t>
            </w:r>
          </w:p>
          <w:p w14:paraId="74661CA6" w14:textId="77777777" w:rsidR="00963E87" w:rsidRPr="00871BF3" w:rsidRDefault="647E626C" w:rsidP="647E626C">
            <w:pPr>
              <w:rPr>
                <w:sz w:val="22"/>
                <w:szCs w:val="22"/>
              </w:rPr>
            </w:pPr>
            <w:r w:rsidRPr="00871BF3">
              <w:rPr>
                <w:sz w:val="22"/>
                <w:szCs w:val="22"/>
              </w:rPr>
              <w:lastRenderedPageBreak/>
              <w:t>5.1.1. &lt;...&gt; Paaiškinti sveikatos saugojimo ir tausojimo būdus, naudą.</w:t>
            </w:r>
          </w:p>
          <w:p w14:paraId="4C1367EC" w14:textId="612B33DA" w:rsidR="00963E87" w:rsidRPr="00871BF3" w:rsidRDefault="00963E87" w:rsidP="647E626C">
            <w:pPr>
              <w:rPr>
                <w:sz w:val="22"/>
                <w:szCs w:val="22"/>
              </w:rPr>
            </w:pPr>
          </w:p>
        </w:tc>
        <w:tc>
          <w:tcPr>
            <w:tcW w:w="4961" w:type="dxa"/>
            <w:tcBorders>
              <w:bottom w:val="single" w:sz="4" w:space="0" w:color="auto"/>
            </w:tcBorders>
          </w:tcPr>
          <w:p w14:paraId="2E68FCE0" w14:textId="77777777" w:rsidR="00963E87" w:rsidRPr="00871BF3" w:rsidRDefault="00963E87" w:rsidP="0048181D">
            <w:pPr>
              <w:rPr>
                <w:sz w:val="22"/>
                <w:szCs w:val="22"/>
              </w:rPr>
            </w:pPr>
          </w:p>
        </w:tc>
        <w:tc>
          <w:tcPr>
            <w:tcW w:w="2410" w:type="dxa"/>
            <w:vMerge/>
            <w:tcBorders>
              <w:bottom w:val="single" w:sz="4" w:space="0" w:color="auto"/>
            </w:tcBorders>
            <w:shd w:val="clear" w:color="auto" w:fill="auto"/>
          </w:tcPr>
          <w:p w14:paraId="68C005FC" w14:textId="77777777" w:rsidR="00963E87" w:rsidRPr="00871BF3" w:rsidRDefault="00963E87" w:rsidP="0048181D">
            <w:pPr>
              <w:rPr>
                <w:sz w:val="22"/>
                <w:szCs w:val="22"/>
              </w:rPr>
            </w:pPr>
          </w:p>
        </w:tc>
        <w:tc>
          <w:tcPr>
            <w:tcW w:w="2693" w:type="dxa"/>
            <w:shd w:val="clear" w:color="auto" w:fill="auto"/>
          </w:tcPr>
          <w:p w14:paraId="0B1D3E73" w14:textId="77777777" w:rsidR="00963E87" w:rsidRPr="00871BF3" w:rsidRDefault="647E626C" w:rsidP="647E626C">
            <w:pPr>
              <w:rPr>
                <w:sz w:val="22"/>
                <w:szCs w:val="22"/>
              </w:rPr>
            </w:pPr>
            <w:r w:rsidRPr="00871BF3">
              <w:rPr>
                <w:sz w:val="22"/>
                <w:szCs w:val="22"/>
              </w:rPr>
              <w:t xml:space="preserve">1.4. Išsikelia sveikatos tausojimo ir stiprinimo trumpalaikius ir ilgalaikius </w:t>
            </w:r>
            <w:r w:rsidRPr="00871BF3">
              <w:rPr>
                <w:sz w:val="22"/>
                <w:szCs w:val="22"/>
              </w:rPr>
              <w:lastRenderedPageBreak/>
              <w:t>tikslus; planuoja ir organizuoja savo ir kitų sveikatinimo veiklas.</w:t>
            </w:r>
          </w:p>
        </w:tc>
        <w:tc>
          <w:tcPr>
            <w:tcW w:w="2693" w:type="dxa"/>
            <w:shd w:val="clear" w:color="auto" w:fill="auto"/>
          </w:tcPr>
          <w:p w14:paraId="53F82484" w14:textId="77777777" w:rsidR="00963E87" w:rsidRPr="00871BF3" w:rsidRDefault="647E626C" w:rsidP="647E626C">
            <w:pPr>
              <w:rPr>
                <w:sz w:val="22"/>
                <w:szCs w:val="22"/>
              </w:rPr>
            </w:pPr>
            <w:r w:rsidRPr="00871BF3">
              <w:rPr>
                <w:sz w:val="22"/>
                <w:szCs w:val="22"/>
              </w:rPr>
              <w:lastRenderedPageBreak/>
              <w:t xml:space="preserve">1.4.1. Analizuoja sveikatinimo veiklų trumpalaikį ir ilgalaikį </w:t>
            </w:r>
            <w:r w:rsidRPr="00871BF3">
              <w:rPr>
                <w:sz w:val="22"/>
                <w:szCs w:val="22"/>
              </w:rPr>
              <w:lastRenderedPageBreak/>
              <w:t>poveikį, pateikia sėkmingų sveikatinimo veiklų pavyzdžių.</w:t>
            </w:r>
          </w:p>
          <w:p w14:paraId="152FF2D0" w14:textId="77777777" w:rsidR="00963E87" w:rsidRPr="00871BF3" w:rsidRDefault="647E626C" w:rsidP="647E626C">
            <w:pPr>
              <w:rPr>
                <w:sz w:val="22"/>
                <w:szCs w:val="22"/>
              </w:rPr>
            </w:pPr>
            <w:r w:rsidRPr="00871BF3">
              <w:rPr>
                <w:sz w:val="22"/>
                <w:szCs w:val="22"/>
              </w:rPr>
              <w:t xml:space="preserve">1.4.2. Pateikia aplinkos ir aplinkinių trumpalaikio ir ilgalaikio poveikio sveikatai pavyzdžių. </w:t>
            </w:r>
          </w:p>
        </w:tc>
      </w:tr>
      <w:tr w:rsidR="00963E87" w:rsidRPr="00D3092B" w14:paraId="7F72C365"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776"/>
        </w:trPr>
        <w:tc>
          <w:tcPr>
            <w:tcW w:w="2689" w:type="dxa"/>
            <w:tcBorders>
              <w:top w:val="single" w:sz="4" w:space="0" w:color="auto"/>
              <w:left w:val="single" w:sz="4" w:space="0" w:color="auto"/>
              <w:bottom w:val="single" w:sz="4" w:space="0" w:color="auto"/>
              <w:right w:val="single" w:sz="4" w:space="0" w:color="auto"/>
            </w:tcBorders>
          </w:tcPr>
          <w:p w14:paraId="1396D0F3" w14:textId="679243B5" w:rsidR="00963E87" w:rsidRPr="00871BF3" w:rsidRDefault="647E626C" w:rsidP="647E626C">
            <w:pPr>
              <w:rPr>
                <w:b/>
                <w:bCs/>
                <w:sz w:val="22"/>
                <w:szCs w:val="22"/>
              </w:rPr>
            </w:pPr>
            <w:r w:rsidRPr="00871BF3">
              <w:rPr>
                <w:b/>
                <w:bCs/>
                <w:sz w:val="22"/>
                <w:szCs w:val="22"/>
              </w:rPr>
              <w:lastRenderedPageBreak/>
              <w:t>Etika</w:t>
            </w:r>
          </w:p>
          <w:p w14:paraId="56EE06C1" w14:textId="77777777" w:rsidR="00963E87" w:rsidRPr="00871BF3" w:rsidRDefault="647E626C" w:rsidP="647E626C">
            <w:pPr>
              <w:rPr>
                <w:sz w:val="22"/>
                <w:szCs w:val="22"/>
              </w:rPr>
            </w:pPr>
            <w:r w:rsidRPr="00871BF3">
              <w:rPr>
                <w:sz w:val="22"/>
                <w:szCs w:val="22"/>
              </w:rPr>
              <w:t>2.1. Svarstyti ir interpretuoti įvairias šeimos sampratas, suprasti šeimos formų įvairovę.</w:t>
            </w:r>
          </w:p>
          <w:p w14:paraId="402F0171" w14:textId="77777777" w:rsidR="00963E87" w:rsidRPr="00871BF3" w:rsidRDefault="647E626C" w:rsidP="647E626C">
            <w:pPr>
              <w:rPr>
                <w:sz w:val="22"/>
                <w:szCs w:val="22"/>
              </w:rPr>
            </w:pPr>
            <w:r w:rsidRPr="00871BF3">
              <w:rPr>
                <w:sz w:val="22"/>
                <w:szCs w:val="22"/>
              </w:rPr>
              <w:t>2.1.1. Žinoti įvairių sričių moksliniuose darbuose pateikiamas šeimos sampratas. Suprasti ne tik etinį, bet ir esminį požiūrį į šeimą.</w:t>
            </w:r>
          </w:p>
          <w:p w14:paraId="15646469" w14:textId="77777777" w:rsidR="00963E87" w:rsidRPr="00871BF3" w:rsidRDefault="647E626C" w:rsidP="647E626C">
            <w:pPr>
              <w:rPr>
                <w:sz w:val="22"/>
                <w:szCs w:val="22"/>
              </w:rPr>
            </w:pPr>
            <w:r w:rsidRPr="00871BF3">
              <w:rPr>
                <w:sz w:val="22"/>
                <w:szCs w:val="22"/>
              </w:rPr>
              <w:t>2.1.2. Mokėti apibūdinti įvairias šeimos formas. Žinoti, kas yra branduolio tipo, išplėstinė ir nepilna šeima.</w:t>
            </w:r>
          </w:p>
          <w:p w14:paraId="7A9A838A" w14:textId="77777777" w:rsidR="00963E87" w:rsidRPr="00871BF3" w:rsidRDefault="647E626C" w:rsidP="647E626C">
            <w:pPr>
              <w:rPr>
                <w:sz w:val="22"/>
                <w:szCs w:val="22"/>
              </w:rPr>
            </w:pPr>
            <w:r w:rsidRPr="00871BF3">
              <w:rPr>
                <w:sz w:val="22"/>
                <w:szCs w:val="22"/>
              </w:rPr>
              <w:t>2.2. Analizuoti šeimos instituciją kultūros, valstybės ir visuomenės kontekste.</w:t>
            </w:r>
          </w:p>
          <w:p w14:paraId="75C65941" w14:textId="77777777" w:rsidR="00963E87" w:rsidRPr="00871BF3" w:rsidRDefault="647E626C" w:rsidP="647E626C">
            <w:pPr>
              <w:rPr>
                <w:sz w:val="22"/>
                <w:szCs w:val="22"/>
              </w:rPr>
            </w:pPr>
            <w:r w:rsidRPr="00871BF3">
              <w:rPr>
                <w:sz w:val="22"/>
                <w:szCs w:val="22"/>
              </w:rPr>
              <w:t>Aptarti valstybinės šeimos politikos ir šeimos etikos sąsajas.</w:t>
            </w:r>
          </w:p>
          <w:p w14:paraId="7DB61CFB" w14:textId="77777777" w:rsidR="00963E87" w:rsidRPr="00871BF3" w:rsidRDefault="647E626C" w:rsidP="647E626C">
            <w:pPr>
              <w:rPr>
                <w:sz w:val="22"/>
                <w:szCs w:val="22"/>
              </w:rPr>
            </w:pPr>
            <w:r w:rsidRPr="00871BF3">
              <w:rPr>
                <w:sz w:val="22"/>
                <w:szCs w:val="22"/>
              </w:rPr>
              <w:t>Aptarti, kas yra tradicinė lietuvių šeima, lyginti jos bruožus su dabartine šeimos samprata.</w:t>
            </w:r>
          </w:p>
          <w:p w14:paraId="153A22EB" w14:textId="77777777" w:rsidR="00963E87" w:rsidRPr="00871BF3" w:rsidRDefault="647E626C" w:rsidP="647E626C">
            <w:pPr>
              <w:rPr>
                <w:sz w:val="22"/>
                <w:szCs w:val="22"/>
              </w:rPr>
            </w:pPr>
            <w:r w:rsidRPr="00871BF3">
              <w:rPr>
                <w:sz w:val="22"/>
                <w:szCs w:val="22"/>
              </w:rPr>
              <w:t>Argumentuoti, kodėl šeima yra vertybė.</w:t>
            </w:r>
          </w:p>
          <w:p w14:paraId="4065C1B2" w14:textId="311731EF" w:rsidR="00963E87" w:rsidRPr="00871BF3" w:rsidRDefault="22FB6739" w:rsidP="22FB6739">
            <w:pPr>
              <w:rPr>
                <w:sz w:val="22"/>
                <w:szCs w:val="22"/>
              </w:rPr>
            </w:pPr>
            <w:r w:rsidRPr="00871BF3">
              <w:rPr>
                <w:sz w:val="22"/>
                <w:szCs w:val="22"/>
              </w:rPr>
              <w:lastRenderedPageBreak/>
              <w:t>Gebėti formuluoti ir pagrįsti savo individualų požiūrį į šeimos instituciją.</w:t>
            </w:r>
          </w:p>
          <w:p w14:paraId="4C46CB04" w14:textId="04A03665" w:rsidR="00963E87" w:rsidRPr="00871BF3" w:rsidRDefault="22FB6739" w:rsidP="22FB6739">
            <w:pPr>
              <w:rPr>
                <w:sz w:val="22"/>
                <w:szCs w:val="22"/>
              </w:rPr>
            </w:pPr>
            <w:r w:rsidRPr="00871BF3">
              <w:rPr>
                <w:b/>
                <w:bCs/>
                <w:sz w:val="22"/>
                <w:szCs w:val="22"/>
              </w:rPr>
              <w:t>Technologijos</w:t>
            </w:r>
          </w:p>
          <w:p w14:paraId="5296415F" w14:textId="0DB2DDE4" w:rsidR="00963E87" w:rsidRPr="00871BF3" w:rsidRDefault="22FB6739" w:rsidP="22FB6739">
            <w:pPr>
              <w:rPr>
                <w:sz w:val="22"/>
                <w:szCs w:val="22"/>
              </w:rPr>
            </w:pPr>
            <w:r w:rsidRPr="00871BF3">
              <w:rPr>
                <w:sz w:val="22"/>
                <w:szCs w:val="22"/>
              </w:rPr>
              <w:t>Nuostata: toleruoti modernius ir tradicinius technologinius sprendimus, pozityvią jų kaitą ir dermę</w:t>
            </w:r>
          </w:p>
          <w:p w14:paraId="282ECF30" w14:textId="77777777" w:rsidR="00963E87" w:rsidRDefault="22FB6739" w:rsidP="647E626C">
            <w:pPr>
              <w:rPr>
                <w:sz w:val="22"/>
                <w:szCs w:val="22"/>
              </w:rPr>
            </w:pPr>
            <w:r w:rsidRPr="00871BF3">
              <w:rPr>
                <w:sz w:val="22"/>
                <w:szCs w:val="22"/>
              </w:rPr>
              <w:t xml:space="preserve">Modulis: Kulinarinis Lietuvos ir pasaulio paveldas </w:t>
            </w:r>
          </w:p>
          <w:p w14:paraId="111C575D" w14:textId="77777777" w:rsidR="004A5ED9" w:rsidRDefault="004A5ED9" w:rsidP="004A5ED9">
            <w:pPr>
              <w:rPr>
                <w:sz w:val="18"/>
                <w:szCs w:val="18"/>
              </w:rPr>
            </w:pPr>
          </w:p>
          <w:p w14:paraId="07504C80" w14:textId="77777777" w:rsidR="004A5ED9" w:rsidRPr="004A5ED9" w:rsidRDefault="004A5ED9" w:rsidP="004A5ED9">
            <w:pPr>
              <w:rPr>
                <w:b/>
                <w:sz w:val="22"/>
                <w:szCs w:val="22"/>
              </w:rPr>
            </w:pPr>
            <w:r w:rsidRPr="004A5ED9">
              <w:rPr>
                <w:b/>
                <w:sz w:val="22"/>
                <w:szCs w:val="22"/>
              </w:rPr>
              <w:t>Dorinis ugdymas (tikyba) (modulis „Katalikybė ir pasaulio religijos“)</w:t>
            </w:r>
          </w:p>
          <w:p w14:paraId="2E938971" w14:textId="77777777" w:rsidR="004A5ED9" w:rsidRPr="004A5ED9" w:rsidRDefault="004A5ED9" w:rsidP="004A5ED9">
            <w:pPr>
              <w:rPr>
                <w:sz w:val="22"/>
                <w:szCs w:val="22"/>
              </w:rPr>
            </w:pPr>
            <w:r w:rsidRPr="004A5ED9">
              <w:rPr>
                <w:sz w:val="22"/>
                <w:szCs w:val="22"/>
              </w:rPr>
              <w:t xml:space="preserve">2.1. Analizuoti ir vertinti šeimos modelius. Įvertinti mąstymo stereotipus ir tarpasmeninius santykius šeimoje. Svarstyti kitų religijų požiūrį į šeimą. </w:t>
            </w:r>
          </w:p>
          <w:p w14:paraId="6D0C7DB4" w14:textId="77777777" w:rsidR="004A5ED9" w:rsidRPr="004A5ED9" w:rsidRDefault="004A5ED9" w:rsidP="004A5ED9">
            <w:pPr>
              <w:rPr>
                <w:sz w:val="22"/>
                <w:szCs w:val="22"/>
              </w:rPr>
            </w:pPr>
            <w:r w:rsidRPr="004A5ED9">
              <w:rPr>
                <w:sz w:val="22"/>
                <w:szCs w:val="22"/>
              </w:rPr>
              <w:t xml:space="preserve">2.1.1. Aptarti visuomenėje siūlomus šeimos modelius ir religijų nuostatas šeimos atžvilgiu. </w:t>
            </w:r>
          </w:p>
          <w:p w14:paraId="133F5170" w14:textId="77777777" w:rsidR="004A5ED9" w:rsidRPr="004A5ED9" w:rsidRDefault="004A5ED9" w:rsidP="004A5ED9">
            <w:pPr>
              <w:rPr>
                <w:b/>
                <w:sz w:val="22"/>
                <w:szCs w:val="22"/>
              </w:rPr>
            </w:pPr>
            <w:r w:rsidRPr="004A5ED9">
              <w:rPr>
                <w:b/>
                <w:sz w:val="22"/>
                <w:szCs w:val="22"/>
              </w:rPr>
              <w:t>Dorinis ugdymas (tikyba) (modulis „Meilė ir šeima“)</w:t>
            </w:r>
          </w:p>
          <w:p w14:paraId="7F23F0A7" w14:textId="77777777" w:rsidR="004A5ED9" w:rsidRPr="004A5ED9" w:rsidRDefault="004A5ED9" w:rsidP="004A5ED9">
            <w:pPr>
              <w:rPr>
                <w:sz w:val="22"/>
                <w:szCs w:val="22"/>
              </w:rPr>
            </w:pPr>
            <w:r w:rsidRPr="004A5ED9">
              <w:rPr>
                <w:sz w:val="22"/>
                <w:szCs w:val="22"/>
              </w:rPr>
              <w:t>4.3. Argumentuotai diskutuoti apie santuoką ir šeimos modelius asmeniniame ir visuomenės gyvenime.</w:t>
            </w:r>
          </w:p>
          <w:p w14:paraId="5ABC4111" w14:textId="27DCB048" w:rsidR="004A5ED9" w:rsidRPr="00871BF3" w:rsidRDefault="004A5ED9" w:rsidP="647E626C">
            <w:pPr>
              <w:rPr>
                <w:sz w:val="22"/>
                <w:szCs w:val="22"/>
              </w:rPr>
            </w:pPr>
          </w:p>
        </w:tc>
        <w:tc>
          <w:tcPr>
            <w:tcW w:w="4961" w:type="dxa"/>
            <w:tcBorders>
              <w:top w:val="single" w:sz="4" w:space="0" w:color="auto"/>
              <w:left w:val="single" w:sz="4" w:space="0" w:color="auto"/>
              <w:right w:val="single" w:sz="4" w:space="0" w:color="auto"/>
            </w:tcBorders>
          </w:tcPr>
          <w:p w14:paraId="0FB7EF8F" w14:textId="77777777" w:rsidR="000E45FD" w:rsidRPr="00871BF3" w:rsidRDefault="000E45FD" w:rsidP="647E626C">
            <w:pPr>
              <w:rPr>
                <w:sz w:val="22"/>
                <w:szCs w:val="22"/>
              </w:rPr>
            </w:pPr>
          </w:p>
          <w:p w14:paraId="14EC625E" w14:textId="2033A1F8" w:rsidR="00637636" w:rsidRPr="00871BF3" w:rsidRDefault="647E626C" w:rsidP="647E626C">
            <w:pPr>
              <w:rPr>
                <w:sz w:val="22"/>
                <w:szCs w:val="22"/>
              </w:rPr>
            </w:pPr>
            <w:r w:rsidRPr="00871BF3">
              <w:rPr>
                <w:sz w:val="22"/>
                <w:szCs w:val="22"/>
              </w:rPr>
              <w:t>Skaitmeninė priemonė „Dorinis ugdymas“. Tematika Šeima</w:t>
            </w:r>
          </w:p>
          <w:p w14:paraId="565535F7" w14:textId="3DEC227E" w:rsidR="00963E87" w:rsidRPr="00871BF3" w:rsidRDefault="00C66429" w:rsidP="00830236">
            <w:pPr>
              <w:rPr>
                <w:sz w:val="22"/>
                <w:szCs w:val="22"/>
              </w:rPr>
            </w:pPr>
            <w:hyperlink r:id="rId18" w:history="1">
              <w:r w:rsidR="00637636" w:rsidRPr="00871BF3">
                <w:rPr>
                  <w:rStyle w:val="Hipersaitas"/>
                  <w:color w:val="auto"/>
                  <w:sz w:val="22"/>
                  <w:szCs w:val="22"/>
                </w:rPr>
                <w:t>http://smp2014do.ugdome.lt/products/byhierarchy/117/102.html</w:t>
              </w:r>
            </w:hyperlink>
          </w:p>
          <w:p w14:paraId="77D965CE" w14:textId="174804C5" w:rsidR="00637636" w:rsidRDefault="00C66429" w:rsidP="00830236">
            <w:pPr>
              <w:rPr>
                <w:rStyle w:val="Hipersaitas"/>
                <w:color w:val="auto"/>
                <w:sz w:val="22"/>
                <w:szCs w:val="22"/>
              </w:rPr>
            </w:pPr>
            <w:hyperlink r:id="rId19" w:history="1">
              <w:r w:rsidR="00637636" w:rsidRPr="00871BF3">
                <w:rPr>
                  <w:rStyle w:val="Hipersaitas"/>
                  <w:color w:val="auto"/>
                  <w:sz w:val="22"/>
                  <w:szCs w:val="22"/>
                </w:rPr>
                <w:t>http://smp2014do.ugdome.lt/smp_dorinis2/products/byhierarchy/388/102.html</w:t>
              </w:r>
            </w:hyperlink>
          </w:p>
          <w:p w14:paraId="50691C14" w14:textId="77777777" w:rsidR="004A5ED9" w:rsidRDefault="004A5ED9" w:rsidP="00830236">
            <w:pPr>
              <w:rPr>
                <w:rStyle w:val="Hipersaitas"/>
                <w:color w:val="auto"/>
                <w:sz w:val="22"/>
                <w:szCs w:val="22"/>
              </w:rPr>
            </w:pPr>
          </w:p>
          <w:p w14:paraId="3A602B77" w14:textId="77777777" w:rsidR="004A5ED9" w:rsidRDefault="004A5ED9" w:rsidP="00830236">
            <w:pPr>
              <w:rPr>
                <w:rStyle w:val="Hipersaitas"/>
                <w:color w:val="auto"/>
                <w:sz w:val="22"/>
                <w:szCs w:val="22"/>
              </w:rPr>
            </w:pPr>
          </w:p>
          <w:p w14:paraId="16703DBD" w14:textId="77777777" w:rsidR="004A5ED9" w:rsidRDefault="004A5ED9" w:rsidP="00830236">
            <w:pPr>
              <w:rPr>
                <w:rStyle w:val="Hipersaitas"/>
                <w:color w:val="auto"/>
                <w:sz w:val="22"/>
                <w:szCs w:val="22"/>
              </w:rPr>
            </w:pPr>
          </w:p>
          <w:p w14:paraId="6AFD3667" w14:textId="77777777" w:rsidR="004A5ED9" w:rsidRDefault="004A5ED9" w:rsidP="00830236">
            <w:pPr>
              <w:rPr>
                <w:rStyle w:val="Hipersaitas"/>
                <w:color w:val="auto"/>
                <w:sz w:val="22"/>
                <w:szCs w:val="22"/>
              </w:rPr>
            </w:pPr>
          </w:p>
          <w:p w14:paraId="0F1CF6D8" w14:textId="77777777" w:rsidR="004A5ED9" w:rsidRDefault="004A5ED9" w:rsidP="00830236">
            <w:pPr>
              <w:rPr>
                <w:rStyle w:val="Hipersaitas"/>
                <w:color w:val="auto"/>
                <w:sz w:val="22"/>
                <w:szCs w:val="22"/>
              </w:rPr>
            </w:pPr>
          </w:p>
          <w:p w14:paraId="653685D2" w14:textId="77777777" w:rsidR="004A5ED9" w:rsidRDefault="004A5ED9" w:rsidP="00830236">
            <w:pPr>
              <w:rPr>
                <w:rStyle w:val="Hipersaitas"/>
                <w:color w:val="auto"/>
                <w:sz w:val="22"/>
                <w:szCs w:val="22"/>
              </w:rPr>
            </w:pPr>
          </w:p>
          <w:p w14:paraId="77B8C2D2" w14:textId="77777777" w:rsidR="004A5ED9" w:rsidRDefault="004A5ED9" w:rsidP="00830236">
            <w:pPr>
              <w:rPr>
                <w:rStyle w:val="Hipersaitas"/>
                <w:color w:val="auto"/>
                <w:sz w:val="22"/>
                <w:szCs w:val="22"/>
              </w:rPr>
            </w:pPr>
          </w:p>
          <w:p w14:paraId="0616E3F6" w14:textId="77777777" w:rsidR="004A5ED9" w:rsidRDefault="004A5ED9" w:rsidP="00830236">
            <w:pPr>
              <w:rPr>
                <w:rStyle w:val="Hipersaitas"/>
                <w:color w:val="auto"/>
                <w:sz w:val="22"/>
                <w:szCs w:val="22"/>
              </w:rPr>
            </w:pPr>
          </w:p>
          <w:p w14:paraId="3733F69C" w14:textId="77777777" w:rsidR="004A5ED9" w:rsidRDefault="004A5ED9" w:rsidP="00830236">
            <w:pPr>
              <w:rPr>
                <w:rStyle w:val="Hipersaitas"/>
                <w:color w:val="auto"/>
                <w:sz w:val="22"/>
                <w:szCs w:val="22"/>
              </w:rPr>
            </w:pPr>
          </w:p>
          <w:p w14:paraId="5F8898E2" w14:textId="77777777" w:rsidR="004A5ED9" w:rsidRDefault="004A5ED9" w:rsidP="00830236">
            <w:pPr>
              <w:rPr>
                <w:rStyle w:val="Hipersaitas"/>
                <w:color w:val="auto"/>
                <w:sz w:val="22"/>
                <w:szCs w:val="22"/>
              </w:rPr>
            </w:pPr>
          </w:p>
          <w:p w14:paraId="165E0A9E" w14:textId="77777777" w:rsidR="004A5ED9" w:rsidRDefault="004A5ED9" w:rsidP="00830236">
            <w:pPr>
              <w:rPr>
                <w:rStyle w:val="Hipersaitas"/>
                <w:color w:val="auto"/>
                <w:sz w:val="22"/>
                <w:szCs w:val="22"/>
              </w:rPr>
            </w:pPr>
          </w:p>
          <w:p w14:paraId="30CA142F" w14:textId="77777777" w:rsidR="004A5ED9" w:rsidRDefault="004A5ED9" w:rsidP="00830236">
            <w:pPr>
              <w:rPr>
                <w:rStyle w:val="Hipersaitas"/>
                <w:color w:val="auto"/>
                <w:sz w:val="22"/>
                <w:szCs w:val="22"/>
              </w:rPr>
            </w:pPr>
          </w:p>
          <w:p w14:paraId="53751F2C" w14:textId="77777777" w:rsidR="004A5ED9" w:rsidRDefault="004A5ED9" w:rsidP="00830236">
            <w:pPr>
              <w:rPr>
                <w:rStyle w:val="Hipersaitas"/>
                <w:color w:val="auto"/>
                <w:sz w:val="22"/>
                <w:szCs w:val="22"/>
              </w:rPr>
            </w:pPr>
          </w:p>
          <w:p w14:paraId="4F39BB7E" w14:textId="77777777" w:rsidR="004A5ED9" w:rsidRDefault="004A5ED9" w:rsidP="00830236">
            <w:pPr>
              <w:rPr>
                <w:rStyle w:val="Hipersaitas"/>
                <w:color w:val="auto"/>
                <w:sz w:val="22"/>
                <w:szCs w:val="22"/>
              </w:rPr>
            </w:pPr>
          </w:p>
          <w:p w14:paraId="74DAA8D0" w14:textId="77777777" w:rsidR="004A5ED9" w:rsidRDefault="004A5ED9" w:rsidP="00830236">
            <w:pPr>
              <w:rPr>
                <w:rStyle w:val="Hipersaitas"/>
                <w:color w:val="auto"/>
                <w:sz w:val="22"/>
                <w:szCs w:val="22"/>
              </w:rPr>
            </w:pPr>
          </w:p>
          <w:p w14:paraId="038B1DD1" w14:textId="77777777" w:rsidR="004A5ED9" w:rsidRDefault="004A5ED9" w:rsidP="00830236">
            <w:pPr>
              <w:rPr>
                <w:rStyle w:val="Hipersaitas"/>
                <w:color w:val="auto"/>
                <w:sz w:val="22"/>
                <w:szCs w:val="22"/>
              </w:rPr>
            </w:pPr>
          </w:p>
          <w:p w14:paraId="0B037DEC" w14:textId="77777777" w:rsidR="004A5ED9" w:rsidRDefault="004A5ED9" w:rsidP="00830236">
            <w:pPr>
              <w:rPr>
                <w:rStyle w:val="Hipersaitas"/>
                <w:color w:val="auto"/>
                <w:sz w:val="22"/>
                <w:szCs w:val="22"/>
              </w:rPr>
            </w:pPr>
          </w:p>
          <w:p w14:paraId="2002738B" w14:textId="77777777" w:rsidR="004A5ED9" w:rsidRDefault="004A5ED9" w:rsidP="00830236">
            <w:pPr>
              <w:rPr>
                <w:rStyle w:val="Hipersaitas"/>
                <w:color w:val="auto"/>
                <w:sz w:val="22"/>
                <w:szCs w:val="22"/>
              </w:rPr>
            </w:pPr>
          </w:p>
          <w:p w14:paraId="191766CD" w14:textId="77777777" w:rsidR="004A5ED9" w:rsidRDefault="004A5ED9" w:rsidP="00830236">
            <w:pPr>
              <w:rPr>
                <w:rStyle w:val="Hipersaitas"/>
                <w:color w:val="auto"/>
                <w:sz w:val="22"/>
                <w:szCs w:val="22"/>
              </w:rPr>
            </w:pPr>
          </w:p>
          <w:p w14:paraId="31CF8F01" w14:textId="77777777" w:rsidR="004A5ED9" w:rsidRDefault="004A5ED9" w:rsidP="00830236">
            <w:pPr>
              <w:rPr>
                <w:rStyle w:val="Hipersaitas"/>
                <w:color w:val="auto"/>
                <w:sz w:val="22"/>
                <w:szCs w:val="22"/>
              </w:rPr>
            </w:pPr>
          </w:p>
          <w:p w14:paraId="02ADEC9D" w14:textId="77777777" w:rsidR="004A5ED9" w:rsidRDefault="004A5ED9" w:rsidP="00830236">
            <w:pPr>
              <w:rPr>
                <w:rStyle w:val="Hipersaitas"/>
                <w:color w:val="auto"/>
                <w:sz w:val="22"/>
                <w:szCs w:val="22"/>
              </w:rPr>
            </w:pPr>
          </w:p>
          <w:p w14:paraId="655AEEF1" w14:textId="77777777" w:rsidR="004A5ED9" w:rsidRDefault="004A5ED9" w:rsidP="00830236">
            <w:pPr>
              <w:rPr>
                <w:rStyle w:val="Hipersaitas"/>
                <w:color w:val="auto"/>
                <w:sz w:val="22"/>
                <w:szCs w:val="22"/>
              </w:rPr>
            </w:pPr>
          </w:p>
          <w:p w14:paraId="6C8D7E53" w14:textId="77777777" w:rsidR="004A5ED9" w:rsidRDefault="004A5ED9" w:rsidP="00830236">
            <w:pPr>
              <w:rPr>
                <w:rStyle w:val="Hipersaitas"/>
                <w:color w:val="auto"/>
                <w:sz w:val="22"/>
                <w:szCs w:val="22"/>
              </w:rPr>
            </w:pPr>
          </w:p>
          <w:p w14:paraId="0B3420C7" w14:textId="77777777" w:rsidR="004A5ED9" w:rsidRDefault="004A5ED9" w:rsidP="00830236">
            <w:pPr>
              <w:rPr>
                <w:rStyle w:val="Hipersaitas"/>
                <w:color w:val="auto"/>
                <w:sz w:val="22"/>
                <w:szCs w:val="22"/>
              </w:rPr>
            </w:pPr>
          </w:p>
          <w:p w14:paraId="69DA380D" w14:textId="77777777" w:rsidR="004A5ED9" w:rsidRDefault="004A5ED9" w:rsidP="00830236">
            <w:pPr>
              <w:rPr>
                <w:rStyle w:val="Hipersaitas"/>
                <w:color w:val="auto"/>
                <w:sz w:val="22"/>
                <w:szCs w:val="22"/>
              </w:rPr>
            </w:pPr>
          </w:p>
          <w:p w14:paraId="73A528AE" w14:textId="77777777" w:rsidR="004A5ED9" w:rsidRDefault="004A5ED9" w:rsidP="00830236">
            <w:pPr>
              <w:rPr>
                <w:rStyle w:val="Hipersaitas"/>
                <w:color w:val="auto"/>
                <w:sz w:val="22"/>
                <w:szCs w:val="22"/>
              </w:rPr>
            </w:pPr>
          </w:p>
          <w:p w14:paraId="221692E0" w14:textId="77777777" w:rsidR="004A5ED9" w:rsidRDefault="004A5ED9" w:rsidP="00830236">
            <w:pPr>
              <w:rPr>
                <w:rStyle w:val="Hipersaitas"/>
                <w:color w:val="auto"/>
                <w:sz w:val="22"/>
                <w:szCs w:val="22"/>
              </w:rPr>
            </w:pPr>
          </w:p>
          <w:p w14:paraId="570D51FF" w14:textId="77777777" w:rsidR="004A5ED9" w:rsidRDefault="004A5ED9" w:rsidP="00830236">
            <w:pPr>
              <w:rPr>
                <w:rStyle w:val="Hipersaitas"/>
                <w:color w:val="auto"/>
                <w:sz w:val="22"/>
                <w:szCs w:val="22"/>
              </w:rPr>
            </w:pPr>
          </w:p>
          <w:p w14:paraId="350F8D70" w14:textId="77777777" w:rsidR="004A5ED9" w:rsidRDefault="004A5ED9" w:rsidP="00830236">
            <w:pPr>
              <w:rPr>
                <w:rStyle w:val="Hipersaitas"/>
                <w:color w:val="auto"/>
                <w:sz w:val="22"/>
                <w:szCs w:val="22"/>
              </w:rPr>
            </w:pPr>
          </w:p>
          <w:p w14:paraId="30B1C772" w14:textId="77777777" w:rsidR="004A5ED9" w:rsidRDefault="004A5ED9" w:rsidP="00830236">
            <w:pPr>
              <w:rPr>
                <w:rStyle w:val="Hipersaitas"/>
                <w:color w:val="auto"/>
                <w:sz w:val="22"/>
                <w:szCs w:val="22"/>
              </w:rPr>
            </w:pPr>
          </w:p>
          <w:p w14:paraId="2F3D3E60" w14:textId="77777777" w:rsidR="004A5ED9" w:rsidRDefault="004A5ED9" w:rsidP="00830236">
            <w:pPr>
              <w:rPr>
                <w:rStyle w:val="Hipersaitas"/>
                <w:color w:val="auto"/>
                <w:sz w:val="22"/>
                <w:szCs w:val="22"/>
              </w:rPr>
            </w:pPr>
          </w:p>
          <w:p w14:paraId="5B8EBA2C" w14:textId="77777777" w:rsidR="004A5ED9" w:rsidRDefault="004A5ED9" w:rsidP="00830236">
            <w:pPr>
              <w:rPr>
                <w:rStyle w:val="Hipersaitas"/>
                <w:color w:val="auto"/>
                <w:sz w:val="22"/>
                <w:szCs w:val="22"/>
              </w:rPr>
            </w:pPr>
          </w:p>
          <w:p w14:paraId="0D8906E6" w14:textId="77777777" w:rsidR="004A5ED9" w:rsidRDefault="004A5ED9" w:rsidP="00830236">
            <w:pPr>
              <w:rPr>
                <w:rStyle w:val="Hipersaitas"/>
                <w:color w:val="auto"/>
                <w:sz w:val="22"/>
                <w:szCs w:val="22"/>
              </w:rPr>
            </w:pPr>
          </w:p>
          <w:p w14:paraId="5CDA6205" w14:textId="77777777" w:rsidR="004A5ED9" w:rsidRDefault="004A5ED9" w:rsidP="00830236">
            <w:pPr>
              <w:rPr>
                <w:rStyle w:val="Hipersaitas"/>
                <w:color w:val="auto"/>
                <w:sz w:val="22"/>
                <w:szCs w:val="22"/>
              </w:rPr>
            </w:pPr>
          </w:p>
          <w:p w14:paraId="40EF4A0F" w14:textId="77777777" w:rsidR="004A5ED9" w:rsidRDefault="004A5ED9" w:rsidP="00830236">
            <w:pPr>
              <w:rPr>
                <w:rStyle w:val="Hipersaitas"/>
                <w:color w:val="auto"/>
                <w:sz w:val="22"/>
                <w:szCs w:val="22"/>
              </w:rPr>
            </w:pPr>
          </w:p>
          <w:p w14:paraId="095CD118" w14:textId="77777777" w:rsidR="004A5ED9" w:rsidRPr="004A5ED9" w:rsidRDefault="004A5ED9" w:rsidP="004A5ED9">
            <w:pPr>
              <w:rPr>
                <w:sz w:val="22"/>
                <w:szCs w:val="22"/>
              </w:rPr>
            </w:pPr>
            <w:r w:rsidRPr="004A5ED9">
              <w:rPr>
                <w:sz w:val="22"/>
                <w:szCs w:val="22"/>
              </w:rPr>
              <w:t>Katalikų tikybos mokymo modulių 11-12 klasėms programos gairės. Vilnius: LKC, 2011.</w:t>
            </w:r>
          </w:p>
          <w:p w14:paraId="48CE2A82" w14:textId="77777777" w:rsidR="004A5ED9" w:rsidRPr="004A5ED9" w:rsidRDefault="004A5ED9" w:rsidP="004A5ED9">
            <w:pPr>
              <w:rPr>
                <w:sz w:val="22"/>
                <w:szCs w:val="22"/>
              </w:rPr>
            </w:pPr>
            <w:r w:rsidRPr="004A5ED9">
              <w:rPr>
                <w:sz w:val="22"/>
                <w:szCs w:val="22"/>
              </w:rPr>
              <w:t>Vaikų ir jaunimo rengimo šeimai programų rengimas”</w:t>
            </w:r>
          </w:p>
          <w:p w14:paraId="28419E2F" w14:textId="77777777" w:rsidR="004A5ED9" w:rsidRPr="004A5ED9" w:rsidRDefault="004A5ED9" w:rsidP="004A5ED9">
            <w:pPr>
              <w:rPr>
                <w:sz w:val="22"/>
                <w:szCs w:val="22"/>
              </w:rPr>
            </w:pPr>
            <w:r w:rsidRPr="004A5ED9">
              <w:rPr>
                <w:sz w:val="22"/>
                <w:szCs w:val="22"/>
              </w:rPr>
              <w:t>(Mokomoji metodinė priemonė) http://www.smm.lt/uploads/documents/svietimas/ugdymo-programos/vidurinis-ugdymas/SPPC.pdf  (33-37 psl.)</w:t>
            </w:r>
          </w:p>
          <w:p w14:paraId="785E4C8F" w14:textId="77777777" w:rsidR="004A5ED9" w:rsidRPr="004A5ED9" w:rsidRDefault="004A5ED9" w:rsidP="004A5ED9">
            <w:pPr>
              <w:rPr>
                <w:sz w:val="22"/>
                <w:szCs w:val="22"/>
              </w:rPr>
            </w:pPr>
          </w:p>
          <w:p w14:paraId="54AC01D5" w14:textId="77777777" w:rsidR="004A5ED9" w:rsidRPr="004A5ED9" w:rsidRDefault="004A5ED9" w:rsidP="004A5ED9">
            <w:pPr>
              <w:rPr>
                <w:sz w:val="22"/>
                <w:szCs w:val="22"/>
              </w:rPr>
            </w:pPr>
            <w:r w:rsidRPr="004A5ED9">
              <w:rPr>
                <w:sz w:val="22"/>
                <w:szCs w:val="22"/>
              </w:rPr>
              <w:t>http://www.vkpkc.lt/katechetikos-centras/metodine-medziaga/mokytoj-konferencijos-mediaga/2014-m-konferencija Šeimos samprata ir funkcijos (pateiktys)</w:t>
            </w:r>
          </w:p>
          <w:p w14:paraId="65CF3A31" w14:textId="77777777" w:rsidR="004A5ED9" w:rsidRPr="004A5ED9" w:rsidRDefault="004A5ED9" w:rsidP="004A5ED9">
            <w:pPr>
              <w:rPr>
                <w:sz w:val="22"/>
                <w:szCs w:val="22"/>
              </w:rPr>
            </w:pPr>
          </w:p>
          <w:p w14:paraId="59F866A1" w14:textId="32ABEB5B" w:rsidR="004A5ED9" w:rsidRDefault="00C66429" w:rsidP="004A5ED9">
            <w:pPr>
              <w:rPr>
                <w:sz w:val="22"/>
                <w:szCs w:val="22"/>
              </w:rPr>
            </w:pPr>
            <w:hyperlink r:id="rId20" w:history="1">
              <w:r w:rsidR="00A63C3A" w:rsidRPr="00C02D27">
                <w:rPr>
                  <w:rStyle w:val="Hipersaitas"/>
                  <w:sz w:val="22"/>
                  <w:szCs w:val="22"/>
                </w:rPr>
                <w:t>http://www.vkpkc.lt/katechetikos-centras/metodine-medziaga/mokytoj-konferencijos-mediaga/2014-m-konferencija</w:t>
              </w:r>
            </w:hyperlink>
          </w:p>
          <w:p w14:paraId="1A4F31EA" w14:textId="77777777" w:rsidR="00A63C3A" w:rsidRPr="00A63C3A" w:rsidRDefault="00A63C3A" w:rsidP="00A63C3A">
            <w:pPr>
              <w:rPr>
                <w:sz w:val="22"/>
                <w:szCs w:val="22"/>
              </w:rPr>
            </w:pPr>
            <w:r w:rsidRPr="00A63C3A">
              <w:rPr>
                <w:sz w:val="22"/>
                <w:szCs w:val="22"/>
              </w:rPr>
              <w:t>Šeimos modeliai ir požiūris į šeimą Lietuvoje (pamokos planas ir pateiktys)</w:t>
            </w:r>
          </w:p>
          <w:p w14:paraId="6B3A9B39" w14:textId="77777777" w:rsidR="00A63C3A" w:rsidRPr="00A63C3A" w:rsidRDefault="00A63C3A" w:rsidP="00A63C3A">
            <w:pPr>
              <w:rPr>
                <w:sz w:val="22"/>
                <w:szCs w:val="22"/>
              </w:rPr>
            </w:pPr>
          </w:p>
          <w:p w14:paraId="4261C2E8" w14:textId="77777777" w:rsidR="00A63C3A" w:rsidRPr="00A63C3A" w:rsidRDefault="00A63C3A" w:rsidP="00A63C3A">
            <w:pPr>
              <w:rPr>
                <w:sz w:val="22"/>
                <w:szCs w:val="22"/>
              </w:rPr>
            </w:pPr>
            <w:r w:rsidRPr="00A63C3A">
              <w:rPr>
                <w:sz w:val="22"/>
                <w:szCs w:val="22"/>
              </w:rPr>
              <w:t>http://vilniauskc.lt/v2/Dokumentai/11-12%20kl/11-12_kl._Dorinio_ugdymo_moduli_programos.pdf Kokie yra šeimos modeliai, religijų ir kultūros požiūris į šeimą? (pamokos planas 134 psl.)</w:t>
            </w:r>
          </w:p>
          <w:p w14:paraId="49BEB1FE" w14:textId="3B7F1905" w:rsidR="00A63C3A" w:rsidRPr="00A63C3A" w:rsidRDefault="00A63C3A" w:rsidP="00A63C3A">
            <w:pPr>
              <w:rPr>
                <w:sz w:val="22"/>
                <w:szCs w:val="22"/>
              </w:rPr>
            </w:pPr>
            <w:r w:rsidRPr="00A63C3A">
              <w:rPr>
                <w:sz w:val="22"/>
                <w:szCs w:val="22"/>
              </w:rPr>
              <w:t>DVD dokumentinis filmas Šventosios žemės malonė.   Abba and the Grace of the Holy Land. 2006.</w:t>
            </w:r>
          </w:p>
          <w:p w14:paraId="36F8FF09" w14:textId="77777777" w:rsidR="004A5ED9" w:rsidRPr="00871BF3" w:rsidRDefault="004A5ED9" w:rsidP="00830236">
            <w:pPr>
              <w:rPr>
                <w:sz w:val="22"/>
                <w:szCs w:val="22"/>
              </w:rPr>
            </w:pPr>
          </w:p>
          <w:p w14:paraId="145E6C1E" w14:textId="77777777" w:rsidR="00637636" w:rsidRPr="00871BF3" w:rsidRDefault="00637636" w:rsidP="00830236">
            <w:pPr>
              <w:rPr>
                <w:sz w:val="22"/>
                <w:szCs w:val="22"/>
              </w:rPr>
            </w:pPr>
          </w:p>
          <w:p w14:paraId="2A5570D8" w14:textId="77777777" w:rsidR="00D6469F" w:rsidRPr="00871BF3" w:rsidRDefault="00D6469F" w:rsidP="00830236">
            <w:pPr>
              <w:rPr>
                <w:sz w:val="22"/>
                <w:szCs w:val="22"/>
              </w:rPr>
            </w:pPr>
          </w:p>
          <w:p w14:paraId="14FA298D" w14:textId="77777777" w:rsidR="00D6469F" w:rsidRPr="00871BF3" w:rsidRDefault="00D6469F" w:rsidP="00830236">
            <w:pPr>
              <w:rPr>
                <w:sz w:val="22"/>
                <w:szCs w:val="22"/>
              </w:rPr>
            </w:pPr>
          </w:p>
        </w:tc>
        <w:tc>
          <w:tcPr>
            <w:tcW w:w="2410" w:type="dxa"/>
            <w:vMerge w:val="restart"/>
            <w:tcBorders>
              <w:top w:val="single" w:sz="4" w:space="0" w:color="auto"/>
              <w:left w:val="single" w:sz="4" w:space="0" w:color="auto"/>
              <w:right w:val="single" w:sz="4" w:space="0" w:color="auto"/>
            </w:tcBorders>
            <w:shd w:val="clear" w:color="auto" w:fill="auto"/>
          </w:tcPr>
          <w:p w14:paraId="49CED67F" w14:textId="77777777" w:rsidR="00963E87" w:rsidRPr="00871BF3" w:rsidRDefault="647E626C" w:rsidP="647E626C">
            <w:pPr>
              <w:rPr>
                <w:sz w:val="22"/>
                <w:szCs w:val="22"/>
              </w:rPr>
            </w:pPr>
            <w:r w:rsidRPr="00871BF3">
              <w:rPr>
                <w:sz w:val="22"/>
                <w:szCs w:val="22"/>
              </w:rPr>
              <w:lastRenderedPageBreak/>
              <w:t>Stengtis tausoti ir stiprinti darną šeimoje</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2C79D5C5" w14:textId="77777777" w:rsidR="00963E87" w:rsidRPr="00871BF3" w:rsidRDefault="647E626C" w:rsidP="647E626C">
            <w:pPr>
              <w:rPr>
                <w:sz w:val="22"/>
                <w:szCs w:val="22"/>
              </w:rPr>
            </w:pPr>
            <w:r w:rsidRPr="00871BF3">
              <w:rPr>
                <w:sz w:val="22"/>
                <w:szCs w:val="22"/>
              </w:rPr>
              <w:t xml:space="preserve">1.5. Analizuoja įvairius šeimos modelius istoriniame bei kultūriniame kontekstuose.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23F22C5E" w14:textId="77777777" w:rsidR="00963E87" w:rsidRPr="00871BF3" w:rsidRDefault="647E626C" w:rsidP="647E626C">
            <w:pPr>
              <w:rPr>
                <w:sz w:val="22"/>
                <w:szCs w:val="22"/>
              </w:rPr>
            </w:pPr>
            <w:r w:rsidRPr="00871BF3">
              <w:rPr>
                <w:sz w:val="22"/>
                <w:szCs w:val="22"/>
              </w:rPr>
              <w:t>1.5.1. Įvardija, kaip kito šeimos modelis istoriniame kontekste.</w:t>
            </w:r>
          </w:p>
          <w:p w14:paraId="44CE5928" w14:textId="77777777" w:rsidR="00963E87" w:rsidRPr="00871BF3" w:rsidRDefault="647E626C" w:rsidP="647E626C">
            <w:pPr>
              <w:rPr>
                <w:sz w:val="22"/>
                <w:szCs w:val="22"/>
              </w:rPr>
            </w:pPr>
            <w:r w:rsidRPr="00871BF3">
              <w:rPr>
                <w:sz w:val="22"/>
                <w:szCs w:val="22"/>
              </w:rPr>
              <w:t>1.5.2. Palygina skirtingų kultūrų šeimos sampratas; analizuoja įvairių kultūrų šeimos modelių privalumus ir trūkumus.</w:t>
            </w:r>
          </w:p>
        </w:tc>
      </w:tr>
      <w:tr w:rsidR="00963E87" w:rsidRPr="00D3092B" w14:paraId="006C0E45"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Borders>
              <w:top w:val="single" w:sz="4" w:space="0" w:color="auto"/>
              <w:left w:val="single" w:sz="4" w:space="0" w:color="auto"/>
              <w:bottom w:val="single" w:sz="4" w:space="0" w:color="auto"/>
              <w:right w:val="single" w:sz="4" w:space="0" w:color="auto"/>
            </w:tcBorders>
          </w:tcPr>
          <w:p w14:paraId="57B9B21D" w14:textId="043883B8" w:rsidR="00963E87" w:rsidRPr="00871BF3" w:rsidRDefault="00C017CB" w:rsidP="647E626C">
            <w:pPr>
              <w:shd w:val="clear" w:color="auto" w:fill="FFFFFF" w:themeFill="background1"/>
              <w:rPr>
                <w:b/>
                <w:bCs/>
                <w:sz w:val="22"/>
                <w:szCs w:val="22"/>
              </w:rPr>
            </w:pPr>
            <w:r w:rsidRPr="00871BF3">
              <w:rPr>
                <w:b/>
                <w:bCs/>
                <w:sz w:val="22"/>
                <w:szCs w:val="22"/>
              </w:rPr>
              <w:lastRenderedPageBreak/>
              <w:t>Tautinių  mažumų gimtosios kalbos</w:t>
            </w:r>
          </w:p>
          <w:p w14:paraId="26B2AF0A" w14:textId="77777777" w:rsidR="00963E87" w:rsidRPr="00871BF3" w:rsidRDefault="647E626C" w:rsidP="647E626C">
            <w:pPr>
              <w:rPr>
                <w:sz w:val="22"/>
                <w:szCs w:val="22"/>
              </w:rPr>
            </w:pPr>
            <w:r w:rsidRPr="00871BF3">
              <w:rPr>
                <w:sz w:val="22"/>
                <w:szCs w:val="22"/>
              </w:rPr>
              <w:t>Kalbinės veiklos temos ir literatūrinis ugdymas</w:t>
            </w:r>
          </w:p>
          <w:p w14:paraId="6BC6767C" w14:textId="77777777" w:rsidR="00963E87" w:rsidRPr="00871BF3" w:rsidRDefault="00963E87" w:rsidP="00EB3858">
            <w:pPr>
              <w:rPr>
                <w:sz w:val="22"/>
                <w:szCs w:val="22"/>
              </w:rPr>
            </w:pPr>
          </w:p>
          <w:p w14:paraId="47BE3793" w14:textId="395CC961" w:rsidR="00963E87" w:rsidRPr="00871BF3" w:rsidRDefault="647E626C" w:rsidP="647E626C">
            <w:pPr>
              <w:rPr>
                <w:b/>
                <w:bCs/>
                <w:sz w:val="22"/>
                <w:szCs w:val="22"/>
              </w:rPr>
            </w:pPr>
            <w:r w:rsidRPr="00871BF3">
              <w:rPr>
                <w:b/>
                <w:bCs/>
                <w:sz w:val="22"/>
                <w:szCs w:val="22"/>
              </w:rPr>
              <w:t>Etika</w:t>
            </w:r>
          </w:p>
          <w:p w14:paraId="6A21E95C" w14:textId="77777777" w:rsidR="00963E87" w:rsidRPr="00871BF3" w:rsidRDefault="647E626C" w:rsidP="647E626C">
            <w:pPr>
              <w:rPr>
                <w:sz w:val="22"/>
                <w:szCs w:val="22"/>
              </w:rPr>
            </w:pPr>
            <w:r w:rsidRPr="00871BF3">
              <w:rPr>
                <w:sz w:val="22"/>
                <w:szCs w:val="22"/>
              </w:rPr>
              <w:t>4.3. Analizuoti ir kritiškai įvertinti šeimos narių vaidmenis ir pareigų pasidalijimą, aptarti simetrinį ir nesimetrinį šeimos modelius.</w:t>
            </w:r>
          </w:p>
          <w:p w14:paraId="669F6632" w14:textId="77777777" w:rsidR="00963E87" w:rsidRPr="00871BF3" w:rsidRDefault="647E626C" w:rsidP="647E626C">
            <w:pPr>
              <w:rPr>
                <w:sz w:val="22"/>
                <w:szCs w:val="22"/>
              </w:rPr>
            </w:pPr>
            <w:r w:rsidRPr="00871BF3">
              <w:rPr>
                <w:sz w:val="22"/>
                <w:szCs w:val="22"/>
              </w:rPr>
              <w:t>4.3.2. Svarstyti vyro ir moters vaidmenis šeimoje, įvertinti juos praeities, dabarties ir ateities lūkesčių kontekste. Suprasti profesinio ir šeimos gyvenimo dermės svarbą.</w:t>
            </w:r>
          </w:p>
          <w:p w14:paraId="0CDEC5B2" w14:textId="77777777" w:rsidR="00963E87" w:rsidRDefault="647E626C" w:rsidP="647E626C">
            <w:pPr>
              <w:rPr>
                <w:sz w:val="22"/>
                <w:szCs w:val="22"/>
              </w:rPr>
            </w:pPr>
            <w:r w:rsidRPr="00871BF3">
              <w:rPr>
                <w:sz w:val="22"/>
                <w:szCs w:val="22"/>
              </w:rPr>
              <w:t>2.2.1. Suprantant kultūrinę šeimų įvairovę, paaiškinti lietuvių šeimos savitumą. Apibūdinti tradicinėje šeimoje vyravusių santykių modelį.</w:t>
            </w:r>
          </w:p>
          <w:p w14:paraId="1CDCCCFB" w14:textId="77777777" w:rsidR="00A63C3A" w:rsidRDefault="00A63C3A" w:rsidP="00A63C3A">
            <w:pPr>
              <w:rPr>
                <w:b/>
                <w:sz w:val="18"/>
                <w:szCs w:val="18"/>
                <w:highlight w:val="yellow"/>
              </w:rPr>
            </w:pPr>
          </w:p>
          <w:p w14:paraId="5064292C" w14:textId="77777777" w:rsidR="00A63C3A" w:rsidRPr="00A63C3A" w:rsidRDefault="00A63C3A" w:rsidP="00A63C3A">
            <w:pPr>
              <w:rPr>
                <w:b/>
                <w:sz w:val="22"/>
                <w:szCs w:val="22"/>
              </w:rPr>
            </w:pPr>
            <w:r w:rsidRPr="00A63C3A">
              <w:rPr>
                <w:b/>
                <w:sz w:val="22"/>
                <w:szCs w:val="22"/>
              </w:rPr>
              <w:t>Dorinis ugdymas (tikyba) (modulis „Meilė ir šeima“)</w:t>
            </w:r>
          </w:p>
          <w:p w14:paraId="2D8C4E22" w14:textId="77777777" w:rsidR="00A63C3A" w:rsidRPr="00A63C3A" w:rsidRDefault="00A63C3A" w:rsidP="00A63C3A">
            <w:pPr>
              <w:rPr>
                <w:sz w:val="22"/>
                <w:szCs w:val="22"/>
              </w:rPr>
            </w:pPr>
            <w:r w:rsidRPr="00A63C3A">
              <w:rPr>
                <w:sz w:val="22"/>
                <w:szCs w:val="22"/>
              </w:rPr>
              <w:t xml:space="preserve">2. Suprasti ir vadovautis požiūriu, kad moterys ir vyrai yra skirtingi, tačiau </w:t>
            </w:r>
            <w:r w:rsidRPr="00A63C3A">
              <w:rPr>
                <w:sz w:val="22"/>
                <w:szCs w:val="22"/>
              </w:rPr>
              <w:lastRenderedPageBreak/>
              <w:t>vienodai vertingi ir papildo vienas kitą.</w:t>
            </w:r>
          </w:p>
          <w:p w14:paraId="7A9E3D53" w14:textId="77777777" w:rsidR="00A63C3A" w:rsidRPr="00A63C3A" w:rsidRDefault="00A63C3A" w:rsidP="00A63C3A">
            <w:pPr>
              <w:rPr>
                <w:sz w:val="22"/>
                <w:szCs w:val="22"/>
              </w:rPr>
            </w:pPr>
            <w:r w:rsidRPr="00A63C3A">
              <w:rPr>
                <w:sz w:val="22"/>
                <w:szCs w:val="22"/>
              </w:rPr>
              <w:t>2.2. Diskutuojant, bendraujant su kitos lyties asmeniu remtis personalizmo principu.</w:t>
            </w:r>
          </w:p>
          <w:p w14:paraId="23A3843A" w14:textId="77777777" w:rsidR="00A63C3A" w:rsidRPr="00A63C3A" w:rsidRDefault="00A63C3A" w:rsidP="00A63C3A">
            <w:pPr>
              <w:rPr>
                <w:sz w:val="22"/>
                <w:szCs w:val="22"/>
              </w:rPr>
            </w:pPr>
            <w:r w:rsidRPr="00A63C3A">
              <w:rPr>
                <w:sz w:val="22"/>
                <w:szCs w:val="22"/>
              </w:rPr>
              <w:t>2.2.1. Paaiškinti ir pagrįsti, jog bendraujant su kitos lyties asmeniu būtina laikytis principo „asmuo visada yra tikslas,bet ne priemonė“.</w:t>
            </w:r>
          </w:p>
          <w:p w14:paraId="53146E46" w14:textId="77777777" w:rsidR="00A63C3A" w:rsidRPr="00A63C3A" w:rsidRDefault="00A63C3A" w:rsidP="00A63C3A">
            <w:pPr>
              <w:rPr>
                <w:sz w:val="22"/>
                <w:szCs w:val="22"/>
              </w:rPr>
            </w:pPr>
            <w:r w:rsidRPr="00A63C3A">
              <w:rPr>
                <w:sz w:val="22"/>
                <w:szCs w:val="22"/>
              </w:rPr>
              <w:t>2.2.2. Argumentuoti, kad kitos lyties asmuo yra iš esmės skirtingas, tačiau nemažiau vertingas.</w:t>
            </w:r>
          </w:p>
          <w:p w14:paraId="51D75F07" w14:textId="77777777" w:rsidR="00A63C3A" w:rsidRPr="00A63C3A" w:rsidRDefault="00A63C3A" w:rsidP="00A63C3A">
            <w:pPr>
              <w:rPr>
                <w:sz w:val="22"/>
                <w:szCs w:val="22"/>
              </w:rPr>
            </w:pPr>
            <w:r w:rsidRPr="00A63C3A">
              <w:rPr>
                <w:sz w:val="22"/>
                <w:szCs w:val="22"/>
              </w:rPr>
              <w:t>3.3. Interpretuoti svarbiausius vyro ir moters santykių bruožus Šv. Rašte (Mt 19,6;, Mk 10, 8; 1 Kor 6, 16).</w:t>
            </w:r>
          </w:p>
          <w:p w14:paraId="4E656316" w14:textId="77777777" w:rsidR="00A63C3A" w:rsidRPr="00A63C3A" w:rsidRDefault="00A63C3A" w:rsidP="00A63C3A">
            <w:pPr>
              <w:rPr>
                <w:sz w:val="22"/>
                <w:szCs w:val="22"/>
              </w:rPr>
            </w:pPr>
            <w:r w:rsidRPr="00A63C3A">
              <w:rPr>
                <w:sz w:val="22"/>
                <w:szCs w:val="22"/>
              </w:rPr>
              <w:t>3.3.1. Argumentuotai paaiškinti sutuoktinių abipusio pasišventimo santykių kilmę ir prasmę.</w:t>
            </w:r>
          </w:p>
          <w:p w14:paraId="3D79F83C" w14:textId="22973124" w:rsidR="00A63C3A" w:rsidRPr="00871BF3" w:rsidRDefault="00A63C3A" w:rsidP="00A63C3A">
            <w:pPr>
              <w:rPr>
                <w:sz w:val="22"/>
                <w:szCs w:val="22"/>
              </w:rPr>
            </w:pPr>
            <w:r w:rsidRPr="00A63C3A">
              <w:rPr>
                <w:sz w:val="22"/>
                <w:szCs w:val="22"/>
              </w:rPr>
              <w:t>3.3.2. Aptarti vyro ir moters santykių prototipus Šventajame Rašte.</w:t>
            </w:r>
          </w:p>
        </w:tc>
        <w:tc>
          <w:tcPr>
            <w:tcW w:w="4961" w:type="dxa"/>
            <w:tcBorders>
              <w:left w:val="single" w:sz="4" w:space="0" w:color="auto"/>
              <w:right w:val="single" w:sz="4" w:space="0" w:color="auto"/>
            </w:tcBorders>
          </w:tcPr>
          <w:p w14:paraId="2C173709" w14:textId="77777777" w:rsidR="00963E87" w:rsidRPr="00871BF3" w:rsidRDefault="00963E87" w:rsidP="0048181D">
            <w:pPr>
              <w:rPr>
                <w:sz w:val="22"/>
                <w:szCs w:val="22"/>
              </w:rPr>
            </w:pPr>
          </w:p>
          <w:p w14:paraId="47716966" w14:textId="3E25DAD8" w:rsidR="00637636" w:rsidRPr="00871BF3" w:rsidRDefault="001C54BB" w:rsidP="0048181D">
            <w:pPr>
              <w:rPr>
                <w:sz w:val="22"/>
                <w:szCs w:val="22"/>
              </w:rPr>
            </w:pPr>
            <w:r w:rsidRPr="00871BF3">
              <w:rPr>
                <w:sz w:val="22"/>
                <w:szCs w:val="22"/>
              </w:rPr>
              <w:t>Literatūrinio ugdymo vadovėliai 11-12 kl.</w:t>
            </w:r>
          </w:p>
          <w:p w14:paraId="12FE33D2" w14:textId="29490B87" w:rsidR="001C54BB" w:rsidRPr="00871BF3" w:rsidRDefault="001C54BB" w:rsidP="0048181D">
            <w:pPr>
              <w:rPr>
                <w:sz w:val="22"/>
                <w:szCs w:val="22"/>
              </w:rPr>
            </w:pPr>
            <w:r w:rsidRPr="00871BF3">
              <w:rPr>
                <w:sz w:val="22"/>
                <w:szCs w:val="22"/>
              </w:rPr>
              <w:t xml:space="preserve">Skaitmeninės mokymo priemonės „Ugdymo sode“: </w:t>
            </w:r>
            <w:hyperlink r:id="rId21" w:history="1">
              <w:r w:rsidRPr="00871BF3">
                <w:rPr>
                  <w:sz w:val="22"/>
                  <w:szCs w:val="22"/>
                </w:rPr>
                <w:t>https://smp2014tm.ugdome.lt/11-12.aspx?CC=pl-PL</w:t>
              </w:r>
            </w:hyperlink>
            <w:r w:rsidR="00470F85" w:rsidRPr="00871BF3">
              <w:rPr>
                <w:sz w:val="22"/>
                <w:szCs w:val="22"/>
              </w:rPr>
              <w:t xml:space="preserve"> </w:t>
            </w:r>
            <w:r w:rsidRPr="00871BF3">
              <w:rPr>
                <w:sz w:val="22"/>
                <w:szCs w:val="22"/>
              </w:rPr>
              <w:t xml:space="preserve"> </w:t>
            </w:r>
          </w:p>
          <w:p w14:paraId="6EBCC2ED" w14:textId="77777777" w:rsidR="00637636" w:rsidRPr="00871BF3" w:rsidRDefault="00637636" w:rsidP="0048181D">
            <w:pPr>
              <w:rPr>
                <w:sz w:val="22"/>
                <w:szCs w:val="22"/>
              </w:rPr>
            </w:pPr>
          </w:p>
          <w:p w14:paraId="1CF2F158" w14:textId="77777777" w:rsidR="00637636" w:rsidRPr="00871BF3" w:rsidRDefault="00637636" w:rsidP="00637636">
            <w:pPr>
              <w:rPr>
                <w:sz w:val="22"/>
                <w:szCs w:val="22"/>
              </w:rPr>
            </w:pPr>
          </w:p>
          <w:p w14:paraId="5A4098F5" w14:textId="77777777" w:rsidR="000E45FD" w:rsidRPr="00871BF3" w:rsidRDefault="000E45FD" w:rsidP="647E626C">
            <w:pPr>
              <w:rPr>
                <w:sz w:val="22"/>
                <w:szCs w:val="22"/>
              </w:rPr>
            </w:pPr>
          </w:p>
          <w:p w14:paraId="0E6F7627" w14:textId="77777777" w:rsidR="000E45FD" w:rsidRPr="00871BF3" w:rsidRDefault="000E45FD" w:rsidP="647E626C">
            <w:pPr>
              <w:rPr>
                <w:sz w:val="22"/>
                <w:szCs w:val="22"/>
              </w:rPr>
            </w:pPr>
          </w:p>
          <w:p w14:paraId="3B233D45" w14:textId="77777777" w:rsidR="00637636" w:rsidRPr="00871BF3" w:rsidRDefault="647E626C" w:rsidP="647E626C">
            <w:pPr>
              <w:rPr>
                <w:sz w:val="22"/>
                <w:szCs w:val="22"/>
              </w:rPr>
            </w:pPr>
            <w:r w:rsidRPr="00871BF3">
              <w:rPr>
                <w:sz w:val="22"/>
                <w:szCs w:val="22"/>
              </w:rPr>
              <w:t>Skaitmeninė priemonė „Dorinis ugdymas“. Tematika Šeima</w:t>
            </w:r>
          </w:p>
          <w:p w14:paraId="51F24A3F" w14:textId="77777777" w:rsidR="00637636" w:rsidRPr="00871BF3" w:rsidRDefault="00C66429" w:rsidP="00637636">
            <w:pPr>
              <w:rPr>
                <w:sz w:val="22"/>
                <w:szCs w:val="22"/>
              </w:rPr>
            </w:pPr>
            <w:hyperlink r:id="rId22" w:history="1">
              <w:r w:rsidR="00637636" w:rsidRPr="00871BF3">
                <w:rPr>
                  <w:rStyle w:val="Hipersaitas"/>
                  <w:color w:val="auto"/>
                  <w:sz w:val="22"/>
                  <w:szCs w:val="22"/>
                </w:rPr>
                <w:t>http://smp2014do.ugdome.lt/products/byhierarchy/117/102.html</w:t>
              </w:r>
            </w:hyperlink>
          </w:p>
          <w:p w14:paraId="43E8BCCC" w14:textId="77777777" w:rsidR="00637636" w:rsidRDefault="00C66429" w:rsidP="00637636">
            <w:pPr>
              <w:rPr>
                <w:rStyle w:val="Hipersaitas"/>
                <w:color w:val="auto"/>
                <w:sz w:val="22"/>
                <w:szCs w:val="22"/>
              </w:rPr>
            </w:pPr>
            <w:hyperlink r:id="rId23" w:history="1">
              <w:r w:rsidR="00637636" w:rsidRPr="00871BF3">
                <w:rPr>
                  <w:rStyle w:val="Hipersaitas"/>
                  <w:color w:val="auto"/>
                  <w:sz w:val="22"/>
                  <w:szCs w:val="22"/>
                </w:rPr>
                <w:t>http://smp2014do.ugdome.lt/smp_dorinis2/products/byhierarchy/388/102.html</w:t>
              </w:r>
            </w:hyperlink>
          </w:p>
          <w:p w14:paraId="529FA43E" w14:textId="77777777" w:rsidR="00A63C3A" w:rsidRDefault="00A63C3A" w:rsidP="00637636">
            <w:pPr>
              <w:rPr>
                <w:rStyle w:val="Hipersaitas"/>
                <w:color w:val="auto"/>
                <w:sz w:val="22"/>
                <w:szCs w:val="22"/>
              </w:rPr>
            </w:pPr>
          </w:p>
          <w:p w14:paraId="516CB8F6" w14:textId="77777777" w:rsidR="00A63C3A" w:rsidRDefault="00A63C3A" w:rsidP="00637636">
            <w:pPr>
              <w:rPr>
                <w:rStyle w:val="Hipersaitas"/>
                <w:color w:val="auto"/>
                <w:sz w:val="22"/>
                <w:szCs w:val="22"/>
              </w:rPr>
            </w:pPr>
          </w:p>
          <w:p w14:paraId="5300986C" w14:textId="77777777" w:rsidR="00A63C3A" w:rsidRDefault="00A63C3A" w:rsidP="00637636">
            <w:pPr>
              <w:rPr>
                <w:rStyle w:val="Hipersaitas"/>
                <w:color w:val="auto"/>
                <w:sz w:val="22"/>
                <w:szCs w:val="22"/>
              </w:rPr>
            </w:pPr>
          </w:p>
          <w:p w14:paraId="58E44604" w14:textId="77777777" w:rsidR="00A63C3A" w:rsidRDefault="00A63C3A" w:rsidP="00637636">
            <w:pPr>
              <w:rPr>
                <w:rStyle w:val="Hipersaitas"/>
                <w:color w:val="auto"/>
                <w:sz w:val="22"/>
                <w:szCs w:val="22"/>
              </w:rPr>
            </w:pPr>
          </w:p>
          <w:p w14:paraId="485EFF0A" w14:textId="77777777" w:rsidR="00A63C3A" w:rsidRDefault="00A63C3A" w:rsidP="00637636">
            <w:pPr>
              <w:rPr>
                <w:rStyle w:val="Hipersaitas"/>
                <w:color w:val="auto"/>
                <w:sz w:val="22"/>
                <w:szCs w:val="22"/>
              </w:rPr>
            </w:pPr>
          </w:p>
          <w:p w14:paraId="7F6AF892" w14:textId="77777777" w:rsidR="00A63C3A" w:rsidRDefault="00A63C3A" w:rsidP="00637636">
            <w:pPr>
              <w:rPr>
                <w:rStyle w:val="Hipersaitas"/>
                <w:color w:val="auto"/>
                <w:sz w:val="22"/>
                <w:szCs w:val="22"/>
              </w:rPr>
            </w:pPr>
          </w:p>
          <w:p w14:paraId="45CF065B" w14:textId="77777777" w:rsidR="00A63C3A" w:rsidRDefault="00A63C3A" w:rsidP="00637636">
            <w:pPr>
              <w:rPr>
                <w:rStyle w:val="Hipersaitas"/>
                <w:color w:val="auto"/>
                <w:sz w:val="22"/>
                <w:szCs w:val="22"/>
              </w:rPr>
            </w:pPr>
          </w:p>
          <w:p w14:paraId="32339AB7" w14:textId="77777777" w:rsidR="00A63C3A" w:rsidRDefault="00A63C3A" w:rsidP="00637636">
            <w:pPr>
              <w:rPr>
                <w:rStyle w:val="Hipersaitas"/>
                <w:color w:val="auto"/>
                <w:sz w:val="22"/>
                <w:szCs w:val="22"/>
              </w:rPr>
            </w:pPr>
          </w:p>
          <w:p w14:paraId="00C3272A" w14:textId="77777777" w:rsidR="00A63C3A" w:rsidRDefault="00A63C3A" w:rsidP="00637636">
            <w:pPr>
              <w:rPr>
                <w:rStyle w:val="Hipersaitas"/>
                <w:color w:val="auto"/>
                <w:sz w:val="22"/>
                <w:szCs w:val="22"/>
              </w:rPr>
            </w:pPr>
          </w:p>
          <w:p w14:paraId="59C23113" w14:textId="77777777" w:rsidR="00A63C3A" w:rsidRDefault="00A63C3A" w:rsidP="00637636">
            <w:pPr>
              <w:rPr>
                <w:rStyle w:val="Hipersaitas"/>
                <w:color w:val="auto"/>
                <w:sz w:val="22"/>
                <w:szCs w:val="22"/>
              </w:rPr>
            </w:pPr>
          </w:p>
          <w:p w14:paraId="09E1964D" w14:textId="77777777" w:rsidR="00A63C3A" w:rsidRDefault="00A63C3A" w:rsidP="00637636">
            <w:pPr>
              <w:rPr>
                <w:rStyle w:val="Hipersaitas"/>
                <w:color w:val="auto"/>
                <w:sz w:val="22"/>
                <w:szCs w:val="22"/>
              </w:rPr>
            </w:pPr>
          </w:p>
          <w:p w14:paraId="2E4FB23C" w14:textId="77777777" w:rsidR="00A63C3A" w:rsidRDefault="00A63C3A" w:rsidP="00637636">
            <w:pPr>
              <w:rPr>
                <w:rStyle w:val="Hipersaitas"/>
                <w:color w:val="auto"/>
                <w:sz w:val="22"/>
                <w:szCs w:val="22"/>
              </w:rPr>
            </w:pPr>
          </w:p>
          <w:p w14:paraId="42756C5B" w14:textId="77777777" w:rsidR="00A63C3A" w:rsidRPr="00A63C3A" w:rsidRDefault="00A63C3A" w:rsidP="00A63C3A">
            <w:pPr>
              <w:rPr>
                <w:sz w:val="22"/>
                <w:szCs w:val="22"/>
              </w:rPr>
            </w:pPr>
            <w:r w:rsidRPr="00A63C3A">
              <w:rPr>
                <w:sz w:val="22"/>
                <w:szCs w:val="22"/>
              </w:rPr>
              <w:t>Vaikų ir jaunimo rengimo šeimai programų rengimas”</w:t>
            </w:r>
          </w:p>
          <w:p w14:paraId="2DCAC09E" w14:textId="77777777" w:rsidR="00A63C3A" w:rsidRPr="00A63C3A" w:rsidRDefault="00A63C3A" w:rsidP="00A63C3A">
            <w:pPr>
              <w:rPr>
                <w:sz w:val="22"/>
                <w:szCs w:val="22"/>
              </w:rPr>
            </w:pPr>
            <w:r w:rsidRPr="00A63C3A">
              <w:rPr>
                <w:sz w:val="22"/>
                <w:szCs w:val="22"/>
              </w:rPr>
              <w:t>(Mokomoji metodinė priemonė|) http://www.smm.lt/uploads/documents/svietimas/ugdymo-programos/vidurinis-ugdymas/SPPC.pdf  (44 psl.)</w:t>
            </w:r>
          </w:p>
          <w:p w14:paraId="564C33E8" w14:textId="77777777" w:rsidR="00A63C3A" w:rsidRPr="00A63C3A" w:rsidRDefault="00A63C3A" w:rsidP="00A63C3A">
            <w:pPr>
              <w:rPr>
                <w:sz w:val="22"/>
                <w:szCs w:val="22"/>
              </w:rPr>
            </w:pPr>
          </w:p>
          <w:p w14:paraId="02B18386" w14:textId="44702233" w:rsidR="00A63C3A" w:rsidRPr="00871BF3" w:rsidRDefault="00A63C3A" w:rsidP="00A63C3A">
            <w:pPr>
              <w:rPr>
                <w:sz w:val="22"/>
                <w:szCs w:val="22"/>
              </w:rPr>
            </w:pPr>
            <w:r w:rsidRPr="00A63C3A">
              <w:rPr>
                <w:sz w:val="22"/>
                <w:szCs w:val="22"/>
              </w:rPr>
              <w:lastRenderedPageBreak/>
              <w:t>http://www.vkpkc.lt/katechetikos-centras/metodine-medziaga/metodin-mediaga-tikybos-moduliams/katalik-tikybos-mokymo-modulis-meil-ir-eima Visuminė lyties lytiškumo samprata  PPT, Šeimos gyvenimo ciklas PPT</w:t>
            </w:r>
          </w:p>
        </w:tc>
        <w:tc>
          <w:tcPr>
            <w:tcW w:w="2410" w:type="dxa"/>
            <w:vMerge/>
            <w:tcBorders>
              <w:left w:val="single" w:sz="4" w:space="0" w:color="auto"/>
              <w:right w:val="single" w:sz="4" w:space="0" w:color="auto"/>
            </w:tcBorders>
            <w:shd w:val="clear" w:color="auto" w:fill="auto"/>
          </w:tcPr>
          <w:p w14:paraId="18DB1AEF" w14:textId="77777777" w:rsidR="00963E87" w:rsidRPr="00871BF3" w:rsidRDefault="00963E87" w:rsidP="0048181D">
            <w:pPr>
              <w:rPr>
                <w:sz w:val="22"/>
                <w:szCs w:val="22"/>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3AEDC781" w14:textId="77777777" w:rsidR="00963E87" w:rsidRPr="00871BF3" w:rsidRDefault="647E626C" w:rsidP="647E626C">
            <w:pPr>
              <w:rPr>
                <w:sz w:val="22"/>
                <w:szCs w:val="22"/>
              </w:rPr>
            </w:pPr>
            <w:r w:rsidRPr="00871BF3">
              <w:rPr>
                <w:sz w:val="22"/>
                <w:szCs w:val="22"/>
              </w:rPr>
              <w:t>1.6. Paaiškina, kaip supranta lygiavertį ir lygiateisį moters ir vyro vaidmenis šeimoje.</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3A2F928" w14:textId="77777777" w:rsidR="00963E87" w:rsidRPr="00871BF3" w:rsidRDefault="1C9422B9" w:rsidP="1C9422B9">
            <w:pPr>
              <w:rPr>
                <w:sz w:val="22"/>
                <w:szCs w:val="22"/>
              </w:rPr>
            </w:pPr>
            <w:r w:rsidRPr="00871BF3">
              <w:rPr>
                <w:sz w:val="22"/>
                <w:szCs w:val="22"/>
              </w:rPr>
              <w:t>1.6.1. Analizuoja vyro ir moters vaidmenų šeimoje, bendruomenėje ir visuomenėje įvairovę, raiškos galimybes, kritiškai vertina sterotipus.</w:t>
            </w:r>
          </w:p>
        </w:tc>
      </w:tr>
      <w:tr w:rsidR="00963E87" w:rsidRPr="00D3092B" w14:paraId="7A8E9D5F"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Borders>
              <w:top w:val="single" w:sz="4" w:space="0" w:color="auto"/>
              <w:left w:val="single" w:sz="4" w:space="0" w:color="auto"/>
              <w:bottom w:val="single" w:sz="4" w:space="0" w:color="auto"/>
              <w:right w:val="single" w:sz="4" w:space="0" w:color="auto"/>
            </w:tcBorders>
          </w:tcPr>
          <w:p w14:paraId="69D6A6F0" w14:textId="3D16B35D" w:rsidR="00963E87" w:rsidRPr="00871BF3" w:rsidRDefault="00963E87" w:rsidP="00EB3858">
            <w:pPr>
              <w:rPr>
                <w:sz w:val="22"/>
                <w:szCs w:val="22"/>
              </w:rPr>
            </w:pPr>
          </w:p>
          <w:p w14:paraId="43FC2E88" w14:textId="77777777" w:rsidR="00963E87" w:rsidRPr="00871BF3" w:rsidRDefault="647E626C" w:rsidP="647E626C">
            <w:pPr>
              <w:rPr>
                <w:b/>
                <w:bCs/>
                <w:sz w:val="22"/>
                <w:szCs w:val="22"/>
              </w:rPr>
            </w:pPr>
            <w:r w:rsidRPr="00871BF3">
              <w:rPr>
                <w:b/>
                <w:bCs/>
                <w:sz w:val="22"/>
                <w:szCs w:val="22"/>
              </w:rPr>
              <w:t>Etika</w:t>
            </w:r>
          </w:p>
          <w:p w14:paraId="60ED225D" w14:textId="77777777" w:rsidR="00963E87" w:rsidRPr="00871BF3" w:rsidRDefault="647E626C" w:rsidP="647E626C">
            <w:pPr>
              <w:rPr>
                <w:sz w:val="22"/>
                <w:szCs w:val="22"/>
              </w:rPr>
            </w:pPr>
            <w:r w:rsidRPr="00871BF3">
              <w:rPr>
                <w:sz w:val="22"/>
                <w:szCs w:val="22"/>
              </w:rPr>
              <w:t>2.5. Svarstyti, kokie santuokos motyvai būtų vienodai brandūs ar moralūs.</w:t>
            </w:r>
          </w:p>
          <w:p w14:paraId="2F0A5E1F" w14:textId="77777777" w:rsidR="00963E87" w:rsidRPr="00871BF3" w:rsidRDefault="647E626C" w:rsidP="647E626C">
            <w:pPr>
              <w:rPr>
                <w:sz w:val="22"/>
                <w:szCs w:val="22"/>
              </w:rPr>
            </w:pPr>
            <w:r w:rsidRPr="00871BF3">
              <w:rPr>
                <w:sz w:val="22"/>
                <w:szCs w:val="22"/>
              </w:rPr>
              <w:t>2.5.1. Nusakyti, kokie gali būti santuokos motyvai.</w:t>
            </w:r>
          </w:p>
          <w:p w14:paraId="26E5A870" w14:textId="77777777" w:rsidR="00963E87" w:rsidRPr="00871BF3" w:rsidRDefault="647E626C" w:rsidP="647E626C">
            <w:pPr>
              <w:rPr>
                <w:sz w:val="22"/>
                <w:szCs w:val="22"/>
              </w:rPr>
            </w:pPr>
            <w:r w:rsidRPr="00871BF3">
              <w:rPr>
                <w:sz w:val="22"/>
                <w:szCs w:val="22"/>
              </w:rPr>
              <w:lastRenderedPageBreak/>
              <w:t>2.5.2. Paaiškinti, kaip supranta posakius: „santuoka iš meilės“ ir „santuoka iš išskaičiavimo“.</w:t>
            </w:r>
          </w:p>
          <w:p w14:paraId="75B70CE1" w14:textId="77777777" w:rsidR="00963E87" w:rsidRPr="00871BF3" w:rsidRDefault="647E626C" w:rsidP="647E626C">
            <w:pPr>
              <w:rPr>
                <w:sz w:val="22"/>
                <w:szCs w:val="22"/>
              </w:rPr>
            </w:pPr>
            <w:r w:rsidRPr="00871BF3">
              <w:rPr>
                <w:sz w:val="22"/>
                <w:szCs w:val="22"/>
              </w:rPr>
              <w:t>2.6. Diskutuoti, ar santuoka tikrai yra šeimos kūrimo pradžia.</w:t>
            </w:r>
          </w:p>
          <w:p w14:paraId="4819113A" w14:textId="77777777" w:rsidR="00963E87" w:rsidRDefault="647E626C" w:rsidP="647E626C">
            <w:pPr>
              <w:rPr>
                <w:sz w:val="22"/>
                <w:szCs w:val="22"/>
              </w:rPr>
            </w:pPr>
            <w:r w:rsidRPr="00871BF3">
              <w:rPr>
                <w:sz w:val="22"/>
                <w:szCs w:val="22"/>
              </w:rPr>
              <w:t>2.6.1. Paaiškinti santuokos ir šeimos santykį.</w:t>
            </w:r>
          </w:p>
          <w:p w14:paraId="04B6B5F7" w14:textId="77777777" w:rsidR="00A63C3A" w:rsidRDefault="00A63C3A" w:rsidP="647E626C">
            <w:pPr>
              <w:rPr>
                <w:sz w:val="22"/>
                <w:szCs w:val="22"/>
              </w:rPr>
            </w:pPr>
          </w:p>
          <w:p w14:paraId="3F9D346E" w14:textId="77777777" w:rsidR="00A63C3A" w:rsidRPr="00A63C3A" w:rsidRDefault="00A63C3A" w:rsidP="00A63C3A">
            <w:pPr>
              <w:rPr>
                <w:b/>
                <w:sz w:val="22"/>
                <w:szCs w:val="22"/>
              </w:rPr>
            </w:pPr>
            <w:r w:rsidRPr="00A63C3A">
              <w:rPr>
                <w:b/>
                <w:sz w:val="22"/>
                <w:szCs w:val="22"/>
              </w:rPr>
              <w:t>Dorinis ugdymas (tikyba) (modulis „Meilė ir šeima“)</w:t>
            </w:r>
          </w:p>
          <w:p w14:paraId="0CF141AC" w14:textId="77777777" w:rsidR="00A63C3A" w:rsidRPr="00A63C3A" w:rsidRDefault="00A63C3A" w:rsidP="00A63C3A">
            <w:pPr>
              <w:rPr>
                <w:sz w:val="22"/>
                <w:szCs w:val="22"/>
              </w:rPr>
            </w:pPr>
            <w:r w:rsidRPr="00A63C3A">
              <w:rPr>
                <w:sz w:val="22"/>
                <w:szCs w:val="22"/>
              </w:rPr>
              <w:t>1.5. Argumentuoti, kodėl šeima yra gyvybės lopšys, tautos, Bažnyčios ir valstybės gėris.</w:t>
            </w:r>
          </w:p>
          <w:p w14:paraId="1E711191" w14:textId="77777777" w:rsidR="00A63C3A" w:rsidRPr="00A63C3A" w:rsidRDefault="00A63C3A" w:rsidP="00A63C3A">
            <w:pPr>
              <w:rPr>
                <w:sz w:val="22"/>
                <w:szCs w:val="22"/>
              </w:rPr>
            </w:pPr>
            <w:r w:rsidRPr="00A63C3A">
              <w:rPr>
                <w:sz w:val="22"/>
                <w:szCs w:val="22"/>
              </w:rPr>
              <w:t>1.5.1. Nagrinėti šeimos užavinius šiuolaikiniame pasaulyje, remiantis Bažnyčios mokymu.</w:t>
            </w:r>
          </w:p>
          <w:p w14:paraId="72BBB659" w14:textId="77777777" w:rsidR="00A63C3A" w:rsidRPr="00A63C3A" w:rsidRDefault="00A63C3A" w:rsidP="00A63C3A">
            <w:pPr>
              <w:rPr>
                <w:sz w:val="22"/>
                <w:szCs w:val="22"/>
              </w:rPr>
            </w:pPr>
            <w:r w:rsidRPr="00A63C3A">
              <w:rPr>
                <w:sz w:val="22"/>
                <w:szCs w:val="22"/>
              </w:rPr>
              <w:t>1.5.2. Paaiškinti meilę, kaip santuokos, šeimos ir prokreacijos pagrindą.</w:t>
            </w:r>
          </w:p>
          <w:p w14:paraId="264F69E5" w14:textId="77777777" w:rsidR="00A63C3A" w:rsidRPr="00A63C3A" w:rsidRDefault="00A63C3A" w:rsidP="00A63C3A">
            <w:pPr>
              <w:rPr>
                <w:sz w:val="22"/>
                <w:szCs w:val="22"/>
              </w:rPr>
            </w:pPr>
            <w:r w:rsidRPr="00A63C3A">
              <w:rPr>
                <w:sz w:val="22"/>
                <w:szCs w:val="22"/>
              </w:rPr>
              <w:t>1.6. Analizuoti šiuolaikinius iššūkius santuokai ir šeimai, ieškoti jų sprendimo.</w:t>
            </w:r>
          </w:p>
          <w:p w14:paraId="4F9E4FE1" w14:textId="77777777" w:rsidR="00A63C3A" w:rsidRPr="00A63C3A" w:rsidRDefault="00A63C3A" w:rsidP="00A63C3A">
            <w:pPr>
              <w:rPr>
                <w:sz w:val="22"/>
                <w:szCs w:val="22"/>
              </w:rPr>
            </w:pPr>
            <w:r w:rsidRPr="00A63C3A">
              <w:rPr>
                <w:sz w:val="22"/>
                <w:szCs w:val="22"/>
              </w:rPr>
              <w:t>1.6.1. Aptarti santuokos esmę, paaiškinti santuokos, kaip šeimos pamato ir tvarumo, svarbą.</w:t>
            </w:r>
          </w:p>
          <w:p w14:paraId="076B54D7" w14:textId="77777777" w:rsidR="00A63C3A" w:rsidRPr="00A63C3A" w:rsidRDefault="00A63C3A" w:rsidP="00A63C3A">
            <w:pPr>
              <w:rPr>
                <w:sz w:val="22"/>
                <w:szCs w:val="22"/>
              </w:rPr>
            </w:pPr>
            <w:r w:rsidRPr="00A63C3A">
              <w:rPr>
                <w:sz w:val="22"/>
                <w:szCs w:val="22"/>
              </w:rPr>
              <w:t>1.6.2. Nagrinėti iššūkius, kylančius šeimai  globaliame pasaulyje.</w:t>
            </w:r>
          </w:p>
          <w:p w14:paraId="1459DA35" w14:textId="3BA27760" w:rsidR="00A63C3A" w:rsidRPr="00871BF3" w:rsidRDefault="00A63C3A" w:rsidP="00A63C3A">
            <w:pPr>
              <w:rPr>
                <w:sz w:val="22"/>
                <w:szCs w:val="22"/>
              </w:rPr>
            </w:pPr>
            <w:r w:rsidRPr="00A63C3A">
              <w:rPr>
                <w:sz w:val="22"/>
                <w:szCs w:val="22"/>
              </w:rPr>
              <w:lastRenderedPageBreak/>
              <w:t>1.6.3. Pateikti pavyzdžių, atskleidžiančių gyvenimo nesusituokus rizikas ir padarinius suaugusiesiems, vaikams ir visuomenei.</w:t>
            </w:r>
          </w:p>
        </w:tc>
        <w:tc>
          <w:tcPr>
            <w:tcW w:w="4961" w:type="dxa"/>
            <w:tcBorders>
              <w:left w:val="single" w:sz="4" w:space="0" w:color="auto"/>
              <w:right w:val="single" w:sz="4" w:space="0" w:color="auto"/>
            </w:tcBorders>
          </w:tcPr>
          <w:p w14:paraId="5E91A147" w14:textId="77777777" w:rsidR="00963E87" w:rsidRPr="00871BF3" w:rsidRDefault="00963E87" w:rsidP="0048181D">
            <w:pPr>
              <w:rPr>
                <w:sz w:val="22"/>
                <w:szCs w:val="22"/>
              </w:rPr>
            </w:pPr>
          </w:p>
          <w:p w14:paraId="287EEEE6" w14:textId="77777777" w:rsidR="001739A0" w:rsidRPr="00871BF3" w:rsidRDefault="001739A0" w:rsidP="0048181D">
            <w:pPr>
              <w:rPr>
                <w:sz w:val="22"/>
                <w:szCs w:val="22"/>
              </w:rPr>
            </w:pPr>
          </w:p>
          <w:p w14:paraId="0A112406" w14:textId="77777777" w:rsidR="001739A0" w:rsidRPr="00871BF3" w:rsidRDefault="647E626C" w:rsidP="647E626C">
            <w:pPr>
              <w:rPr>
                <w:sz w:val="22"/>
                <w:szCs w:val="22"/>
              </w:rPr>
            </w:pPr>
            <w:r w:rsidRPr="00871BF3">
              <w:rPr>
                <w:sz w:val="22"/>
                <w:szCs w:val="22"/>
              </w:rPr>
              <w:t>Skaitmeninė priemonė „Dorinis ugdymas“. Santuoka – šeimos kūrimo pagrindas</w:t>
            </w:r>
          </w:p>
          <w:p w14:paraId="04908FB6" w14:textId="77777777" w:rsidR="00E21406" w:rsidRDefault="00C66429" w:rsidP="00E21406">
            <w:pPr>
              <w:rPr>
                <w:sz w:val="22"/>
                <w:szCs w:val="22"/>
              </w:rPr>
            </w:pPr>
            <w:hyperlink r:id="rId24" w:history="1">
              <w:r w:rsidR="00E21406" w:rsidRPr="00871BF3">
                <w:rPr>
                  <w:rStyle w:val="Hipersaitas"/>
                  <w:color w:val="auto"/>
                  <w:sz w:val="22"/>
                  <w:szCs w:val="22"/>
                </w:rPr>
                <w:t>http://smp2014do.ugdome.lt/products/byhierarchy/388/102.html</w:t>
              </w:r>
            </w:hyperlink>
            <w:r w:rsidR="00E21406" w:rsidRPr="00871BF3">
              <w:rPr>
                <w:sz w:val="22"/>
                <w:szCs w:val="22"/>
              </w:rPr>
              <w:t xml:space="preserve"> </w:t>
            </w:r>
          </w:p>
          <w:p w14:paraId="38E5E3FA" w14:textId="77777777" w:rsidR="00A63C3A" w:rsidRDefault="00A63C3A" w:rsidP="00E21406">
            <w:pPr>
              <w:rPr>
                <w:sz w:val="22"/>
                <w:szCs w:val="22"/>
              </w:rPr>
            </w:pPr>
          </w:p>
          <w:p w14:paraId="6667C3C3" w14:textId="77777777" w:rsidR="00A63C3A" w:rsidRDefault="00A63C3A" w:rsidP="00E21406">
            <w:pPr>
              <w:rPr>
                <w:sz w:val="22"/>
                <w:szCs w:val="22"/>
              </w:rPr>
            </w:pPr>
          </w:p>
          <w:p w14:paraId="35CDF6CB" w14:textId="77777777" w:rsidR="00A63C3A" w:rsidRDefault="00A63C3A" w:rsidP="00E21406">
            <w:pPr>
              <w:rPr>
                <w:sz w:val="22"/>
                <w:szCs w:val="22"/>
              </w:rPr>
            </w:pPr>
          </w:p>
          <w:p w14:paraId="39819340" w14:textId="77777777" w:rsidR="00A63C3A" w:rsidRDefault="00A63C3A" w:rsidP="00E21406">
            <w:pPr>
              <w:rPr>
                <w:sz w:val="22"/>
                <w:szCs w:val="22"/>
              </w:rPr>
            </w:pPr>
          </w:p>
          <w:p w14:paraId="3AFADF5C" w14:textId="77777777" w:rsidR="00A63C3A" w:rsidRDefault="00A63C3A" w:rsidP="00E21406">
            <w:pPr>
              <w:rPr>
                <w:sz w:val="22"/>
                <w:szCs w:val="22"/>
              </w:rPr>
            </w:pPr>
          </w:p>
          <w:p w14:paraId="45578F7C" w14:textId="77777777" w:rsidR="00A63C3A" w:rsidRDefault="00A63C3A" w:rsidP="00E21406">
            <w:pPr>
              <w:rPr>
                <w:sz w:val="22"/>
                <w:szCs w:val="22"/>
              </w:rPr>
            </w:pPr>
          </w:p>
          <w:p w14:paraId="4B285154" w14:textId="77777777" w:rsidR="00A63C3A" w:rsidRDefault="00A63C3A" w:rsidP="00E21406">
            <w:pPr>
              <w:rPr>
                <w:sz w:val="22"/>
                <w:szCs w:val="22"/>
              </w:rPr>
            </w:pPr>
          </w:p>
          <w:p w14:paraId="64C4CFB7" w14:textId="77777777" w:rsidR="00A63C3A" w:rsidRDefault="00A63C3A" w:rsidP="00E21406">
            <w:pPr>
              <w:rPr>
                <w:sz w:val="22"/>
                <w:szCs w:val="22"/>
              </w:rPr>
            </w:pPr>
          </w:p>
          <w:p w14:paraId="6D619544" w14:textId="77777777" w:rsidR="00A63C3A" w:rsidRDefault="00A63C3A" w:rsidP="00E21406">
            <w:pPr>
              <w:rPr>
                <w:sz w:val="22"/>
                <w:szCs w:val="22"/>
              </w:rPr>
            </w:pPr>
          </w:p>
          <w:p w14:paraId="53A84039" w14:textId="77777777" w:rsidR="00A63C3A" w:rsidRDefault="00A63C3A" w:rsidP="00E21406">
            <w:pPr>
              <w:rPr>
                <w:sz w:val="22"/>
                <w:szCs w:val="22"/>
              </w:rPr>
            </w:pPr>
          </w:p>
          <w:p w14:paraId="78B4A18C" w14:textId="77777777" w:rsidR="00A63C3A" w:rsidRDefault="00A63C3A" w:rsidP="00E21406">
            <w:pPr>
              <w:rPr>
                <w:sz w:val="22"/>
                <w:szCs w:val="22"/>
              </w:rPr>
            </w:pPr>
          </w:p>
          <w:p w14:paraId="44A665B4" w14:textId="77777777" w:rsidR="00A63C3A" w:rsidRDefault="00A63C3A" w:rsidP="00E21406">
            <w:pPr>
              <w:rPr>
                <w:sz w:val="22"/>
                <w:szCs w:val="22"/>
              </w:rPr>
            </w:pPr>
          </w:p>
          <w:p w14:paraId="3E988F52" w14:textId="77777777" w:rsidR="00A63C3A" w:rsidRDefault="00A63C3A" w:rsidP="00E21406">
            <w:pPr>
              <w:rPr>
                <w:sz w:val="22"/>
                <w:szCs w:val="22"/>
              </w:rPr>
            </w:pPr>
          </w:p>
          <w:p w14:paraId="7DBF09F6" w14:textId="77777777" w:rsidR="00A63C3A" w:rsidRDefault="00A63C3A" w:rsidP="00E21406">
            <w:pPr>
              <w:rPr>
                <w:sz w:val="22"/>
                <w:szCs w:val="22"/>
              </w:rPr>
            </w:pPr>
          </w:p>
          <w:p w14:paraId="1BD62546" w14:textId="77777777" w:rsidR="00791B6A" w:rsidRDefault="00791B6A" w:rsidP="00A63C3A">
            <w:pPr>
              <w:rPr>
                <w:sz w:val="22"/>
                <w:szCs w:val="22"/>
              </w:rPr>
            </w:pPr>
          </w:p>
          <w:p w14:paraId="264A2C19" w14:textId="77777777" w:rsidR="00791B6A" w:rsidRDefault="00791B6A" w:rsidP="00A63C3A">
            <w:pPr>
              <w:rPr>
                <w:sz w:val="22"/>
                <w:szCs w:val="22"/>
              </w:rPr>
            </w:pPr>
          </w:p>
          <w:p w14:paraId="068A7D06" w14:textId="77777777" w:rsidR="00791B6A" w:rsidRDefault="00791B6A" w:rsidP="00A63C3A">
            <w:pPr>
              <w:rPr>
                <w:sz w:val="22"/>
                <w:szCs w:val="22"/>
              </w:rPr>
            </w:pPr>
          </w:p>
          <w:p w14:paraId="24EE2605" w14:textId="77777777" w:rsidR="00A63C3A" w:rsidRPr="00A63C3A" w:rsidRDefault="00A63C3A" w:rsidP="00A63C3A">
            <w:pPr>
              <w:rPr>
                <w:sz w:val="22"/>
                <w:szCs w:val="22"/>
              </w:rPr>
            </w:pPr>
            <w:r w:rsidRPr="00A63C3A">
              <w:rPr>
                <w:sz w:val="22"/>
                <w:szCs w:val="22"/>
              </w:rPr>
              <w:t>„Vaikų ir jaunimo rengimo šeimai programų rengimas“</w:t>
            </w:r>
          </w:p>
          <w:p w14:paraId="5F3546D6" w14:textId="77777777" w:rsidR="00A63C3A" w:rsidRPr="00A63C3A" w:rsidRDefault="00A63C3A" w:rsidP="00A63C3A">
            <w:pPr>
              <w:rPr>
                <w:sz w:val="22"/>
                <w:szCs w:val="22"/>
              </w:rPr>
            </w:pPr>
            <w:r w:rsidRPr="00A63C3A">
              <w:rPr>
                <w:sz w:val="22"/>
                <w:szCs w:val="22"/>
              </w:rPr>
              <w:t>(Mokomoji metodinė priemonė) http://www.smm.lt/uploads/documents/svietimas/ugdymo-programos/vidurinis-ugdymas/SPPC.pdf  (47, 51 psl.)</w:t>
            </w:r>
          </w:p>
          <w:p w14:paraId="19EB625A" w14:textId="77777777" w:rsidR="00A63C3A" w:rsidRPr="00A63C3A" w:rsidRDefault="00A63C3A" w:rsidP="00A63C3A">
            <w:pPr>
              <w:rPr>
                <w:sz w:val="22"/>
                <w:szCs w:val="22"/>
              </w:rPr>
            </w:pPr>
          </w:p>
          <w:p w14:paraId="7628CBAB" w14:textId="77777777" w:rsidR="00A63C3A" w:rsidRPr="00A63C3A" w:rsidRDefault="00A63C3A" w:rsidP="00A63C3A">
            <w:pPr>
              <w:rPr>
                <w:sz w:val="22"/>
                <w:szCs w:val="22"/>
              </w:rPr>
            </w:pPr>
            <w:r w:rsidRPr="00A63C3A">
              <w:rPr>
                <w:sz w:val="22"/>
                <w:szCs w:val="22"/>
              </w:rPr>
              <w:t xml:space="preserve">http://www.vkpkc.lt/katechetikos-centras/metodine-medziaga/metodin-mediaga-tikybos-moduliams/katalik-tikybos-mokymo-modulis-meil-ir-eima Stabilių šeimos santykių komponentai PPT </w:t>
            </w:r>
          </w:p>
          <w:p w14:paraId="369825DB" w14:textId="161A4913" w:rsidR="00A63C3A" w:rsidRPr="00871BF3" w:rsidRDefault="00A63C3A" w:rsidP="00A63C3A">
            <w:pPr>
              <w:rPr>
                <w:sz w:val="22"/>
                <w:szCs w:val="22"/>
              </w:rPr>
            </w:pPr>
            <w:r w:rsidRPr="00A63C3A">
              <w:rPr>
                <w:sz w:val="22"/>
                <w:szCs w:val="22"/>
              </w:rPr>
              <w:t>Konfliktai šeimoje ir jų sprendimo būdai PPT</w:t>
            </w:r>
          </w:p>
        </w:tc>
        <w:tc>
          <w:tcPr>
            <w:tcW w:w="2410" w:type="dxa"/>
            <w:vMerge/>
            <w:tcBorders>
              <w:left w:val="single" w:sz="4" w:space="0" w:color="auto"/>
              <w:right w:val="single" w:sz="4" w:space="0" w:color="auto"/>
            </w:tcBorders>
            <w:shd w:val="clear" w:color="auto" w:fill="auto"/>
          </w:tcPr>
          <w:p w14:paraId="6413D039" w14:textId="77777777" w:rsidR="00963E87" w:rsidRPr="00871BF3" w:rsidRDefault="00963E87" w:rsidP="0048181D">
            <w:pPr>
              <w:rPr>
                <w:sz w:val="22"/>
                <w:szCs w:val="22"/>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115E21B5" w14:textId="77777777" w:rsidR="00963E87" w:rsidRPr="00871BF3" w:rsidRDefault="647E626C" w:rsidP="647E626C">
            <w:pPr>
              <w:rPr>
                <w:sz w:val="22"/>
                <w:szCs w:val="22"/>
              </w:rPr>
            </w:pPr>
            <w:r w:rsidRPr="00871BF3">
              <w:rPr>
                <w:sz w:val="22"/>
                <w:szCs w:val="22"/>
              </w:rPr>
              <w:t xml:space="preserve">1.7. Nusako santuokinės  meilės, gyvenimo šeimoje puoselėjimo būdus. </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76AFFFAA" w14:textId="77777777" w:rsidR="00963E87" w:rsidRPr="00871BF3" w:rsidRDefault="647E626C" w:rsidP="647E626C">
            <w:pPr>
              <w:rPr>
                <w:sz w:val="22"/>
                <w:szCs w:val="22"/>
              </w:rPr>
            </w:pPr>
            <w:r w:rsidRPr="00871BF3">
              <w:rPr>
                <w:sz w:val="22"/>
                <w:szCs w:val="22"/>
              </w:rPr>
              <w:t>1.7.1. Pagrindžia gyvenimo santuokoje ir gyvenimo nesusituokus privalumus ir trūkumus.</w:t>
            </w:r>
          </w:p>
          <w:p w14:paraId="4C1AD3D9" w14:textId="77777777" w:rsidR="00963E87" w:rsidRPr="00871BF3" w:rsidRDefault="647E626C" w:rsidP="647E626C">
            <w:pPr>
              <w:rPr>
                <w:sz w:val="22"/>
                <w:szCs w:val="22"/>
              </w:rPr>
            </w:pPr>
            <w:r w:rsidRPr="00871BF3">
              <w:rPr>
                <w:sz w:val="22"/>
                <w:szCs w:val="22"/>
              </w:rPr>
              <w:t xml:space="preserve">1.7.2. Įvardija dažniausiai pasitaikančias sutuoktinių bendravimo klaidas ir jų vengimo kelius. </w:t>
            </w:r>
          </w:p>
        </w:tc>
      </w:tr>
      <w:tr w:rsidR="00963E87" w:rsidRPr="00D3092B" w14:paraId="018AEDF4"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Borders>
              <w:top w:val="single" w:sz="4" w:space="0" w:color="auto"/>
              <w:left w:val="single" w:sz="4" w:space="0" w:color="auto"/>
              <w:bottom w:val="single" w:sz="4" w:space="0" w:color="auto"/>
              <w:right w:val="single" w:sz="4" w:space="0" w:color="auto"/>
            </w:tcBorders>
          </w:tcPr>
          <w:p w14:paraId="3749C476" w14:textId="77777777" w:rsidR="00C017CB" w:rsidRPr="00871BF3" w:rsidRDefault="00C017CB" w:rsidP="00C017CB">
            <w:pPr>
              <w:shd w:val="clear" w:color="auto" w:fill="FFFFFF" w:themeFill="background1"/>
              <w:rPr>
                <w:b/>
                <w:bCs/>
                <w:sz w:val="22"/>
                <w:szCs w:val="22"/>
              </w:rPr>
            </w:pPr>
            <w:r w:rsidRPr="00871BF3">
              <w:rPr>
                <w:b/>
                <w:bCs/>
                <w:sz w:val="22"/>
                <w:szCs w:val="22"/>
              </w:rPr>
              <w:lastRenderedPageBreak/>
              <w:t>Tautinių  mažumų gimtosios kalbos</w:t>
            </w:r>
          </w:p>
          <w:p w14:paraId="33955C20" w14:textId="77777777" w:rsidR="00963E87" w:rsidRPr="00871BF3" w:rsidRDefault="647E626C" w:rsidP="647E626C">
            <w:pPr>
              <w:shd w:val="clear" w:color="auto" w:fill="FFFFFF" w:themeFill="background1"/>
              <w:rPr>
                <w:sz w:val="22"/>
                <w:szCs w:val="22"/>
              </w:rPr>
            </w:pPr>
            <w:r w:rsidRPr="00871BF3">
              <w:rPr>
                <w:sz w:val="22"/>
                <w:szCs w:val="22"/>
              </w:rPr>
              <w:t>Kalbinės veiklos temos ir literatūrinis ugdymas.</w:t>
            </w:r>
          </w:p>
          <w:p w14:paraId="1F999227" w14:textId="77777777" w:rsidR="00963E87" w:rsidRPr="00871BF3" w:rsidRDefault="00963E87" w:rsidP="00EB3858">
            <w:pPr>
              <w:rPr>
                <w:sz w:val="22"/>
                <w:szCs w:val="22"/>
              </w:rPr>
            </w:pPr>
          </w:p>
          <w:p w14:paraId="0A76D082" w14:textId="77777777" w:rsidR="00963E87" w:rsidRPr="00871BF3" w:rsidRDefault="647E626C" w:rsidP="647E626C">
            <w:pPr>
              <w:rPr>
                <w:b/>
                <w:bCs/>
                <w:sz w:val="22"/>
                <w:szCs w:val="22"/>
              </w:rPr>
            </w:pPr>
            <w:r w:rsidRPr="00871BF3">
              <w:rPr>
                <w:b/>
                <w:bCs/>
                <w:sz w:val="22"/>
                <w:szCs w:val="22"/>
              </w:rPr>
              <w:t>Etika</w:t>
            </w:r>
          </w:p>
          <w:p w14:paraId="23F1ACD4" w14:textId="77777777" w:rsidR="00963E87" w:rsidRPr="00871BF3" w:rsidRDefault="647E626C" w:rsidP="647E626C">
            <w:pPr>
              <w:rPr>
                <w:sz w:val="22"/>
                <w:szCs w:val="22"/>
              </w:rPr>
            </w:pPr>
            <w:r w:rsidRPr="00871BF3">
              <w:rPr>
                <w:sz w:val="22"/>
                <w:szCs w:val="22"/>
              </w:rPr>
              <w:t>4.2.1. Suprasti šeimos kaip pagrindinio socializacijos instituto reikšmę.</w:t>
            </w:r>
          </w:p>
          <w:p w14:paraId="0AB1302E" w14:textId="77777777" w:rsidR="00963E87" w:rsidRPr="00871BF3" w:rsidRDefault="647E626C" w:rsidP="647E626C">
            <w:pPr>
              <w:rPr>
                <w:sz w:val="22"/>
                <w:szCs w:val="22"/>
              </w:rPr>
            </w:pPr>
            <w:r w:rsidRPr="00871BF3">
              <w:rPr>
                <w:sz w:val="22"/>
                <w:szCs w:val="22"/>
              </w:rPr>
              <w:t>4.4. Analizuoti vyro ir moters, tėvų ir vaikų santykius, jų įtaką darniam šeimos funkcionavimui.</w:t>
            </w:r>
          </w:p>
          <w:p w14:paraId="7C3E7266" w14:textId="77777777" w:rsidR="00963E87" w:rsidRPr="00871BF3" w:rsidRDefault="647E626C" w:rsidP="647E626C">
            <w:pPr>
              <w:rPr>
                <w:sz w:val="22"/>
                <w:szCs w:val="22"/>
              </w:rPr>
            </w:pPr>
            <w:r w:rsidRPr="00871BF3">
              <w:rPr>
                <w:sz w:val="22"/>
                <w:szCs w:val="22"/>
              </w:rPr>
              <w:t>4.4.2. Suprasti šeimos santykius kaip kintamą procesą, reikalingą visų šeimos narių pastangų ir kūrybingumo.</w:t>
            </w:r>
          </w:p>
          <w:p w14:paraId="6E7D43C5" w14:textId="77777777" w:rsidR="00963E87" w:rsidRPr="00871BF3" w:rsidRDefault="647E626C" w:rsidP="647E626C">
            <w:pPr>
              <w:rPr>
                <w:sz w:val="22"/>
                <w:szCs w:val="22"/>
              </w:rPr>
            </w:pPr>
            <w:r w:rsidRPr="00871BF3">
              <w:rPr>
                <w:sz w:val="22"/>
                <w:szCs w:val="22"/>
              </w:rPr>
              <w:t>4.4.3. Paaiškinti tėvų ir vaikų santykių problemas, jų priežastis ir įveikimo būdus.</w:t>
            </w:r>
          </w:p>
          <w:p w14:paraId="13AC4CE9" w14:textId="77777777" w:rsidR="00963E87" w:rsidRPr="00871BF3" w:rsidRDefault="647E626C" w:rsidP="647E626C">
            <w:pPr>
              <w:rPr>
                <w:sz w:val="22"/>
                <w:szCs w:val="22"/>
              </w:rPr>
            </w:pPr>
            <w:r w:rsidRPr="00871BF3">
              <w:rPr>
                <w:sz w:val="22"/>
                <w:szCs w:val="22"/>
              </w:rPr>
              <w:t>5.3. Aptarti skyrybų skaičiaus augimą Lietuvoje.</w:t>
            </w:r>
          </w:p>
          <w:p w14:paraId="76E997B1" w14:textId="77777777" w:rsidR="00963E87" w:rsidRPr="00871BF3" w:rsidRDefault="647E626C" w:rsidP="647E626C">
            <w:pPr>
              <w:rPr>
                <w:sz w:val="22"/>
                <w:szCs w:val="22"/>
              </w:rPr>
            </w:pPr>
            <w:r w:rsidRPr="00871BF3">
              <w:rPr>
                <w:sz w:val="22"/>
                <w:szCs w:val="22"/>
              </w:rPr>
              <w:t>5.3.1. Suprasti skyrybų pasekmes buvusiems sutuoktiniams ir jų vaikams.</w:t>
            </w:r>
          </w:p>
          <w:p w14:paraId="30805196" w14:textId="77777777" w:rsidR="00963E87" w:rsidRDefault="647E626C" w:rsidP="647E626C">
            <w:pPr>
              <w:rPr>
                <w:sz w:val="22"/>
                <w:szCs w:val="22"/>
              </w:rPr>
            </w:pPr>
            <w:r w:rsidRPr="00871BF3">
              <w:rPr>
                <w:sz w:val="22"/>
                <w:szCs w:val="22"/>
              </w:rPr>
              <w:t>5.5.1. Suprasti ir įvertinti migracijos padarinius partnerystei ir vaikams.</w:t>
            </w:r>
          </w:p>
          <w:p w14:paraId="5861C33E" w14:textId="77777777" w:rsidR="00A63C3A" w:rsidRDefault="00A63C3A" w:rsidP="00A63C3A">
            <w:pPr>
              <w:rPr>
                <w:sz w:val="18"/>
                <w:szCs w:val="18"/>
              </w:rPr>
            </w:pPr>
          </w:p>
          <w:p w14:paraId="398BF9A4" w14:textId="77777777" w:rsidR="00A63C3A" w:rsidRPr="00A63C3A" w:rsidRDefault="00A63C3A" w:rsidP="00A63C3A">
            <w:pPr>
              <w:rPr>
                <w:b/>
                <w:sz w:val="22"/>
                <w:szCs w:val="22"/>
              </w:rPr>
            </w:pPr>
            <w:r w:rsidRPr="00A63C3A">
              <w:rPr>
                <w:b/>
                <w:sz w:val="22"/>
                <w:szCs w:val="22"/>
              </w:rPr>
              <w:lastRenderedPageBreak/>
              <w:t>Dorinis ugdymas (tikyba) (modulis „Meilė ir šeima“)</w:t>
            </w:r>
          </w:p>
          <w:p w14:paraId="49F4D36E" w14:textId="77777777" w:rsidR="00A63C3A" w:rsidRPr="00A63C3A" w:rsidRDefault="00A63C3A" w:rsidP="00A63C3A">
            <w:pPr>
              <w:rPr>
                <w:sz w:val="22"/>
                <w:szCs w:val="22"/>
              </w:rPr>
            </w:pPr>
            <w:r w:rsidRPr="00A63C3A">
              <w:rPr>
                <w:sz w:val="22"/>
                <w:szCs w:val="22"/>
              </w:rPr>
              <w:t>3.6. Atskleisti šeimos narių santykių vaidmenį, svarbą šeimoje, giminėje, tautoje, remiantis Šventuoju Raštu.</w:t>
            </w:r>
          </w:p>
          <w:p w14:paraId="50600E68" w14:textId="77777777" w:rsidR="00A63C3A" w:rsidRPr="00A63C3A" w:rsidRDefault="00A63C3A" w:rsidP="00A63C3A">
            <w:pPr>
              <w:rPr>
                <w:sz w:val="22"/>
                <w:szCs w:val="22"/>
              </w:rPr>
            </w:pPr>
            <w:r w:rsidRPr="00A63C3A">
              <w:rPr>
                <w:sz w:val="22"/>
                <w:szCs w:val="22"/>
              </w:rPr>
              <w:t>3.6.1. Analizuoti, koks yra tėvas ir ūnūs pagal Luko evangelijos pasakojimą (Lk 15,11-15,32).</w:t>
            </w:r>
          </w:p>
          <w:p w14:paraId="101597C2" w14:textId="77777777" w:rsidR="00A63C3A" w:rsidRPr="00A63C3A" w:rsidRDefault="00A63C3A" w:rsidP="00A63C3A">
            <w:pPr>
              <w:rPr>
                <w:sz w:val="22"/>
                <w:szCs w:val="22"/>
              </w:rPr>
            </w:pPr>
            <w:r w:rsidRPr="00A63C3A">
              <w:rPr>
                <w:sz w:val="22"/>
                <w:szCs w:val="22"/>
              </w:rPr>
              <w:t>3.6.2. Paaiškinti tėvo, motinos ir vaikų meilės savybes.</w:t>
            </w:r>
          </w:p>
          <w:p w14:paraId="276B9723" w14:textId="77777777" w:rsidR="00A63C3A" w:rsidRPr="00A63C3A" w:rsidRDefault="00A63C3A" w:rsidP="00A63C3A">
            <w:pPr>
              <w:rPr>
                <w:sz w:val="22"/>
                <w:szCs w:val="22"/>
              </w:rPr>
            </w:pPr>
            <w:r w:rsidRPr="00A63C3A">
              <w:rPr>
                <w:sz w:val="22"/>
                <w:szCs w:val="22"/>
              </w:rPr>
              <w:t>3.6.3. Aptarti anytos ir marčios santykių modelį, remiantis Rutos knyga (Rut 2, 1-23).</w:t>
            </w:r>
          </w:p>
          <w:p w14:paraId="6591F341" w14:textId="77777777" w:rsidR="00A63C3A" w:rsidRPr="00A63C3A" w:rsidRDefault="00A63C3A" w:rsidP="00A63C3A">
            <w:pPr>
              <w:rPr>
                <w:sz w:val="22"/>
                <w:szCs w:val="22"/>
              </w:rPr>
            </w:pPr>
            <w:r w:rsidRPr="00A63C3A">
              <w:rPr>
                <w:sz w:val="22"/>
                <w:szCs w:val="22"/>
              </w:rPr>
              <w:t>1.6. Analizuoti šiuolaikinius iššūkius santuokai ir šeimai, ieškoti jų sprendimo.</w:t>
            </w:r>
          </w:p>
          <w:p w14:paraId="2B2DE0C7" w14:textId="77777777" w:rsidR="00A63C3A" w:rsidRPr="00A63C3A" w:rsidRDefault="00A63C3A" w:rsidP="00A63C3A">
            <w:pPr>
              <w:rPr>
                <w:sz w:val="22"/>
                <w:szCs w:val="22"/>
              </w:rPr>
            </w:pPr>
            <w:r w:rsidRPr="00A63C3A">
              <w:rPr>
                <w:sz w:val="22"/>
                <w:szCs w:val="22"/>
              </w:rPr>
              <w:t>1.6.1. Aptarti santuokos esmę, paaiškinti santuokos, kaip šeimos pamato ir tvarumo, svarbą.</w:t>
            </w:r>
          </w:p>
          <w:p w14:paraId="1A14F5CE" w14:textId="77777777" w:rsidR="00A63C3A" w:rsidRPr="00A63C3A" w:rsidRDefault="00A63C3A" w:rsidP="00A63C3A">
            <w:pPr>
              <w:rPr>
                <w:sz w:val="22"/>
                <w:szCs w:val="22"/>
              </w:rPr>
            </w:pPr>
            <w:r w:rsidRPr="00A63C3A">
              <w:rPr>
                <w:sz w:val="22"/>
                <w:szCs w:val="22"/>
              </w:rPr>
              <w:t>1.6.2. Nagrinėti iššūkius, kylančius šeimai  globaliame pasaulyje.</w:t>
            </w:r>
          </w:p>
          <w:p w14:paraId="4C03E537" w14:textId="77777777" w:rsidR="00A63C3A" w:rsidRPr="00871BF3" w:rsidRDefault="00A63C3A" w:rsidP="647E626C">
            <w:pPr>
              <w:rPr>
                <w:sz w:val="22"/>
                <w:szCs w:val="22"/>
              </w:rPr>
            </w:pPr>
          </w:p>
        </w:tc>
        <w:tc>
          <w:tcPr>
            <w:tcW w:w="4961" w:type="dxa"/>
            <w:tcBorders>
              <w:left w:val="single" w:sz="4" w:space="0" w:color="auto"/>
              <w:bottom w:val="single" w:sz="4" w:space="0" w:color="auto"/>
              <w:right w:val="single" w:sz="4" w:space="0" w:color="auto"/>
            </w:tcBorders>
          </w:tcPr>
          <w:p w14:paraId="57AC4B83" w14:textId="77777777" w:rsidR="00E21406" w:rsidRPr="00871BF3" w:rsidRDefault="00E21406" w:rsidP="647E626C">
            <w:pPr>
              <w:rPr>
                <w:sz w:val="22"/>
                <w:szCs w:val="22"/>
              </w:rPr>
            </w:pPr>
          </w:p>
          <w:p w14:paraId="13E7B1A2" w14:textId="77777777" w:rsidR="00470F85" w:rsidRPr="00871BF3" w:rsidRDefault="00470F85" w:rsidP="00470F85">
            <w:pPr>
              <w:rPr>
                <w:sz w:val="22"/>
                <w:szCs w:val="22"/>
              </w:rPr>
            </w:pPr>
            <w:r w:rsidRPr="00871BF3">
              <w:rPr>
                <w:sz w:val="22"/>
                <w:szCs w:val="22"/>
              </w:rPr>
              <w:t>Literatūrinio ugdymo vadovėliai 11-12 kl.</w:t>
            </w:r>
          </w:p>
          <w:p w14:paraId="07D9C6DF" w14:textId="3A965A82" w:rsidR="00E21406" w:rsidRPr="00871BF3" w:rsidRDefault="00470F85" w:rsidP="00470F85">
            <w:pPr>
              <w:rPr>
                <w:sz w:val="22"/>
                <w:szCs w:val="22"/>
              </w:rPr>
            </w:pPr>
            <w:r w:rsidRPr="00871BF3">
              <w:rPr>
                <w:sz w:val="22"/>
                <w:szCs w:val="22"/>
              </w:rPr>
              <w:t xml:space="preserve">Skaitmeninės mokymo priemonės „Ugdymo sode“: </w:t>
            </w:r>
            <w:hyperlink r:id="rId25" w:history="1">
              <w:r w:rsidRPr="00871BF3">
                <w:rPr>
                  <w:sz w:val="22"/>
                  <w:szCs w:val="22"/>
                </w:rPr>
                <w:t>https://smp2014tm.ugdome.lt/11-12.aspx?CC=pl-PL</w:t>
              </w:r>
            </w:hyperlink>
          </w:p>
          <w:p w14:paraId="010EB4BE" w14:textId="77777777" w:rsidR="00470F85" w:rsidRPr="00871BF3" w:rsidRDefault="00470F85" w:rsidP="00470F85">
            <w:pPr>
              <w:rPr>
                <w:sz w:val="22"/>
                <w:szCs w:val="22"/>
              </w:rPr>
            </w:pPr>
          </w:p>
          <w:p w14:paraId="1B0D6C1C" w14:textId="500319F0" w:rsidR="00486898" w:rsidRPr="00871BF3" w:rsidRDefault="647E626C" w:rsidP="647E626C">
            <w:pPr>
              <w:rPr>
                <w:sz w:val="22"/>
                <w:szCs w:val="22"/>
              </w:rPr>
            </w:pPr>
            <w:r w:rsidRPr="00871BF3">
              <w:rPr>
                <w:sz w:val="22"/>
                <w:szCs w:val="22"/>
              </w:rPr>
              <w:t>Tėvai ir vaikai</w:t>
            </w:r>
          </w:p>
          <w:p w14:paraId="22760E21" w14:textId="77777777" w:rsidR="00486898" w:rsidRPr="00871BF3" w:rsidRDefault="00C66429" w:rsidP="00486898">
            <w:pPr>
              <w:shd w:val="clear" w:color="auto" w:fill="FFFFFF"/>
              <w:outlineLvl w:val="2"/>
              <w:rPr>
                <w:sz w:val="22"/>
                <w:szCs w:val="22"/>
              </w:rPr>
            </w:pPr>
            <w:hyperlink r:id="rId26" w:history="1">
              <w:r w:rsidR="00486898" w:rsidRPr="00871BF3">
                <w:rPr>
                  <w:sz w:val="22"/>
                  <w:szCs w:val="22"/>
                  <w:u w:val="single"/>
                </w:rPr>
                <w:t>Filosofinės etikos chrestomatija XI–XII klasei</w:t>
              </w:r>
            </w:hyperlink>
          </w:p>
          <w:p w14:paraId="79691978" w14:textId="77777777" w:rsidR="00486898" w:rsidRPr="00871BF3" w:rsidRDefault="00486898" w:rsidP="0048181D">
            <w:pPr>
              <w:rPr>
                <w:sz w:val="22"/>
                <w:szCs w:val="22"/>
              </w:rPr>
            </w:pPr>
          </w:p>
          <w:p w14:paraId="18197D6F" w14:textId="4C6FBA31" w:rsidR="00486898" w:rsidRPr="00871BF3" w:rsidRDefault="647E626C" w:rsidP="647E626C">
            <w:pPr>
              <w:rPr>
                <w:sz w:val="22"/>
                <w:szCs w:val="22"/>
              </w:rPr>
            </w:pPr>
            <w:r w:rsidRPr="00871BF3">
              <w:rPr>
                <w:sz w:val="22"/>
                <w:szCs w:val="22"/>
              </w:rPr>
              <w:t xml:space="preserve">Skaitmeninė priemonė „Dorinis ugdymas“. </w:t>
            </w:r>
          </w:p>
          <w:p w14:paraId="1F295F1D" w14:textId="03B7C667" w:rsidR="00486898" w:rsidRDefault="00C66429" w:rsidP="0048181D">
            <w:pPr>
              <w:rPr>
                <w:sz w:val="22"/>
                <w:szCs w:val="22"/>
              </w:rPr>
            </w:pPr>
            <w:hyperlink r:id="rId27" w:history="1">
              <w:r w:rsidR="00A63C3A" w:rsidRPr="00C02D27">
                <w:rPr>
                  <w:rStyle w:val="Hipersaitas"/>
                  <w:sz w:val="22"/>
                  <w:szCs w:val="22"/>
                </w:rPr>
                <w:t>http://smp2014do.ugdome.lt/smp_dorinis2/products/byhierarchy/101/102.html</w:t>
              </w:r>
            </w:hyperlink>
          </w:p>
          <w:p w14:paraId="4125005F" w14:textId="77777777" w:rsidR="00A63C3A" w:rsidRDefault="00A63C3A" w:rsidP="0048181D">
            <w:pPr>
              <w:rPr>
                <w:sz w:val="22"/>
                <w:szCs w:val="22"/>
              </w:rPr>
            </w:pPr>
          </w:p>
          <w:p w14:paraId="438C1DD8" w14:textId="77777777" w:rsidR="00A63C3A" w:rsidRDefault="00A63C3A" w:rsidP="0048181D">
            <w:pPr>
              <w:rPr>
                <w:sz w:val="22"/>
                <w:szCs w:val="22"/>
              </w:rPr>
            </w:pPr>
          </w:p>
          <w:p w14:paraId="7161BF6F" w14:textId="77777777" w:rsidR="00A63C3A" w:rsidRDefault="00A63C3A" w:rsidP="0048181D">
            <w:pPr>
              <w:rPr>
                <w:sz w:val="22"/>
                <w:szCs w:val="22"/>
              </w:rPr>
            </w:pPr>
          </w:p>
          <w:p w14:paraId="4DF9E89B" w14:textId="77777777" w:rsidR="00A63C3A" w:rsidRDefault="00A63C3A" w:rsidP="0048181D">
            <w:pPr>
              <w:rPr>
                <w:sz w:val="22"/>
                <w:szCs w:val="22"/>
              </w:rPr>
            </w:pPr>
          </w:p>
          <w:p w14:paraId="075D4FB7" w14:textId="77777777" w:rsidR="00A63C3A" w:rsidRDefault="00A63C3A" w:rsidP="0048181D">
            <w:pPr>
              <w:rPr>
                <w:sz w:val="22"/>
                <w:szCs w:val="22"/>
              </w:rPr>
            </w:pPr>
          </w:p>
          <w:p w14:paraId="21C7C4F2" w14:textId="77777777" w:rsidR="00A63C3A" w:rsidRDefault="00A63C3A" w:rsidP="0048181D">
            <w:pPr>
              <w:rPr>
                <w:sz w:val="22"/>
                <w:szCs w:val="22"/>
              </w:rPr>
            </w:pPr>
          </w:p>
          <w:p w14:paraId="07DB4ADD" w14:textId="77777777" w:rsidR="00A63C3A" w:rsidRDefault="00A63C3A" w:rsidP="0048181D">
            <w:pPr>
              <w:rPr>
                <w:sz w:val="22"/>
                <w:szCs w:val="22"/>
              </w:rPr>
            </w:pPr>
          </w:p>
          <w:p w14:paraId="02D3B6B0" w14:textId="77777777" w:rsidR="00A63C3A" w:rsidRDefault="00A63C3A" w:rsidP="0048181D">
            <w:pPr>
              <w:rPr>
                <w:sz w:val="22"/>
                <w:szCs w:val="22"/>
              </w:rPr>
            </w:pPr>
          </w:p>
          <w:p w14:paraId="0F142C79" w14:textId="77777777" w:rsidR="00A63C3A" w:rsidRDefault="00A63C3A" w:rsidP="0048181D">
            <w:pPr>
              <w:rPr>
                <w:sz w:val="22"/>
                <w:szCs w:val="22"/>
              </w:rPr>
            </w:pPr>
          </w:p>
          <w:p w14:paraId="13FAC9B8" w14:textId="77777777" w:rsidR="00A63C3A" w:rsidRDefault="00A63C3A" w:rsidP="0048181D">
            <w:pPr>
              <w:rPr>
                <w:sz w:val="22"/>
                <w:szCs w:val="22"/>
              </w:rPr>
            </w:pPr>
          </w:p>
          <w:p w14:paraId="17196553" w14:textId="77777777" w:rsidR="00A63C3A" w:rsidRDefault="00A63C3A" w:rsidP="0048181D">
            <w:pPr>
              <w:rPr>
                <w:sz w:val="22"/>
                <w:szCs w:val="22"/>
              </w:rPr>
            </w:pPr>
          </w:p>
          <w:p w14:paraId="4450CD96" w14:textId="77777777" w:rsidR="00A63C3A" w:rsidRDefault="00A63C3A" w:rsidP="0048181D">
            <w:pPr>
              <w:rPr>
                <w:sz w:val="22"/>
                <w:szCs w:val="22"/>
              </w:rPr>
            </w:pPr>
          </w:p>
          <w:p w14:paraId="6AEBC251" w14:textId="77777777" w:rsidR="00A63C3A" w:rsidRDefault="00A63C3A" w:rsidP="0048181D">
            <w:pPr>
              <w:rPr>
                <w:sz w:val="22"/>
                <w:szCs w:val="22"/>
              </w:rPr>
            </w:pPr>
          </w:p>
          <w:p w14:paraId="718A7A8F" w14:textId="77777777" w:rsidR="00A63C3A" w:rsidRDefault="00A63C3A" w:rsidP="0048181D">
            <w:pPr>
              <w:rPr>
                <w:sz w:val="22"/>
                <w:szCs w:val="22"/>
              </w:rPr>
            </w:pPr>
          </w:p>
          <w:p w14:paraId="688CB7C2" w14:textId="77777777" w:rsidR="00A63C3A" w:rsidRDefault="00A63C3A" w:rsidP="0048181D">
            <w:pPr>
              <w:rPr>
                <w:sz w:val="22"/>
                <w:szCs w:val="22"/>
              </w:rPr>
            </w:pPr>
          </w:p>
          <w:p w14:paraId="79727865" w14:textId="77777777" w:rsidR="00A63C3A" w:rsidRDefault="00A63C3A" w:rsidP="0048181D">
            <w:pPr>
              <w:rPr>
                <w:sz w:val="22"/>
                <w:szCs w:val="22"/>
              </w:rPr>
            </w:pPr>
          </w:p>
          <w:p w14:paraId="3781C29D" w14:textId="77777777" w:rsidR="00A63C3A" w:rsidRDefault="00A63C3A" w:rsidP="0048181D">
            <w:pPr>
              <w:rPr>
                <w:sz w:val="22"/>
                <w:szCs w:val="22"/>
              </w:rPr>
            </w:pPr>
          </w:p>
          <w:p w14:paraId="0813C7B2" w14:textId="77777777" w:rsidR="00A63C3A" w:rsidRDefault="00A63C3A" w:rsidP="0048181D">
            <w:pPr>
              <w:rPr>
                <w:sz w:val="22"/>
                <w:szCs w:val="22"/>
              </w:rPr>
            </w:pPr>
          </w:p>
          <w:p w14:paraId="79E0B627" w14:textId="77777777" w:rsidR="00A63C3A" w:rsidRDefault="00A63C3A" w:rsidP="0048181D">
            <w:pPr>
              <w:rPr>
                <w:sz w:val="22"/>
                <w:szCs w:val="22"/>
              </w:rPr>
            </w:pPr>
          </w:p>
          <w:p w14:paraId="3CB8E2BD" w14:textId="77777777" w:rsidR="00A63C3A" w:rsidRDefault="00A63C3A" w:rsidP="0048181D">
            <w:pPr>
              <w:rPr>
                <w:sz w:val="22"/>
                <w:szCs w:val="22"/>
              </w:rPr>
            </w:pPr>
          </w:p>
          <w:p w14:paraId="1BDF4E25" w14:textId="77777777" w:rsidR="00A63C3A" w:rsidRDefault="00A63C3A" w:rsidP="0048181D">
            <w:pPr>
              <w:rPr>
                <w:sz w:val="22"/>
                <w:szCs w:val="22"/>
              </w:rPr>
            </w:pPr>
          </w:p>
          <w:p w14:paraId="60C5A0FB" w14:textId="77777777" w:rsidR="00A63C3A" w:rsidRPr="00A63C3A" w:rsidRDefault="00A63C3A" w:rsidP="00A63C3A">
            <w:pPr>
              <w:rPr>
                <w:sz w:val="22"/>
                <w:szCs w:val="22"/>
              </w:rPr>
            </w:pPr>
            <w:r w:rsidRPr="00A63C3A">
              <w:rPr>
                <w:sz w:val="22"/>
                <w:szCs w:val="22"/>
              </w:rPr>
              <w:lastRenderedPageBreak/>
              <w:t>http://www.vkpkc.lt/katechetikos-centras/metodine-medziaga/metodin-mediaga-tikybos-moduliams/katalik-tikybos-mokymo-modulis-meil-ir-eima Gyvybės ciklas – pradėjimas, nėštumas, vaiko gimimas, kūdikystė, vaikystė, paauglystė, jaunystė, branda, senatvė, mirtis PPT</w:t>
            </w:r>
          </w:p>
          <w:p w14:paraId="18BD9839" w14:textId="77777777" w:rsidR="00A63C3A" w:rsidRPr="00A63C3A" w:rsidRDefault="00A63C3A" w:rsidP="00A63C3A">
            <w:pPr>
              <w:rPr>
                <w:sz w:val="22"/>
                <w:szCs w:val="22"/>
              </w:rPr>
            </w:pPr>
            <w:r w:rsidRPr="00A63C3A">
              <w:rPr>
                <w:sz w:val="22"/>
                <w:szCs w:val="22"/>
              </w:rPr>
              <w:t>“Vaikų ir jaunimo rengimo šeimai programų rengimas”</w:t>
            </w:r>
          </w:p>
          <w:p w14:paraId="3C8590C8" w14:textId="77777777" w:rsidR="00A63C3A" w:rsidRPr="00A63C3A" w:rsidRDefault="00A63C3A" w:rsidP="00A63C3A">
            <w:pPr>
              <w:rPr>
                <w:sz w:val="22"/>
                <w:szCs w:val="22"/>
              </w:rPr>
            </w:pPr>
            <w:r w:rsidRPr="00A63C3A">
              <w:rPr>
                <w:sz w:val="22"/>
                <w:szCs w:val="22"/>
              </w:rPr>
              <w:t>(Mokomoji metodinė priemonė) http://www.smm.lt/uploads/documents/svietimas/ugdymo-programos/vidurinis-ugdymas/SPPC.pdf  (63-65 psl.)</w:t>
            </w:r>
          </w:p>
          <w:p w14:paraId="6B102CD5" w14:textId="77777777" w:rsidR="00A63C3A" w:rsidRPr="00A63C3A" w:rsidRDefault="00A63C3A" w:rsidP="00A63C3A">
            <w:pPr>
              <w:rPr>
                <w:sz w:val="22"/>
                <w:szCs w:val="22"/>
              </w:rPr>
            </w:pPr>
          </w:p>
          <w:p w14:paraId="6694E1F6" w14:textId="77777777" w:rsidR="00A63C3A" w:rsidRPr="00A63C3A" w:rsidRDefault="00A63C3A" w:rsidP="00A63C3A">
            <w:pPr>
              <w:rPr>
                <w:sz w:val="22"/>
                <w:szCs w:val="22"/>
              </w:rPr>
            </w:pPr>
            <w:r w:rsidRPr="00A63C3A">
              <w:rPr>
                <w:sz w:val="22"/>
                <w:szCs w:val="22"/>
              </w:rPr>
              <w:t xml:space="preserve">Šventasis Raštas http://biblija.lt/index.aspx?cmp=toc </w:t>
            </w:r>
          </w:p>
          <w:p w14:paraId="67AC50CB" w14:textId="78AD7A7F" w:rsidR="00A63C3A" w:rsidRPr="00871BF3" w:rsidRDefault="00A63C3A" w:rsidP="00A63C3A">
            <w:pPr>
              <w:rPr>
                <w:sz w:val="22"/>
                <w:szCs w:val="22"/>
              </w:rPr>
            </w:pPr>
            <w:r w:rsidRPr="00A63C3A">
              <w:rPr>
                <w:sz w:val="22"/>
                <w:szCs w:val="22"/>
              </w:rPr>
              <w:t>http://eis.katalikai.lt/vb/popieziai/jonas_paulius_ii/ap-paraginimai/1981-11-22_familiaris-consortio Apaštalinis paraginimas FAMILIARIS CONSORTIO dėl krikščioniškos šeimos uždavinių šiuolaikiniame pasaulyje</w:t>
            </w:r>
          </w:p>
        </w:tc>
        <w:tc>
          <w:tcPr>
            <w:tcW w:w="2410" w:type="dxa"/>
            <w:vMerge/>
            <w:tcBorders>
              <w:left w:val="single" w:sz="4" w:space="0" w:color="auto"/>
              <w:bottom w:val="single" w:sz="4" w:space="0" w:color="auto"/>
              <w:right w:val="single" w:sz="4" w:space="0" w:color="auto"/>
            </w:tcBorders>
            <w:shd w:val="clear" w:color="auto" w:fill="auto"/>
          </w:tcPr>
          <w:p w14:paraId="561CD8B6" w14:textId="77777777" w:rsidR="00963E87" w:rsidRPr="00871BF3" w:rsidRDefault="00963E87" w:rsidP="0048181D">
            <w:pPr>
              <w:rPr>
                <w:sz w:val="22"/>
                <w:szCs w:val="22"/>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43C833B" w14:textId="77777777" w:rsidR="00963E87" w:rsidRPr="00871BF3" w:rsidRDefault="647E626C" w:rsidP="647E626C">
            <w:pPr>
              <w:rPr>
                <w:sz w:val="22"/>
                <w:szCs w:val="22"/>
              </w:rPr>
            </w:pPr>
            <w:r w:rsidRPr="00871BF3">
              <w:rPr>
                <w:sz w:val="22"/>
                <w:szCs w:val="22"/>
              </w:rPr>
              <w:t>1.8. Suvokia tėvų įsipareigojimus vaikams  ir atsakomybę už juos šeimos skyrybų atveju.</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2753E682" w14:textId="77777777" w:rsidR="00963E87" w:rsidRPr="00871BF3" w:rsidRDefault="647E626C" w:rsidP="647E626C">
            <w:pPr>
              <w:rPr>
                <w:sz w:val="22"/>
                <w:szCs w:val="22"/>
              </w:rPr>
            </w:pPr>
            <w:r w:rsidRPr="00871BF3">
              <w:rPr>
                <w:sz w:val="22"/>
                <w:szCs w:val="22"/>
              </w:rPr>
              <w:t>1.8.1. Analizuoja skyrybų priežastis, jų pasekmes asmens, šeimos, bendruomenės ir visuomenės gerovei.</w:t>
            </w:r>
          </w:p>
          <w:p w14:paraId="5A769CE7" w14:textId="77777777" w:rsidR="00963E87" w:rsidRPr="00871BF3" w:rsidRDefault="647E626C" w:rsidP="647E626C">
            <w:pPr>
              <w:rPr>
                <w:sz w:val="22"/>
                <w:szCs w:val="22"/>
              </w:rPr>
            </w:pPr>
            <w:r w:rsidRPr="00871BF3">
              <w:rPr>
                <w:sz w:val="22"/>
                <w:szCs w:val="22"/>
              </w:rPr>
              <w:t>1.8.2. Įvardija, kad ir po skyrybų vaikas turi abu tėvus, kurie privalo tenkinti vaiko poreikius (su juo bendrauti, juo rūpintis, mylėti ir kita).</w:t>
            </w:r>
          </w:p>
          <w:p w14:paraId="26F78A62" w14:textId="77777777" w:rsidR="00963E87" w:rsidRPr="00871BF3" w:rsidRDefault="647E626C" w:rsidP="647E626C">
            <w:pPr>
              <w:rPr>
                <w:sz w:val="22"/>
                <w:szCs w:val="22"/>
              </w:rPr>
            </w:pPr>
            <w:r w:rsidRPr="00871BF3">
              <w:rPr>
                <w:sz w:val="22"/>
                <w:szCs w:val="22"/>
              </w:rPr>
              <w:t>Analizuoja skyrybų pasekmių šeimos nariams įveikos galimybes.</w:t>
            </w:r>
          </w:p>
        </w:tc>
      </w:tr>
      <w:tr w:rsidR="00D3092B" w:rsidRPr="00D3092B" w14:paraId="7B37BBE1"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442F73B5" w14:textId="77777777" w:rsidR="00D3092B" w:rsidRPr="00871BF3" w:rsidRDefault="00D3092B" w:rsidP="647E626C">
            <w:pPr>
              <w:jc w:val="center"/>
              <w:rPr>
                <w:b/>
                <w:sz w:val="22"/>
                <w:szCs w:val="22"/>
              </w:rPr>
            </w:pPr>
            <w:r w:rsidRPr="00871BF3">
              <w:rPr>
                <w:b/>
                <w:sz w:val="22"/>
                <w:szCs w:val="22"/>
              </w:rPr>
              <w:t>2. Fizinė sveikata</w:t>
            </w:r>
          </w:p>
        </w:tc>
      </w:tr>
      <w:tr w:rsidR="00D3092B" w:rsidRPr="00D3092B" w14:paraId="70E59A20"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05D2A7F7" w14:textId="77777777" w:rsidR="00D3092B" w:rsidRPr="00871BF3" w:rsidRDefault="00D3092B" w:rsidP="647E626C">
            <w:pPr>
              <w:jc w:val="center"/>
              <w:rPr>
                <w:b/>
                <w:sz w:val="22"/>
                <w:szCs w:val="22"/>
              </w:rPr>
            </w:pPr>
            <w:r w:rsidRPr="00871BF3">
              <w:rPr>
                <w:b/>
                <w:sz w:val="22"/>
                <w:szCs w:val="22"/>
              </w:rPr>
              <w:t>2.1. Fizinis aktyvumas</w:t>
            </w:r>
          </w:p>
        </w:tc>
      </w:tr>
      <w:tr w:rsidR="00963E87" w:rsidRPr="00D3092B" w14:paraId="4B8CB367"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74E7CE3E" w14:textId="77777777" w:rsidR="00963E87" w:rsidRPr="00871BF3" w:rsidRDefault="647E626C" w:rsidP="647E626C">
            <w:pPr>
              <w:rPr>
                <w:b/>
                <w:bCs/>
                <w:sz w:val="22"/>
                <w:szCs w:val="22"/>
              </w:rPr>
            </w:pPr>
            <w:r w:rsidRPr="00871BF3">
              <w:rPr>
                <w:b/>
                <w:bCs/>
                <w:sz w:val="22"/>
                <w:szCs w:val="22"/>
              </w:rPr>
              <w:t xml:space="preserve">Gamtamokslinis ugdymas. Biologija. </w:t>
            </w:r>
          </w:p>
          <w:p w14:paraId="1DE8B0B8" w14:textId="77777777" w:rsidR="00963E87" w:rsidRPr="00871BF3" w:rsidRDefault="647E626C" w:rsidP="647E626C">
            <w:pPr>
              <w:rPr>
                <w:sz w:val="22"/>
                <w:szCs w:val="22"/>
              </w:rPr>
            </w:pPr>
            <w:r w:rsidRPr="00871BF3">
              <w:rPr>
                <w:sz w:val="22"/>
                <w:szCs w:val="22"/>
              </w:rPr>
              <w:t xml:space="preserve">5.3. Paaiškinti reguliarios mankštos poveikį atramos ir judėjimo, širdies ir </w:t>
            </w:r>
            <w:r w:rsidRPr="00871BF3">
              <w:rPr>
                <w:sz w:val="22"/>
                <w:szCs w:val="22"/>
              </w:rPr>
              <w:lastRenderedPageBreak/>
              <w:t>kraujagyslių, kvėpavimo sistemų veiklai ir apskritai sveikatai.</w:t>
            </w:r>
          </w:p>
          <w:p w14:paraId="0AB50163" w14:textId="77777777" w:rsidR="00963E87" w:rsidRPr="00871BF3" w:rsidRDefault="00963E87" w:rsidP="000D03DD">
            <w:pPr>
              <w:rPr>
                <w:sz w:val="22"/>
                <w:szCs w:val="22"/>
              </w:rPr>
            </w:pPr>
          </w:p>
          <w:p w14:paraId="701A892E" w14:textId="5DEF8B75" w:rsidR="00963E87" w:rsidRPr="00871BF3" w:rsidRDefault="647E626C" w:rsidP="647E626C">
            <w:pPr>
              <w:rPr>
                <w:b/>
                <w:bCs/>
                <w:sz w:val="22"/>
                <w:szCs w:val="22"/>
              </w:rPr>
            </w:pPr>
            <w:r w:rsidRPr="00871BF3">
              <w:rPr>
                <w:b/>
                <w:bCs/>
                <w:sz w:val="22"/>
                <w:szCs w:val="22"/>
              </w:rPr>
              <w:t xml:space="preserve">Kūno kultūra </w:t>
            </w:r>
          </w:p>
        </w:tc>
        <w:tc>
          <w:tcPr>
            <w:tcW w:w="4961" w:type="dxa"/>
          </w:tcPr>
          <w:p w14:paraId="07B2A643" w14:textId="77777777" w:rsidR="00963E87" w:rsidRPr="00871BF3" w:rsidRDefault="00963E87" w:rsidP="00830236">
            <w:pPr>
              <w:rPr>
                <w:sz w:val="22"/>
                <w:szCs w:val="22"/>
              </w:rPr>
            </w:pPr>
          </w:p>
        </w:tc>
        <w:tc>
          <w:tcPr>
            <w:tcW w:w="2410" w:type="dxa"/>
            <w:vMerge w:val="restart"/>
            <w:shd w:val="clear" w:color="auto" w:fill="auto"/>
          </w:tcPr>
          <w:p w14:paraId="366015DE" w14:textId="77777777" w:rsidR="00963E87" w:rsidRPr="00871BF3" w:rsidRDefault="647E626C" w:rsidP="647E626C">
            <w:pPr>
              <w:rPr>
                <w:sz w:val="22"/>
                <w:szCs w:val="22"/>
              </w:rPr>
            </w:pPr>
            <w:r w:rsidRPr="00871BF3">
              <w:rPr>
                <w:sz w:val="22"/>
                <w:szCs w:val="22"/>
              </w:rPr>
              <w:t>Siekti būti stipriam, koordinuotam, lanksčiam, gerai valdyti savo kūną.</w:t>
            </w:r>
          </w:p>
        </w:tc>
        <w:tc>
          <w:tcPr>
            <w:tcW w:w="2693" w:type="dxa"/>
            <w:shd w:val="clear" w:color="auto" w:fill="auto"/>
          </w:tcPr>
          <w:p w14:paraId="7371E9B1" w14:textId="77777777" w:rsidR="00963E87" w:rsidRPr="00871BF3" w:rsidRDefault="647E626C" w:rsidP="647E626C">
            <w:pPr>
              <w:rPr>
                <w:sz w:val="22"/>
                <w:szCs w:val="22"/>
              </w:rPr>
            </w:pPr>
            <w:r w:rsidRPr="00871BF3">
              <w:rPr>
                <w:sz w:val="22"/>
                <w:szCs w:val="22"/>
              </w:rPr>
              <w:t xml:space="preserve">2.1.1. Kasdien mankštinasi, savarankiškai tikslingai  atlieka savo organizmui naudingus įvairaus sudėtingumo fizines </w:t>
            </w:r>
            <w:r w:rsidRPr="00871BF3">
              <w:rPr>
                <w:sz w:val="22"/>
                <w:szCs w:val="22"/>
              </w:rPr>
              <w:lastRenderedPageBreak/>
              <w:t xml:space="preserve">ypatybes (jėgą, greitumą, ištvermę, lankstumą, vikrumą) lavinančius pratimus ir savo pavyzdžiu skatina tai daryti aplinkinius. </w:t>
            </w:r>
          </w:p>
        </w:tc>
        <w:tc>
          <w:tcPr>
            <w:tcW w:w="2693" w:type="dxa"/>
            <w:shd w:val="clear" w:color="auto" w:fill="auto"/>
          </w:tcPr>
          <w:p w14:paraId="1A849259" w14:textId="77777777" w:rsidR="00963E87" w:rsidRPr="00871BF3" w:rsidRDefault="647E626C" w:rsidP="647E626C">
            <w:pPr>
              <w:rPr>
                <w:sz w:val="22"/>
                <w:szCs w:val="22"/>
              </w:rPr>
            </w:pPr>
            <w:r w:rsidRPr="00871BF3">
              <w:rPr>
                <w:sz w:val="22"/>
                <w:szCs w:val="22"/>
              </w:rPr>
              <w:lastRenderedPageBreak/>
              <w:t xml:space="preserve">2.1.1.1. Išmano fizinių ypatybių lavinimo pagrindinius principus, būdus, ypatumus; pataria </w:t>
            </w:r>
            <w:r w:rsidRPr="00871BF3">
              <w:rPr>
                <w:sz w:val="22"/>
                <w:szCs w:val="22"/>
              </w:rPr>
              <w:lastRenderedPageBreak/>
              <w:t>kitiems prisitaikyti juos savo poreikiams.</w:t>
            </w:r>
          </w:p>
          <w:p w14:paraId="3BEF0A48" w14:textId="77777777" w:rsidR="00963E87" w:rsidRPr="00871BF3" w:rsidRDefault="647E626C" w:rsidP="647E626C">
            <w:pPr>
              <w:rPr>
                <w:sz w:val="22"/>
                <w:szCs w:val="22"/>
              </w:rPr>
            </w:pPr>
            <w:r w:rsidRPr="00871BF3">
              <w:rPr>
                <w:sz w:val="22"/>
                <w:szCs w:val="22"/>
              </w:rPr>
              <w:t>2.1.1.2. Paaiškina, kokie fiziniai pratimai, kokioms organizmo funkcijoms palaikyti ir stiprinti yra tinkamiausi.</w:t>
            </w:r>
          </w:p>
        </w:tc>
      </w:tr>
      <w:tr w:rsidR="00963E87" w:rsidRPr="00D3092B" w14:paraId="08445DBB"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2F89B850" w14:textId="6703C255" w:rsidR="00963E87" w:rsidRPr="00871BF3" w:rsidRDefault="22FB6739" w:rsidP="22FB6739">
            <w:pPr>
              <w:rPr>
                <w:sz w:val="22"/>
                <w:szCs w:val="22"/>
              </w:rPr>
            </w:pPr>
            <w:r w:rsidRPr="00871BF3">
              <w:rPr>
                <w:b/>
                <w:bCs/>
                <w:sz w:val="22"/>
                <w:szCs w:val="22"/>
              </w:rPr>
              <w:lastRenderedPageBreak/>
              <w:t>Kūno kultūra</w:t>
            </w:r>
          </w:p>
          <w:p w14:paraId="4CDF1627" w14:textId="7C1C9781" w:rsidR="00963E87" w:rsidRPr="00871BF3" w:rsidRDefault="00963E87" w:rsidP="22FB6739">
            <w:pPr>
              <w:rPr>
                <w:b/>
                <w:bCs/>
                <w:sz w:val="22"/>
                <w:szCs w:val="22"/>
              </w:rPr>
            </w:pPr>
          </w:p>
          <w:p w14:paraId="2D37EA63" w14:textId="04A03665" w:rsidR="00963E87" w:rsidRPr="00871BF3" w:rsidRDefault="22FB6739" w:rsidP="22FB6739">
            <w:pPr>
              <w:rPr>
                <w:sz w:val="22"/>
                <w:szCs w:val="22"/>
              </w:rPr>
            </w:pPr>
            <w:r w:rsidRPr="00871BF3">
              <w:rPr>
                <w:b/>
                <w:bCs/>
                <w:sz w:val="22"/>
                <w:szCs w:val="22"/>
              </w:rPr>
              <w:t>Technologijos</w:t>
            </w:r>
          </w:p>
          <w:p w14:paraId="1B54355A" w14:textId="0621AA12" w:rsidR="00963E87" w:rsidRPr="00871BF3" w:rsidRDefault="22FB6739" w:rsidP="22FB6739">
            <w:pPr>
              <w:rPr>
                <w:sz w:val="22"/>
                <w:szCs w:val="22"/>
              </w:rPr>
            </w:pPr>
            <w:r w:rsidRPr="00871BF3">
              <w:rPr>
                <w:sz w:val="22"/>
                <w:szCs w:val="22"/>
              </w:rPr>
              <w:t xml:space="preserve">Modulis: turizmas: 8.2.3.5.1. Kelionės organizavimo paslaugos 8.2.3.5.2. Turizmo informacijos paslaugos 8.2.3.5.3. Vežimo, pramogų ir kitos turizmo paslaugos </w:t>
            </w:r>
          </w:p>
        </w:tc>
        <w:tc>
          <w:tcPr>
            <w:tcW w:w="4961" w:type="dxa"/>
          </w:tcPr>
          <w:p w14:paraId="19BEB589" w14:textId="16D58607" w:rsidR="00963E87" w:rsidRPr="00871BF3" w:rsidRDefault="00963E87" w:rsidP="22FB6739">
            <w:pPr>
              <w:rPr>
                <w:sz w:val="22"/>
                <w:szCs w:val="22"/>
              </w:rPr>
            </w:pPr>
          </w:p>
          <w:p w14:paraId="63105D14" w14:textId="4702205E" w:rsidR="00963E87" w:rsidRPr="00871BF3" w:rsidRDefault="00963E87" w:rsidP="22FB6739">
            <w:pPr>
              <w:rPr>
                <w:sz w:val="22"/>
                <w:szCs w:val="22"/>
              </w:rPr>
            </w:pPr>
          </w:p>
          <w:p w14:paraId="16F01C69" w14:textId="20AC331D" w:rsidR="00963E87" w:rsidRPr="00871BF3" w:rsidRDefault="00963E87" w:rsidP="22FB6739">
            <w:pPr>
              <w:rPr>
                <w:sz w:val="22"/>
                <w:szCs w:val="22"/>
              </w:rPr>
            </w:pPr>
          </w:p>
          <w:p w14:paraId="00D5D8FE" w14:textId="2EBA54AE" w:rsidR="00963E87" w:rsidRPr="00871BF3" w:rsidRDefault="00C66429" w:rsidP="0048181D">
            <w:pPr>
              <w:rPr>
                <w:sz w:val="22"/>
                <w:szCs w:val="22"/>
              </w:rPr>
            </w:pPr>
            <w:hyperlink r:id="rId28">
              <w:r w:rsidR="22FB6739" w:rsidRPr="00871BF3">
                <w:rPr>
                  <w:rStyle w:val="Hipersaitas"/>
                  <w:color w:val="auto"/>
                  <w:sz w:val="22"/>
                  <w:szCs w:val="22"/>
                </w:rPr>
                <w:t>Turizmas, viešbučių aptarnavimas ir viešasis maitinimas</w:t>
              </w:r>
            </w:hyperlink>
          </w:p>
          <w:p w14:paraId="492C28A6" w14:textId="544BEF91" w:rsidR="00963E87" w:rsidRPr="00871BF3" w:rsidRDefault="00963E87" w:rsidP="22FB6739">
            <w:pPr>
              <w:rPr>
                <w:rFonts w:eastAsia="ti"/>
                <w:b/>
                <w:bCs/>
                <w:sz w:val="22"/>
                <w:szCs w:val="22"/>
              </w:rPr>
            </w:pPr>
          </w:p>
        </w:tc>
        <w:tc>
          <w:tcPr>
            <w:tcW w:w="2410" w:type="dxa"/>
            <w:vMerge/>
            <w:shd w:val="clear" w:color="auto" w:fill="auto"/>
          </w:tcPr>
          <w:p w14:paraId="569CF08B" w14:textId="77777777" w:rsidR="00963E87" w:rsidRPr="00871BF3" w:rsidRDefault="00963E87" w:rsidP="0048181D">
            <w:pPr>
              <w:rPr>
                <w:sz w:val="22"/>
                <w:szCs w:val="22"/>
              </w:rPr>
            </w:pPr>
          </w:p>
        </w:tc>
        <w:tc>
          <w:tcPr>
            <w:tcW w:w="2693" w:type="dxa"/>
            <w:shd w:val="clear" w:color="auto" w:fill="auto"/>
          </w:tcPr>
          <w:p w14:paraId="4C0DEED1" w14:textId="77777777" w:rsidR="00963E87" w:rsidRPr="00871BF3" w:rsidRDefault="647E626C" w:rsidP="647E626C">
            <w:pPr>
              <w:rPr>
                <w:sz w:val="22"/>
                <w:szCs w:val="22"/>
              </w:rPr>
            </w:pPr>
            <w:r w:rsidRPr="00871BF3">
              <w:rPr>
                <w:sz w:val="22"/>
                <w:szCs w:val="22"/>
              </w:rPr>
              <w:t>2.1.2. Susidaro sau ir kitiems (šeimos nariams, mažesniems ir taip toliau) fizinių pratimų kompleksą, skirtą įvairioms organizmo funkcijoms palaikyti.</w:t>
            </w:r>
          </w:p>
        </w:tc>
        <w:tc>
          <w:tcPr>
            <w:tcW w:w="2693" w:type="dxa"/>
            <w:shd w:val="clear" w:color="auto" w:fill="auto"/>
          </w:tcPr>
          <w:p w14:paraId="54CC3CCE" w14:textId="77777777" w:rsidR="00963E87" w:rsidRPr="00871BF3" w:rsidRDefault="647E626C" w:rsidP="647E626C">
            <w:pPr>
              <w:rPr>
                <w:sz w:val="22"/>
                <w:szCs w:val="22"/>
              </w:rPr>
            </w:pPr>
            <w:r w:rsidRPr="00871BF3">
              <w:rPr>
                <w:sz w:val="22"/>
                <w:szCs w:val="22"/>
              </w:rPr>
              <w:t>2.1.2.1. Apibūdina bent kelias veiksmingas kūno lavinimo pratimų sistemas, leidžiančias darniai lavinti kūną.</w:t>
            </w:r>
          </w:p>
          <w:p w14:paraId="7B59632A" w14:textId="77777777" w:rsidR="00963E87" w:rsidRPr="00871BF3" w:rsidRDefault="647E626C" w:rsidP="647E626C">
            <w:pPr>
              <w:rPr>
                <w:sz w:val="22"/>
                <w:szCs w:val="22"/>
              </w:rPr>
            </w:pPr>
            <w:r w:rsidRPr="00871BF3">
              <w:rPr>
                <w:sz w:val="22"/>
                <w:szCs w:val="22"/>
              </w:rPr>
              <w:t>2.1.2.2. Išmano fizinius krūvius, fizinio aktyvumo apimtis, rekomenduojamas skirtingiems amžiaus tarpsniams.</w:t>
            </w:r>
          </w:p>
        </w:tc>
      </w:tr>
      <w:tr w:rsidR="00963E87" w:rsidRPr="00D3092B" w14:paraId="1A558E5E"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14E93D26" w14:textId="48E623AC" w:rsidR="00963E87" w:rsidRPr="00871BF3" w:rsidRDefault="647E626C" w:rsidP="647E626C">
            <w:pPr>
              <w:rPr>
                <w:sz w:val="22"/>
                <w:szCs w:val="22"/>
              </w:rPr>
            </w:pPr>
            <w:r w:rsidRPr="00871BF3">
              <w:rPr>
                <w:b/>
                <w:bCs/>
                <w:sz w:val="22"/>
                <w:szCs w:val="22"/>
              </w:rPr>
              <w:t>Kūno kultūra</w:t>
            </w:r>
          </w:p>
        </w:tc>
        <w:tc>
          <w:tcPr>
            <w:tcW w:w="4961" w:type="dxa"/>
          </w:tcPr>
          <w:p w14:paraId="475E0D53" w14:textId="77777777" w:rsidR="00963E87" w:rsidRPr="00871BF3" w:rsidRDefault="00963E87" w:rsidP="00830236">
            <w:pPr>
              <w:rPr>
                <w:sz w:val="22"/>
                <w:szCs w:val="22"/>
              </w:rPr>
            </w:pPr>
          </w:p>
        </w:tc>
        <w:tc>
          <w:tcPr>
            <w:tcW w:w="2410" w:type="dxa"/>
            <w:shd w:val="clear" w:color="auto" w:fill="auto"/>
          </w:tcPr>
          <w:p w14:paraId="50C8CFB9" w14:textId="77777777" w:rsidR="00963E87" w:rsidRPr="00871BF3" w:rsidRDefault="647E626C" w:rsidP="647E626C">
            <w:pPr>
              <w:rPr>
                <w:sz w:val="22"/>
                <w:szCs w:val="22"/>
              </w:rPr>
            </w:pPr>
            <w:r w:rsidRPr="00871BF3">
              <w:rPr>
                <w:sz w:val="22"/>
                <w:szCs w:val="22"/>
              </w:rPr>
              <w:t>Kūrybiškai išnaudoti įvairias aplinkas, priemones, daiktus judėjimo poreikiams tenkinti.</w:t>
            </w:r>
          </w:p>
        </w:tc>
        <w:tc>
          <w:tcPr>
            <w:tcW w:w="2693" w:type="dxa"/>
            <w:shd w:val="clear" w:color="auto" w:fill="auto"/>
          </w:tcPr>
          <w:p w14:paraId="217A89A6" w14:textId="77777777" w:rsidR="00963E87" w:rsidRPr="00871BF3" w:rsidRDefault="647E626C" w:rsidP="647E626C">
            <w:pPr>
              <w:rPr>
                <w:sz w:val="22"/>
                <w:szCs w:val="22"/>
              </w:rPr>
            </w:pPr>
            <w:r w:rsidRPr="00871BF3">
              <w:rPr>
                <w:sz w:val="22"/>
                <w:szCs w:val="22"/>
              </w:rPr>
              <w:t>2.1.3. Pritaiko įvairias aplinkas judėjimo poreikiui patenkinti;</w:t>
            </w:r>
          </w:p>
          <w:p w14:paraId="6D05F3B2" w14:textId="77777777" w:rsidR="00963E87" w:rsidRPr="00871BF3" w:rsidRDefault="647E626C" w:rsidP="647E626C">
            <w:pPr>
              <w:rPr>
                <w:sz w:val="22"/>
                <w:szCs w:val="22"/>
              </w:rPr>
            </w:pPr>
            <w:r w:rsidRPr="00871BF3">
              <w:rPr>
                <w:sz w:val="22"/>
                <w:szCs w:val="22"/>
              </w:rPr>
              <w:t>propaguoja įvairias fizinio aktyvumo veiklas šeimoje, tarp bendraamžių, bendruomenėje ir visuomenėje.</w:t>
            </w:r>
          </w:p>
        </w:tc>
        <w:tc>
          <w:tcPr>
            <w:tcW w:w="2693" w:type="dxa"/>
            <w:shd w:val="clear" w:color="auto" w:fill="auto"/>
          </w:tcPr>
          <w:p w14:paraId="5C2188F3" w14:textId="77777777" w:rsidR="00963E87" w:rsidRPr="00871BF3" w:rsidRDefault="647E626C" w:rsidP="647E626C">
            <w:pPr>
              <w:rPr>
                <w:sz w:val="22"/>
                <w:szCs w:val="22"/>
              </w:rPr>
            </w:pPr>
            <w:r w:rsidRPr="00871BF3">
              <w:rPr>
                <w:sz w:val="22"/>
                <w:szCs w:val="22"/>
              </w:rPr>
              <w:t xml:space="preserve">2.1.3.1. Išmano, kaip panaudoti artimoje aplinkoje esamą įrangą, priemones, daiktus kasdieniams judėjimo poreikiams tenkinti. </w:t>
            </w:r>
          </w:p>
          <w:p w14:paraId="3D1C45D7" w14:textId="77777777" w:rsidR="00963E87" w:rsidRPr="00871BF3" w:rsidRDefault="647E626C" w:rsidP="647E626C">
            <w:pPr>
              <w:rPr>
                <w:sz w:val="22"/>
                <w:szCs w:val="22"/>
              </w:rPr>
            </w:pPr>
            <w:r w:rsidRPr="00871BF3">
              <w:rPr>
                <w:sz w:val="22"/>
                <w:szCs w:val="22"/>
              </w:rPr>
              <w:t>2.1.3.2. Išmano, kokios fizinio aktyvumo formos tinkamos šeimoje, bendruomenėje, visuomenėje.</w:t>
            </w:r>
          </w:p>
        </w:tc>
      </w:tr>
      <w:tr w:rsidR="00963E87" w:rsidRPr="00D3092B" w14:paraId="162665D3"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4FB901AE" w14:textId="77777777" w:rsidR="00963E87" w:rsidRPr="00871BF3" w:rsidRDefault="647E626C" w:rsidP="647E626C">
            <w:pPr>
              <w:rPr>
                <w:b/>
                <w:bCs/>
                <w:sz w:val="22"/>
                <w:szCs w:val="22"/>
              </w:rPr>
            </w:pPr>
            <w:r w:rsidRPr="00871BF3">
              <w:rPr>
                <w:b/>
                <w:bCs/>
                <w:sz w:val="22"/>
                <w:szCs w:val="22"/>
              </w:rPr>
              <w:t xml:space="preserve">Gamtamokslinis ugdymas. Biologija. </w:t>
            </w:r>
          </w:p>
          <w:p w14:paraId="07EB6024" w14:textId="77777777" w:rsidR="00963E87" w:rsidRPr="00871BF3" w:rsidRDefault="647E626C" w:rsidP="647E626C">
            <w:pPr>
              <w:rPr>
                <w:sz w:val="22"/>
                <w:szCs w:val="22"/>
              </w:rPr>
            </w:pPr>
            <w:r w:rsidRPr="00871BF3">
              <w:rPr>
                <w:b/>
                <w:bCs/>
                <w:sz w:val="22"/>
                <w:szCs w:val="22"/>
              </w:rPr>
              <w:t>5</w:t>
            </w:r>
            <w:r w:rsidRPr="00871BF3">
              <w:rPr>
                <w:sz w:val="22"/>
                <w:szCs w:val="22"/>
              </w:rPr>
              <w:t>.3.1. Remiantis supratimu apie atramos ir judėjimo sistemą aiškintis taisyklingos laikysenos ir aktyvaus gyvenimo būdo reikšmę žmogaus sveikatai.</w:t>
            </w:r>
          </w:p>
          <w:p w14:paraId="0072F282" w14:textId="77777777" w:rsidR="00C32661" w:rsidRPr="00871BF3" w:rsidRDefault="00C32661" w:rsidP="6B496EBB">
            <w:pPr>
              <w:rPr>
                <w:b/>
                <w:bCs/>
                <w:sz w:val="22"/>
                <w:szCs w:val="22"/>
              </w:rPr>
            </w:pPr>
          </w:p>
          <w:p w14:paraId="1BC21151" w14:textId="54CE1E3F" w:rsidR="00C32661" w:rsidRPr="00871BF3" w:rsidRDefault="647E626C" w:rsidP="647E626C">
            <w:pPr>
              <w:rPr>
                <w:b/>
                <w:bCs/>
                <w:sz w:val="22"/>
                <w:szCs w:val="22"/>
              </w:rPr>
            </w:pPr>
            <w:r w:rsidRPr="00871BF3">
              <w:rPr>
                <w:b/>
                <w:bCs/>
                <w:sz w:val="22"/>
                <w:szCs w:val="22"/>
              </w:rPr>
              <w:lastRenderedPageBreak/>
              <w:t>Kūno kultūra</w:t>
            </w:r>
          </w:p>
          <w:p w14:paraId="0673B3B2" w14:textId="77777777" w:rsidR="00C32661" w:rsidRPr="00871BF3" w:rsidRDefault="00C32661" w:rsidP="6B496EBB">
            <w:pPr>
              <w:rPr>
                <w:b/>
                <w:bCs/>
                <w:sz w:val="22"/>
                <w:szCs w:val="22"/>
              </w:rPr>
            </w:pPr>
          </w:p>
          <w:p w14:paraId="540CDEBF" w14:textId="1FC16532" w:rsidR="00963E87" w:rsidRPr="00871BF3" w:rsidRDefault="647E626C" w:rsidP="647E626C">
            <w:pPr>
              <w:rPr>
                <w:b/>
                <w:bCs/>
                <w:sz w:val="22"/>
                <w:szCs w:val="22"/>
              </w:rPr>
            </w:pPr>
            <w:r w:rsidRPr="00871BF3">
              <w:rPr>
                <w:b/>
                <w:bCs/>
                <w:sz w:val="22"/>
                <w:szCs w:val="22"/>
              </w:rPr>
              <w:t>Etika</w:t>
            </w:r>
          </w:p>
          <w:p w14:paraId="158F0243" w14:textId="77777777" w:rsidR="00963E87" w:rsidRPr="00871BF3" w:rsidRDefault="647E626C" w:rsidP="647E626C">
            <w:pPr>
              <w:rPr>
                <w:sz w:val="22"/>
                <w:szCs w:val="22"/>
              </w:rPr>
            </w:pPr>
            <w:r w:rsidRPr="00871BF3">
              <w:rPr>
                <w:sz w:val="22"/>
                <w:szCs w:val="22"/>
              </w:rPr>
              <w:t xml:space="preserve">1.5. Įvertinti gerų manierų ir tinkamo elgesio prasmę šiuolaikiniame pasaulyje​. </w:t>
            </w:r>
          </w:p>
          <w:p w14:paraId="0608FC1C" w14:textId="77777777" w:rsidR="00963E87" w:rsidRPr="00871BF3" w:rsidRDefault="647E626C" w:rsidP="647E626C">
            <w:pPr>
              <w:rPr>
                <w:b/>
                <w:bCs/>
                <w:sz w:val="22"/>
                <w:szCs w:val="22"/>
              </w:rPr>
            </w:pPr>
            <w:r w:rsidRPr="00871BF3">
              <w:rPr>
                <w:sz w:val="22"/>
                <w:szCs w:val="22"/>
              </w:rPr>
              <w:t>1.5.1. Apibūdinti elgesio kultūros estetiką ir elgesio kultūros dorovinį bei pragmatinį aspektus.​</w:t>
            </w:r>
          </w:p>
        </w:tc>
        <w:tc>
          <w:tcPr>
            <w:tcW w:w="4961" w:type="dxa"/>
          </w:tcPr>
          <w:p w14:paraId="48A8F6B8" w14:textId="77777777" w:rsidR="00963E87" w:rsidRPr="00871BF3" w:rsidRDefault="00963E87" w:rsidP="00830236">
            <w:pPr>
              <w:rPr>
                <w:sz w:val="22"/>
                <w:szCs w:val="22"/>
              </w:rPr>
            </w:pPr>
          </w:p>
          <w:p w14:paraId="68B8509F" w14:textId="77777777" w:rsidR="007A484B" w:rsidRPr="00871BF3" w:rsidRDefault="007A484B" w:rsidP="00830236">
            <w:pPr>
              <w:rPr>
                <w:sz w:val="22"/>
                <w:szCs w:val="22"/>
              </w:rPr>
            </w:pPr>
          </w:p>
          <w:p w14:paraId="6BB62F0B" w14:textId="77777777" w:rsidR="007A484B" w:rsidRPr="00871BF3" w:rsidRDefault="007A484B" w:rsidP="00830236">
            <w:pPr>
              <w:rPr>
                <w:sz w:val="22"/>
                <w:szCs w:val="22"/>
              </w:rPr>
            </w:pPr>
          </w:p>
          <w:p w14:paraId="3E785A7B" w14:textId="77777777" w:rsidR="007A484B" w:rsidRPr="00871BF3" w:rsidRDefault="007A484B" w:rsidP="00830236">
            <w:pPr>
              <w:rPr>
                <w:sz w:val="22"/>
                <w:szCs w:val="22"/>
              </w:rPr>
            </w:pPr>
          </w:p>
          <w:p w14:paraId="2A33F774" w14:textId="77777777" w:rsidR="007A484B" w:rsidRPr="00871BF3" w:rsidRDefault="007A484B" w:rsidP="00830236">
            <w:pPr>
              <w:rPr>
                <w:sz w:val="22"/>
                <w:szCs w:val="22"/>
              </w:rPr>
            </w:pPr>
          </w:p>
          <w:p w14:paraId="26A8DDA8" w14:textId="77777777" w:rsidR="007A484B" w:rsidRPr="00871BF3" w:rsidRDefault="007A484B" w:rsidP="00830236">
            <w:pPr>
              <w:rPr>
                <w:sz w:val="22"/>
                <w:szCs w:val="22"/>
              </w:rPr>
            </w:pPr>
          </w:p>
          <w:p w14:paraId="374C3892" w14:textId="77777777" w:rsidR="007A484B" w:rsidRPr="00871BF3" w:rsidRDefault="007A484B" w:rsidP="00830236">
            <w:pPr>
              <w:rPr>
                <w:sz w:val="22"/>
                <w:szCs w:val="22"/>
              </w:rPr>
            </w:pPr>
          </w:p>
          <w:p w14:paraId="71130F99" w14:textId="77777777" w:rsidR="00727878" w:rsidRPr="00871BF3" w:rsidRDefault="00727878" w:rsidP="647E626C">
            <w:pPr>
              <w:rPr>
                <w:sz w:val="22"/>
                <w:szCs w:val="22"/>
              </w:rPr>
            </w:pPr>
          </w:p>
          <w:p w14:paraId="068620C3" w14:textId="77777777" w:rsidR="00727878" w:rsidRPr="00871BF3" w:rsidRDefault="00727878" w:rsidP="647E626C">
            <w:pPr>
              <w:rPr>
                <w:sz w:val="22"/>
                <w:szCs w:val="22"/>
              </w:rPr>
            </w:pPr>
          </w:p>
          <w:p w14:paraId="62A382DF" w14:textId="77777777" w:rsidR="00727878" w:rsidRPr="00871BF3" w:rsidRDefault="00727878" w:rsidP="647E626C">
            <w:pPr>
              <w:rPr>
                <w:sz w:val="22"/>
                <w:szCs w:val="22"/>
              </w:rPr>
            </w:pPr>
          </w:p>
          <w:p w14:paraId="35E0A165" w14:textId="77777777" w:rsidR="00727878" w:rsidRPr="00871BF3" w:rsidRDefault="00727878" w:rsidP="647E626C">
            <w:pPr>
              <w:rPr>
                <w:sz w:val="22"/>
                <w:szCs w:val="22"/>
              </w:rPr>
            </w:pPr>
          </w:p>
          <w:p w14:paraId="059C6740" w14:textId="77777777" w:rsidR="00727878" w:rsidRPr="00871BF3" w:rsidRDefault="00727878" w:rsidP="647E626C">
            <w:pPr>
              <w:rPr>
                <w:sz w:val="22"/>
                <w:szCs w:val="22"/>
              </w:rPr>
            </w:pPr>
          </w:p>
          <w:p w14:paraId="48AF0A2A" w14:textId="77777777" w:rsidR="00E21406" w:rsidRPr="00871BF3" w:rsidRDefault="00E21406" w:rsidP="647E626C">
            <w:pPr>
              <w:rPr>
                <w:sz w:val="22"/>
                <w:szCs w:val="22"/>
              </w:rPr>
            </w:pPr>
          </w:p>
          <w:p w14:paraId="67D3F1E9" w14:textId="77777777" w:rsidR="007A484B" w:rsidRPr="00871BF3" w:rsidRDefault="647E626C" w:rsidP="647E626C">
            <w:pPr>
              <w:rPr>
                <w:sz w:val="22"/>
                <w:szCs w:val="22"/>
              </w:rPr>
            </w:pPr>
            <w:r w:rsidRPr="00871BF3">
              <w:rPr>
                <w:sz w:val="22"/>
                <w:szCs w:val="22"/>
              </w:rPr>
              <w:t xml:space="preserve">Skaitmeninė priemonė „Dorinis ugdymas“. </w:t>
            </w:r>
          </w:p>
          <w:p w14:paraId="1D060F9D" w14:textId="65E996FB" w:rsidR="007A484B" w:rsidRPr="00871BF3" w:rsidRDefault="647E626C" w:rsidP="647E626C">
            <w:pPr>
              <w:rPr>
                <w:sz w:val="22"/>
                <w:szCs w:val="22"/>
              </w:rPr>
            </w:pPr>
            <w:r w:rsidRPr="00871BF3">
              <w:rPr>
                <w:sz w:val="22"/>
                <w:szCs w:val="22"/>
              </w:rPr>
              <w:t>Kultūriniai etiketo savitumai</w:t>
            </w:r>
          </w:p>
          <w:p w14:paraId="7FFC2ECA" w14:textId="5FD613B8" w:rsidR="007A484B" w:rsidRPr="00871BF3" w:rsidRDefault="00C66429" w:rsidP="007A484B">
            <w:pPr>
              <w:rPr>
                <w:sz w:val="22"/>
                <w:szCs w:val="22"/>
              </w:rPr>
            </w:pPr>
            <w:hyperlink r:id="rId29" w:history="1">
              <w:r w:rsidR="007A484B" w:rsidRPr="00871BF3">
                <w:rPr>
                  <w:rStyle w:val="Hipersaitas"/>
                  <w:color w:val="auto"/>
                  <w:sz w:val="22"/>
                  <w:szCs w:val="22"/>
                </w:rPr>
                <w:t>http://smp2014do.ugdome.lt/products/byhierarchy/120/102.html</w:t>
              </w:r>
            </w:hyperlink>
          </w:p>
        </w:tc>
        <w:tc>
          <w:tcPr>
            <w:tcW w:w="2410" w:type="dxa"/>
            <w:shd w:val="clear" w:color="auto" w:fill="auto"/>
          </w:tcPr>
          <w:p w14:paraId="38DE9A7E" w14:textId="77777777" w:rsidR="00963E87" w:rsidRPr="00871BF3" w:rsidRDefault="647E626C" w:rsidP="647E626C">
            <w:pPr>
              <w:rPr>
                <w:sz w:val="22"/>
                <w:szCs w:val="22"/>
              </w:rPr>
            </w:pPr>
            <w:r w:rsidRPr="00871BF3">
              <w:rPr>
                <w:sz w:val="22"/>
                <w:szCs w:val="22"/>
              </w:rPr>
              <w:lastRenderedPageBreak/>
              <w:t>Rūpintis savo laikysena.</w:t>
            </w:r>
          </w:p>
        </w:tc>
        <w:tc>
          <w:tcPr>
            <w:tcW w:w="2693" w:type="dxa"/>
            <w:shd w:val="clear" w:color="auto" w:fill="auto"/>
          </w:tcPr>
          <w:p w14:paraId="7E62BA96" w14:textId="77777777" w:rsidR="00963E87" w:rsidRPr="00871BF3" w:rsidRDefault="647E626C" w:rsidP="647E626C">
            <w:pPr>
              <w:rPr>
                <w:sz w:val="22"/>
                <w:szCs w:val="22"/>
              </w:rPr>
            </w:pPr>
            <w:r w:rsidRPr="00871BF3">
              <w:rPr>
                <w:sz w:val="22"/>
                <w:szCs w:val="22"/>
              </w:rPr>
              <w:t>2.1.4. Turi įprotį taisyklingai sėdėti, judėti, stovėti.</w:t>
            </w:r>
          </w:p>
        </w:tc>
        <w:tc>
          <w:tcPr>
            <w:tcW w:w="2693" w:type="dxa"/>
            <w:shd w:val="clear" w:color="auto" w:fill="auto"/>
          </w:tcPr>
          <w:p w14:paraId="0BF9A6A6" w14:textId="77777777" w:rsidR="00963E87" w:rsidRPr="00871BF3" w:rsidRDefault="647E626C" w:rsidP="647E626C">
            <w:pPr>
              <w:rPr>
                <w:sz w:val="22"/>
                <w:szCs w:val="22"/>
              </w:rPr>
            </w:pPr>
            <w:r w:rsidRPr="00871BF3">
              <w:rPr>
                <w:sz w:val="22"/>
                <w:szCs w:val="22"/>
              </w:rPr>
              <w:t>2.1.4.1. Paaiškina taisyklingos laikysenos principus, poveikį sveikatai, veiksnius nuo kurių ji priklauso ir laikysenos lavinimo būdus.</w:t>
            </w:r>
          </w:p>
          <w:p w14:paraId="408981D3" w14:textId="77777777" w:rsidR="00963E87" w:rsidRPr="00871BF3" w:rsidRDefault="647E626C" w:rsidP="647E626C">
            <w:pPr>
              <w:rPr>
                <w:sz w:val="22"/>
                <w:szCs w:val="22"/>
              </w:rPr>
            </w:pPr>
            <w:r w:rsidRPr="00871BF3">
              <w:rPr>
                <w:sz w:val="22"/>
                <w:szCs w:val="22"/>
              </w:rPr>
              <w:t xml:space="preserve">2.1.4.2. Įsivertina savo laikyseną; supranta, kad ydingą laikyseną būtina </w:t>
            </w:r>
            <w:r w:rsidRPr="00871BF3">
              <w:rPr>
                <w:sz w:val="22"/>
                <w:szCs w:val="22"/>
              </w:rPr>
              <w:lastRenderedPageBreak/>
              <w:t>koreguoti ir prireikus kreiptis pagalbos į specialistus.</w:t>
            </w:r>
          </w:p>
        </w:tc>
      </w:tr>
      <w:tr w:rsidR="00871BF3" w:rsidRPr="00D3092B" w14:paraId="5891FB85"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vMerge w:val="restart"/>
          </w:tcPr>
          <w:p w14:paraId="4D27BE72" w14:textId="77777777" w:rsidR="00871BF3" w:rsidRPr="00871BF3" w:rsidRDefault="00871BF3" w:rsidP="647E626C">
            <w:pPr>
              <w:rPr>
                <w:sz w:val="22"/>
                <w:szCs w:val="22"/>
              </w:rPr>
            </w:pPr>
            <w:r w:rsidRPr="00871BF3">
              <w:rPr>
                <w:b/>
                <w:bCs/>
                <w:sz w:val="22"/>
                <w:szCs w:val="22"/>
              </w:rPr>
              <w:lastRenderedPageBreak/>
              <w:t>Gamtamokslinis ugdymas. Biologija</w:t>
            </w:r>
            <w:r w:rsidRPr="00871BF3">
              <w:rPr>
                <w:sz w:val="22"/>
                <w:szCs w:val="22"/>
              </w:rPr>
              <w:t xml:space="preserve">. </w:t>
            </w:r>
          </w:p>
          <w:p w14:paraId="420E27B3" w14:textId="33E8D5BD" w:rsidR="00871BF3" w:rsidRPr="00871BF3" w:rsidRDefault="00871BF3" w:rsidP="647E626C">
            <w:pPr>
              <w:rPr>
                <w:sz w:val="22"/>
                <w:szCs w:val="22"/>
              </w:rPr>
            </w:pPr>
            <w:r w:rsidRPr="00871BF3">
              <w:rPr>
                <w:sz w:val="22"/>
                <w:szCs w:val="22"/>
              </w:rPr>
              <w:t>5.3.2. Remiantis supratimu apie dujų apykaitą tarp alveolių ir kraujo, tarp kraujo ir organizmo audinių ląstelių apibūdinti sporto įtaką viso organizmo ištvermei didinti.</w:t>
            </w:r>
            <w:r w:rsidRPr="00871BF3">
              <w:rPr>
                <w:sz w:val="22"/>
                <w:szCs w:val="22"/>
              </w:rPr>
              <w:br/>
              <w:t>5.3.3. Remiantis plaučių tūrio matavimo tyrimais ar įvairiuose šaltiniuose pateikta informacija apibūdinti gyvybinę plaučių talpą.</w:t>
            </w:r>
          </w:p>
        </w:tc>
        <w:tc>
          <w:tcPr>
            <w:tcW w:w="4961" w:type="dxa"/>
            <w:vMerge w:val="restart"/>
          </w:tcPr>
          <w:p w14:paraId="3F22678D" w14:textId="77777777" w:rsidR="00871BF3" w:rsidRPr="00871BF3" w:rsidRDefault="00871BF3" w:rsidP="0048181D">
            <w:pPr>
              <w:rPr>
                <w:sz w:val="22"/>
                <w:szCs w:val="22"/>
              </w:rPr>
            </w:pPr>
          </w:p>
        </w:tc>
        <w:tc>
          <w:tcPr>
            <w:tcW w:w="2410" w:type="dxa"/>
            <w:vMerge w:val="restart"/>
            <w:shd w:val="clear" w:color="auto" w:fill="auto"/>
          </w:tcPr>
          <w:p w14:paraId="5DCB61BB" w14:textId="77777777" w:rsidR="00871BF3" w:rsidRPr="00871BF3" w:rsidRDefault="00871BF3" w:rsidP="647E626C">
            <w:pPr>
              <w:rPr>
                <w:sz w:val="22"/>
                <w:szCs w:val="22"/>
              </w:rPr>
            </w:pPr>
            <w:r w:rsidRPr="00871BF3">
              <w:rPr>
                <w:sz w:val="22"/>
                <w:szCs w:val="22"/>
              </w:rPr>
              <w:t>Taisyklingai kvėpuoti, grūdintis.</w:t>
            </w:r>
          </w:p>
        </w:tc>
        <w:tc>
          <w:tcPr>
            <w:tcW w:w="2693" w:type="dxa"/>
            <w:shd w:val="clear" w:color="auto" w:fill="auto"/>
          </w:tcPr>
          <w:p w14:paraId="249ACB56" w14:textId="77777777" w:rsidR="00871BF3" w:rsidRPr="00871BF3" w:rsidRDefault="00871BF3" w:rsidP="647E626C">
            <w:pPr>
              <w:rPr>
                <w:sz w:val="22"/>
                <w:szCs w:val="22"/>
              </w:rPr>
            </w:pPr>
            <w:r w:rsidRPr="00871BF3">
              <w:rPr>
                <w:sz w:val="22"/>
                <w:szCs w:val="22"/>
              </w:rPr>
              <w:t>2.1.5. Taisyklingai kvėpuoja, pasinaudoja kvėpavimo pratimų galimybėmis.</w:t>
            </w:r>
          </w:p>
        </w:tc>
        <w:tc>
          <w:tcPr>
            <w:tcW w:w="2693" w:type="dxa"/>
            <w:shd w:val="clear" w:color="auto" w:fill="auto"/>
          </w:tcPr>
          <w:p w14:paraId="5AE90F2A" w14:textId="77777777" w:rsidR="00871BF3" w:rsidRPr="00871BF3" w:rsidRDefault="00871BF3" w:rsidP="647E626C">
            <w:pPr>
              <w:rPr>
                <w:sz w:val="22"/>
                <w:szCs w:val="22"/>
              </w:rPr>
            </w:pPr>
            <w:r w:rsidRPr="00871BF3">
              <w:rPr>
                <w:sz w:val="22"/>
                <w:szCs w:val="22"/>
              </w:rPr>
              <w:t>2.1.5.1. Paaiškina pagrindinius taisyklingo, gilaus kvėpavimo principus ir kvėpavimo poveikį sveikatai; pademonstruoja įvairius kvėpavimo pratimus.</w:t>
            </w:r>
          </w:p>
        </w:tc>
      </w:tr>
      <w:tr w:rsidR="00871BF3" w:rsidRPr="00D3092B" w14:paraId="6F6336E6"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vMerge/>
          </w:tcPr>
          <w:p w14:paraId="4CA2BFE7" w14:textId="5715D94D" w:rsidR="00871BF3" w:rsidRPr="00871BF3" w:rsidRDefault="00871BF3" w:rsidP="647E626C">
            <w:pPr>
              <w:rPr>
                <w:strike/>
                <w:sz w:val="22"/>
                <w:szCs w:val="22"/>
                <w:highlight w:val="yellow"/>
              </w:rPr>
            </w:pPr>
          </w:p>
        </w:tc>
        <w:tc>
          <w:tcPr>
            <w:tcW w:w="4961" w:type="dxa"/>
            <w:vMerge/>
          </w:tcPr>
          <w:p w14:paraId="38C01120" w14:textId="77777777" w:rsidR="00871BF3" w:rsidRPr="00871BF3" w:rsidRDefault="00871BF3" w:rsidP="0048181D">
            <w:pPr>
              <w:rPr>
                <w:sz w:val="22"/>
                <w:szCs w:val="22"/>
              </w:rPr>
            </w:pPr>
          </w:p>
        </w:tc>
        <w:tc>
          <w:tcPr>
            <w:tcW w:w="2410" w:type="dxa"/>
            <w:vMerge/>
            <w:shd w:val="clear" w:color="auto" w:fill="auto"/>
          </w:tcPr>
          <w:p w14:paraId="36A37641" w14:textId="77777777" w:rsidR="00871BF3" w:rsidRPr="00871BF3" w:rsidRDefault="00871BF3" w:rsidP="0048181D">
            <w:pPr>
              <w:rPr>
                <w:sz w:val="22"/>
                <w:szCs w:val="22"/>
              </w:rPr>
            </w:pPr>
          </w:p>
        </w:tc>
        <w:tc>
          <w:tcPr>
            <w:tcW w:w="2693" w:type="dxa"/>
            <w:shd w:val="clear" w:color="auto" w:fill="auto"/>
          </w:tcPr>
          <w:p w14:paraId="2D89C0EB" w14:textId="77777777" w:rsidR="00871BF3" w:rsidRPr="00871BF3" w:rsidRDefault="00871BF3" w:rsidP="647E626C">
            <w:pPr>
              <w:rPr>
                <w:sz w:val="22"/>
                <w:szCs w:val="22"/>
              </w:rPr>
            </w:pPr>
            <w:r w:rsidRPr="00871BF3">
              <w:rPr>
                <w:sz w:val="22"/>
                <w:szCs w:val="22"/>
              </w:rPr>
              <w:t xml:space="preserve">2.1.6. Grūdinasi pakankamai būdamas atvirame ore, saulėje, vandenyje. </w:t>
            </w:r>
          </w:p>
        </w:tc>
        <w:tc>
          <w:tcPr>
            <w:tcW w:w="2693" w:type="dxa"/>
            <w:shd w:val="clear" w:color="auto" w:fill="auto"/>
          </w:tcPr>
          <w:p w14:paraId="4D1FE0FE" w14:textId="77777777" w:rsidR="00871BF3" w:rsidRPr="00871BF3" w:rsidRDefault="00871BF3" w:rsidP="647E626C">
            <w:pPr>
              <w:rPr>
                <w:sz w:val="22"/>
                <w:szCs w:val="22"/>
              </w:rPr>
            </w:pPr>
            <w:r w:rsidRPr="00871BF3">
              <w:rPr>
                <w:sz w:val="22"/>
                <w:szCs w:val="22"/>
              </w:rPr>
              <w:t>2.1.6.1. Paaiškina natūralios aplinkos ir  grūdinimosi naudą, aptaria įvairias galimybes, kaip ją gerai išnaudoti.</w:t>
            </w:r>
          </w:p>
        </w:tc>
      </w:tr>
      <w:tr w:rsidR="00963E87" w:rsidRPr="00D3092B" w14:paraId="693A77BC"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13F9003B" w14:textId="7C3E46D2" w:rsidR="00963E87" w:rsidRPr="00871BF3" w:rsidRDefault="00963E87" w:rsidP="647E626C">
            <w:pPr>
              <w:rPr>
                <w:strike/>
                <w:sz w:val="22"/>
                <w:szCs w:val="22"/>
                <w:highlight w:val="yellow"/>
              </w:rPr>
            </w:pPr>
          </w:p>
        </w:tc>
        <w:tc>
          <w:tcPr>
            <w:tcW w:w="4961" w:type="dxa"/>
          </w:tcPr>
          <w:p w14:paraId="4A96606B" w14:textId="77777777" w:rsidR="00963E87" w:rsidRPr="00871BF3" w:rsidRDefault="00963E87" w:rsidP="00F2375F">
            <w:pPr>
              <w:rPr>
                <w:sz w:val="22"/>
                <w:szCs w:val="22"/>
              </w:rPr>
            </w:pPr>
          </w:p>
        </w:tc>
        <w:tc>
          <w:tcPr>
            <w:tcW w:w="2410" w:type="dxa"/>
            <w:shd w:val="clear" w:color="auto" w:fill="auto"/>
          </w:tcPr>
          <w:p w14:paraId="2039B00B" w14:textId="77777777" w:rsidR="00963E87" w:rsidRPr="00871BF3" w:rsidRDefault="647E626C" w:rsidP="647E626C">
            <w:pPr>
              <w:rPr>
                <w:sz w:val="22"/>
                <w:szCs w:val="22"/>
              </w:rPr>
            </w:pPr>
            <w:r w:rsidRPr="00871BF3">
              <w:rPr>
                <w:sz w:val="22"/>
                <w:szCs w:val="22"/>
              </w:rPr>
              <w:t>Būti atsakingam ir be reikalo nerizikuoti.</w:t>
            </w:r>
          </w:p>
        </w:tc>
        <w:tc>
          <w:tcPr>
            <w:tcW w:w="2693" w:type="dxa"/>
            <w:shd w:val="clear" w:color="auto" w:fill="auto"/>
          </w:tcPr>
          <w:p w14:paraId="23B8E803" w14:textId="77777777" w:rsidR="00963E87" w:rsidRPr="00871BF3" w:rsidRDefault="647E626C" w:rsidP="647E626C">
            <w:pPr>
              <w:rPr>
                <w:sz w:val="22"/>
                <w:szCs w:val="22"/>
              </w:rPr>
            </w:pPr>
            <w:r w:rsidRPr="00871BF3">
              <w:rPr>
                <w:sz w:val="22"/>
                <w:szCs w:val="22"/>
              </w:rPr>
              <w:t>2.1.7. Tikslingai laikosi pats ir pataria kitiems laikytis saugaus elgesio taisyklių judant, siekiant išvengti ir/ar sumažinti traumų riziką.</w:t>
            </w:r>
          </w:p>
        </w:tc>
        <w:tc>
          <w:tcPr>
            <w:tcW w:w="2693" w:type="dxa"/>
            <w:shd w:val="clear" w:color="auto" w:fill="auto"/>
          </w:tcPr>
          <w:p w14:paraId="12993235" w14:textId="77777777" w:rsidR="00963E87" w:rsidRPr="00871BF3" w:rsidRDefault="647E626C" w:rsidP="647E626C">
            <w:pPr>
              <w:rPr>
                <w:sz w:val="22"/>
                <w:szCs w:val="22"/>
              </w:rPr>
            </w:pPr>
            <w:r w:rsidRPr="00871BF3">
              <w:rPr>
                <w:sz w:val="22"/>
                <w:szCs w:val="22"/>
              </w:rPr>
              <w:t>2.1.7.1. Analizuoja traumų priežastis, siūlo, kaip sumažinti traumų riziką sportuojant ir atliekant įvairias fizines veiklas.</w:t>
            </w:r>
          </w:p>
        </w:tc>
      </w:tr>
      <w:tr w:rsidR="00963E87" w:rsidRPr="00D3092B" w14:paraId="2B49B675"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37830AA5" w14:textId="7C2FDD0C" w:rsidR="00963E87" w:rsidRPr="00871BF3" w:rsidRDefault="00963E87" w:rsidP="647E626C">
            <w:pPr>
              <w:rPr>
                <w:sz w:val="22"/>
                <w:szCs w:val="22"/>
              </w:rPr>
            </w:pPr>
          </w:p>
        </w:tc>
        <w:tc>
          <w:tcPr>
            <w:tcW w:w="4961" w:type="dxa"/>
          </w:tcPr>
          <w:p w14:paraId="4747569A" w14:textId="77777777" w:rsidR="00963E87" w:rsidRPr="00871BF3" w:rsidRDefault="00963E87" w:rsidP="0048181D">
            <w:pPr>
              <w:rPr>
                <w:sz w:val="22"/>
                <w:szCs w:val="22"/>
              </w:rPr>
            </w:pPr>
          </w:p>
        </w:tc>
        <w:tc>
          <w:tcPr>
            <w:tcW w:w="2410" w:type="dxa"/>
            <w:shd w:val="clear" w:color="auto" w:fill="auto"/>
          </w:tcPr>
          <w:p w14:paraId="339D2663" w14:textId="77777777" w:rsidR="00963E87" w:rsidRPr="00871BF3" w:rsidRDefault="647E626C" w:rsidP="647E626C">
            <w:pPr>
              <w:rPr>
                <w:sz w:val="22"/>
                <w:szCs w:val="22"/>
              </w:rPr>
            </w:pPr>
            <w:r w:rsidRPr="00871BF3">
              <w:rPr>
                <w:sz w:val="22"/>
                <w:szCs w:val="22"/>
              </w:rPr>
              <w:t>Objektyviai vertinti siūlomas priemones ir paslaugas, skirtas sveikatai stiprinti.</w:t>
            </w:r>
          </w:p>
        </w:tc>
        <w:tc>
          <w:tcPr>
            <w:tcW w:w="2693" w:type="dxa"/>
            <w:shd w:val="clear" w:color="auto" w:fill="auto"/>
          </w:tcPr>
          <w:p w14:paraId="5093F46F" w14:textId="77777777" w:rsidR="00963E87" w:rsidRPr="00871BF3" w:rsidRDefault="647E626C" w:rsidP="647E626C">
            <w:pPr>
              <w:rPr>
                <w:sz w:val="22"/>
                <w:szCs w:val="22"/>
              </w:rPr>
            </w:pPr>
            <w:r w:rsidRPr="00871BF3">
              <w:rPr>
                <w:sz w:val="22"/>
                <w:szCs w:val="22"/>
              </w:rPr>
              <w:t>2.1.8. Tikslingai atsirenka savo sveikatos poreikiams tinkamas priemones ir paslaugas.</w:t>
            </w:r>
          </w:p>
        </w:tc>
        <w:tc>
          <w:tcPr>
            <w:tcW w:w="2693" w:type="dxa"/>
            <w:shd w:val="clear" w:color="auto" w:fill="auto"/>
          </w:tcPr>
          <w:p w14:paraId="4C11C006" w14:textId="77777777" w:rsidR="00963E87" w:rsidRPr="00871BF3" w:rsidRDefault="647E626C" w:rsidP="647E626C">
            <w:pPr>
              <w:rPr>
                <w:sz w:val="22"/>
                <w:szCs w:val="22"/>
              </w:rPr>
            </w:pPr>
            <w:r w:rsidRPr="00871BF3">
              <w:rPr>
                <w:sz w:val="22"/>
                <w:szCs w:val="22"/>
              </w:rPr>
              <w:t xml:space="preserve">2.1.8.1. Randa ir objektyviai įvertina informaciją apie galimą teigiamą ir neigiamą siūlomų priemonių ir </w:t>
            </w:r>
            <w:r w:rsidRPr="00871BF3">
              <w:rPr>
                <w:sz w:val="22"/>
                <w:szCs w:val="22"/>
              </w:rPr>
              <w:lastRenderedPageBreak/>
              <w:t>paslaugų poveikį fizinei sveikatai.</w:t>
            </w:r>
          </w:p>
        </w:tc>
      </w:tr>
      <w:tr w:rsidR="00727878" w:rsidRPr="00D3092B" w14:paraId="1BEDA250" w14:textId="77777777" w:rsidTr="001C5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0E5BE7B8" w14:textId="77777777" w:rsidR="00727878" w:rsidRPr="00871BF3" w:rsidRDefault="00727878" w:rsidP="647E626C">
            <w:pPr>
              <w:jc w:val="center"/>
              <w:rPr>
                <w:b/>
                <w:sz w:val="22"/>
                <w:szCs w:val="22"/>
              </w:rPr>
            </w:pPr>
            <w:r w:rsidRPr="00871BF3">
              <w:rPr>
                <w:b/>
                <w:sz w:val="22"/>
                <w:szCs w:val="22"/>
              </w:rPr>
              <w:lastRenderedPageBreak/>
              <w:t>2.2. Sveika mityba</w:t>
            </w:r>
          </w:p>
        </w:tc>
      </w:tr>
      <w:tr w:rsidR="00963E87" w:rsidRPr="00D3092B" w14:paraId="0C891503"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3C5741A0" w14:textId="77777777" w:rsidR="00963E87" w:rsidRPr="00871BF3" w:rsidRDefault="647E626C" w:rsidP="647E626C">
            <w:pPr>
              <w:rPr>
                <w:b/>
                <w:bCs/>
                <w:sz w:val="22"/>
                <w:szCs w:val="22"/>
              </w:rPr>
            </w:pPr>
            <w:r w:rsidRPr="00871BF3">
              <w:rPr>
                <w:b/>
                <w:bCs/>
                <w:sz w:val="22"/>
                <w:szCs w:val="22"/>
              </w:rPr>
              <w:t xml:space="preserve">Gamtamokslinis ugdymas. Biologija. </w:t>
            </w:r>
          </w:p>
          <w:p w14:paraId="7A364EE0" w14:textId="77777777" w:rsidR="00963E87" w:rsidRPr="00871BF3" w:rsidRDefault="647E626C" w:rsidP="647E626C">
            <w:pPr>
              <w:rPr>
                <w:sz w:val="22"/>
                <w:szCs w:val="22"/>
              </w:rPr>
            </w:pPr>
            <w:r w:rsidRPr="00871BF3">
              <w:rPr>
                <w:sz w:val="22"/>
                <w:szCs w:val="22"/>
              </w:rPr>
              <w:t xml:space="preserve">5.2.1. Remiantis supratimu apie organines, neorganines medžiagas ir cheminius junginius aptarti aminorūgščių, riebalų rūgščių ir vitaminų reikšmę kasdienėje mityboje. </w:t>
            </w:r>
            <w:r w:rsidR="6B496EBB" w:rsidRPr="00871BF3">
              <w:rPr>
                <w:sz w:val="22"/>
                <w:szCs w:val="22"/>
              </w:rPr>
              <w:br/>
            </w:r>
            <w:r w:rsidRPr="00871BF3">
              <w:rPr>
                <w:sz w:val="22"/>
                <w:szCs w:val="22"/>
              </w:rPr>
              <w:t>5.2.2. Vainikinių širdies arterijų ligų ir jas sukeliančių rizikos veiksnių pavyzdžiu aptarti ir diskutuoti apie netaisyklingos mitybos pasekmes.</w:t>
            </w:r>
          </w:p>
          <w:p w14:paraId="369B014B" w14:textId="77777777" w:rsidR="00963E87" w:rsidRPr="00871BF3" w:rsidRDefault="647E626C" w:rsidP="647E626C">
            <w:pPr>
              <w:rPr>
                <w:sz w:val="22"/>
                <w:szCs w:val="22"/>
              </w:rPr>
            </w:pPr>
            <w:r w:rsidRPr="00871BF3">
              <w:rPr>
                <w:sz w:val="22"/>
                <w:szCs w:val="22"/>
              </w:rPr>
              <w:t>B.5.2.2. Apibūdinti energijos ir maisto medžiagų poreikio skirtumus atsižvelgiant į amžių ir fizinį aktyvumą.</w:t>
            </w:r>
          </w:p>
          <w:p w14:paraId="7C11F806" w14:textId="77777777" w:rsidR="001902ED" w:rsidRPr="00871BF3" w:rsidRDefault="001902ED" w:rsidP="6B496EBB">
            <w:pPr>
              <w:shd w:val="clear" w:color="auto" w:fill="FFFFFF" w:themeFill="background1"/>
              <w:rPr>
                <w:b/>
                <w:bCs/>
                <w:sz w:val="22"/>
                <w:szCs w:val="22"/>
              </w:rPr>
            </w:pPr>
          </w:p>
          <w:p w14:paraId="2BD2C997" w14:textId="5D1F1C25" w:rsidR="00963E87" w:rsidRPr="00871BF3" w:rsidRDefault="22FB6739" w:rsidP="22FB6739">
            <w:pPr>
              <w:rPr>
                <w:sz w:val="22"/>
                <w:szCs w:val="22"/>
              </w:rPr>
            </w:pPr>
            <w:r w:rsidRPr="00871BF3">
              <w:rPr>
                <w:b/>
                <w:bCs/>
                <w:sz w:val="22"/>
                <w:szCs w:val="22"/>
              </w:rPr>
              <w:t>Technologijos</w:t>
            </w:r>
          </w:p>
          <w:p w14:paraId="2AF7CBFF" w14:textId="5A57DBED" w:rsidR="00963E87" w:rsidRPr="00871BF3" w:rsidRDefault="22FB6739" w:rsidP="6B496EBB">
            <w:pPr>
              <w:rPr>
                <w:sz w:val="22"/>
                <w:szCs w:val="22"/>
              </w:rPr>
            </w:pPr>
            <w:r w:rsidRPr="00871BF3">
              <w:rPr>
                <w:sz w:val="22"/>
                <w:szCs w:val="22"/>
              </w:rPr>
              <w:t>Technologijų kryptis: Turizmas ir mityba</w:t>
            </w:r>
          </w:p>
        </w:tc>
        <w:tc>
          <w:tcPr>
            <w:tcW w:w="4961" w:type="dxa"/>
          </w:tcPr>
          <w:p w14:paraId="04C58129" w14:textId="117986F7" w:rsidR="00963E87" w:rsidRPr="00871BF3" w:rsidRDefault="00963E87" w:rsidP="22FB6739">
            <w:pPr>
              <w:rPr>
                <w:sz w:val="22"/>
                <w:szCs w:val="22"/>
              </w:rPr>
            </w:pPr>
          </w:p>
          <w:p w14:paraId="71C8B0F4" w14:textId="05BDDDD6" w:rsidR="00963E87" w:rsidRPr="00871BF3" w:rsidRDefault="00963E87" w:rsidP="22FB6739">
            <w:pPr>
              <w:rPr>
                <w:sz w:val="22"/>
                <w:szCs w:val="22"/>
              </w:rPr>
            </w:pPr>
          </w:p>
          <w:p w14:paraId="1F79F639" w14:textId="1E6C511F" w:rsidR="00963E87" w:rsidRPr="00871BF3" w:rsidRDefault="00963E87" w:rsidP="22FB6739">
            <w:pPr>
              <w:rPr>
                <w:sz w:val="22"/>
                <w:szCs w:val="22"/>
              </w:rPr>
            </w:pPr>
          </w:p>
          <w:p w14:paraId="402BE234" w14:textId="5B9744C4" w:rsidR="00963E87" w:rsidRPr="00871BF3" w:rsidRDefault="00963E87" w:rsidP="22FB6739">
            <w:pPr>
              <w:rPr>
                <w:sz w:val="22"/>
                <w:szCs w:val="22"/>
              </w:rPr>
            </w:pPr>
          </w:p>
          <w:p w14:paraId="1CB907F2" w14:textId="630EA829" w:rsidR="00963E87" w:rsidRPr="00871BF3" w:rsidRDefault="00963E87" w:rsidP="22FB6739">
            <w:pPr>
              <w:rPr>
                <w:sz w:val="22"/>
                <w:szCs w:val="22"/>
              </w:rPr>
            </w:pPr>
          </w:p>
          <w:p w14:paraId="6704AA4A" w14:textId="5ED408FA" w:rsidR="00963E87" w:rsidRPr="00871BF3" w:rsidRDefault="00963E87" w:rsidP="22FB6739">
            <w:pPr>
              <w:rPr>
                <w:sz w:val="22"/>
                <w:szCs w:val="22"/>
              </w:rPr>
            </w:pPr>
          </w:p>
          <w:p w14:paraId="3F819659" w14:textId="0DAF7C74" w:rsidR="00963E87" w:rsidRPr="00871BF3" w:rsidRDefault="00963E87" w:rsidP="22FB6739">
            <w:pPr>
              <w:rPr>
                <w:sz w:val="22"/>
                <w:szCs w:val="22"/>
              </w:rPr>
            </w:pPr>
          </w:p>
          <w:p w14:paraId="56F3B778" w14:textId="25924933" w:rsidR="00963E87" w:rsidRPr="00871BF3" w:rsidRDefault="00963E87" w:rsidP="22FB6739">
            <w:pPr>
              <w:rPr>
                <w:sz w:val="22"/>
                <w:szCs w:val="22"/>
              </w:rPr>
            </w:pPr>
          </w:p>
          <w:p w14:paraId="7111668A" w14:textId="2D116B6C" w:rsidR="00963E87" w:rsidRPr="00871BF3" w:rsidRDefault="00963E87" w:rsidP="22FB6739">
            <w:pPr>
              <w:rPr>
                <w:sz w:val="22"/>
                <w:szCs w:val="22"/>
              </w:rPr>
            </w:pPr>
          </w:p>
          <w:p w14:paraId="274F28B2" w14:textId="1430AA02" w:rsidR="00963E87" w:rsidRPr="00871BF3" w:rsidRDefault="00963E87" w:rsidP="22FB6739">
            <w:pPr>
              <w:rPr>
                <w:sz w:val="22"/>
                <w:szCs w:val="22"/>
              </w:rPr>
            </w:pPr>
          </w:p>
          <w:p w14:paraId="64FEF12D" w14:textId="77777777" w:rsidR="00727878" w:rsidRPr="00871BF3" w:rsidRDefault="00727878" w:rsidP="00830236">
            <w:pPr>
              <w:rPr>
                <w:sz w:val="22"/>
                <w:szCs w:val="22"/>
              </w:rPr>
            </w:pPr>
          </w:p>
          <w:p w14:paraId="237739CB" w14:textId="77777777" w:rsidR="00727878" w:rsidRPr="00871BF3" w:rsidRDefault="00727878" w:rsidP="00830236">
            <w:pPr>
              <w:rPr>
                <w:sz w:val="22"/>
                <w:szCs w:val="22"/>
              </w:rPr>
            </w:pPr>
          </w:p>
          <w:p w14:paraId="2FF0F08C" w14:textId="77777777" w:rsidR="00727878" w:rsidRPr="00871BF3" w:rsidRDefault="00727878" w:rsidP="00830236">
            <w:pPr>
              <w:rPr>
                <w:sz w:val="22"/>
                <w:szCs w:val="22"/>
              </w:rPr>
            </w:pPr>
          </w:p>
          <w:p w14:paraId="4948EF7E" w14:textId="77777777" w:rsidR="00727878" w:rsidRPr="00871BF3" w:rsidRDefault="00727878" w:rsidP="00830236">
            <w:pPr>
              <w:rPr>
                <w:sz w:val="22"/>
                <w:szCs w:val="22"/>
              </w:rPr>
            </w:pPr>
          </w:p>
          <w:p w14:paraId="0E189D4D" w14:textId="77777777" w:rsidR="00727878" w:rsidRPr="00871BF3" w:rsidRDefault="00727878" w:rsidP="00830236">
            <w:pPr>
              <w:rPr>
                <w:sz w:val="22"/>
                <w:szCs w:val="22"/>
              </w:rPr>
            </w:pPr>
          </w:p>
          <w:p w14:paraId="6157555B" w14:textId="77777777" w:rsidR="00727878" w:rsidRPr="00871BF3" w:rsidRDefault="00727878" w:rsidP="00830236">
            <w:pPr>
              <w:rPr>
                <w:sz w:val="22"/>
                <w:szCs w:val="22"/>
              </w:rPr>
            </w:pPr>
          </w:p>
          <w:p w14:paraId="6E7281B6" w14:textId="77777777" w:rsidR="00727878" w:rsidRPr="00871BF3" w:rsidRDefault="00727878" w:rsidP="00830236">
            <w:pPr>
              <w:rPr>
                <w:sz w:val="22"/>
                <w:szCs w:val="22"/>
              </w:rPr>
            </w:pPr>
          </w:p>
          <w:p w14:paraId="39E71469" w14:textId="77777777" w:rsidR="00727878" w:rsidRPr="00871BF3" w:rsidRDefault="00727878" w:rsidP="00830236">
            <w:pPr>
              <w:rPr>
                <w:sz w:val="22"/>
                <w:szCs w:val="22"/>
              </w:rPr>
            </w:pPr>
          </w:p>
          <w:p w14:paraId="7106CC32" w14:textId="77777777" w:rsidR="00727878" w:rsidRPr="00871BF3" w:rsidRDefault="00727878" w:rsidP="00830236">
            <w:pPr>
              <w:rPr>
                <w:sz w:val="22"/>
                <w:szCs w:val="22"/>
              </w:rPr>
            </w:pPr>
          </w:p>
          <w:p w14:paraId="4988E1AE" w14:textId="77777777" w:rsidR="000E45FD" w:rsidRPr="00871BF3" w:rsidRDefault="000E45FD" w:rsidP="00830236">
            <w:pPr>
              <w:rPr>
                <w:sz w:val="22"/>
                <w:szCs w:val="22"/>
              </w:rPr>
            </w:pPr>
          </w:p>
          <w:p w14:paraId="3B838A98" w14:textId="77777777" w:rsidR="00E21406" w:rsidRPr="00871BF3" w:rsidRDefault="00E21406" w:rsidP="00830236">
            <w:pPr>
              <w:rPr>
                <w:sz w:val="22"/>
                <w:szCs w:val="22"/>
              </w:rPr>
            </w:pPr>
          </w:p>
          <w:p w14:paraId="1D91326C" w14:textId="77777777" w:rsidR="00E21406" w:rsidRPr="00871BF3" w:rsidRDefault="00E21406" w:rsidP="00830236">
            <w:pPr>
              <w:rPr>
                <w:sz w:val="22"/>
                <w:szCs w:val="22"/>
              </w:rPr>
            </w:pPr>
          </w:p>
          <w:p w14:paraId="06F4E57E" w14:textId="1F4ECDC2" w:rsidR="00963E87" w:rsidRPr="00871BF3" w:rsidRDefault="22FB6739" w:rsidP="00830236">
            <w:pPr>
              <w:rPr>
                <w:sz w:val="22"/>
                <w:szCs w:val="22"/>
              </w:rPr>
            </w:pPr>
            <w:r w:rsidRPr="00871BF3">
              <w:rPr>
                <w:sz w:val="22"/>
                <w:szCs w:val="22"/>
              </w:rPr>
              <w:t>Technologijos. Vadovėlis XI–XII klasei. Leidykla „Šviesa“</w:t>
            </w:r>
          </w:p>
          <w:p w14:paraId="1CFF2166" w14:textId="076882A6" w:rsidR="00963E87" w:rsidRPr="00871BF3" w:rsidRDefault="00963E87" w:rsidP="00E21406">
            <w:pPr>
              <w:rPr>
                <w:sz w:val="22"/>
                <w:szCs w:val="22"/>
              </w:rPr>
            </w:pPr>
          </w:p>
        </w:tc>
        <w:tc>
          <w:tcPr>
            <w:tcW w:w="2410" w:type="dxa"/>
            <w:vMerge w:val="restart"/>
            <w:shd w:val="clear" w:color="auto" w:fill="auto"/>
          </w:tcPr>
          <w:p w14:paraId="5F50E41B" w14:textId="77777777" w:rsidR="00963E87" w:rsidRPr="00871BF3" w:rsidRDefault="647E626C" w:rsidP="647E626C">
            <w:pPr>
              <w:rPr>
                <w:sz w:val="22"/>
                <w:szCs w:val="22"/>
              </w:rPr>
            </w:pPr>
            <w:r w:rsidRPr="00871BF3">
              <w:rPr>
                <w:sz w:val="22"/>
                <w:szCs w:val="22"/>
              </w:rPr>
              <w:t>Rinktis sveikus maisto produktus atsižvelgiant į jų naudingumą savo sveikatai.</w:t>
            </w:r>
          </w:p>
        </w:tc>
        <w:tc>
          <w:tcPr>
            <w:tcW w:w="2693" w:type="dxa"/>
            <w:shd w:val="clear" w:color="auto" w:fill="auto"/>
          </w:tcPr>
          <w:p w14:paraId="718B9A7C" w14:textId="77777777" w:rsidR="00963E87" w:rsidRPr="00871BF3" w:rsidRDefault="647E626C" w:rsidP="647E626C">
            <w:pPr>
              <w:rPr>
                <w:sz w:val="22"/>
                <w:szCs w:val="22"/>
              </w:rPr>
            </w:pPr>
            <w:r w:rsidRPr="00871BF3">
              <w:rPr>
                <w:sz w:val="22"/>
                <w:szCs w:val="22"/>
              </w:rPr>
              <w:t>2.2.1. Kasdien nuosekliai laikosi sveikos mitybos principų ir taisyklių įvairiose, taip pat ir nepalankiose, aplinkose. Skatina ir padeda tai daryti kitiems.</w:t>
            </w:r>
          </w:p>
        </w:tc>
        <w:tc>
          <w:tcPr>
            <w:tcW w:w="2693" w:type="dxa"/>
            <w:shd w:val="clear" w:color="auto" w:fill="auto"/>
          </w:tcPr>
          <w:p w14:paraId="74CFF283" w14:textId="77777777" w:rsidR="00963E87" w:rsidRPr="00871BF3" w:rsidRDefault="647E626C" w:rsidP="647E626C">
            <w:pPr>
              <w:rPr>
                <w:sz w:val="22"/>
                <w:szCs w:val="22"/>
              </w:rPr>
            </w:pPr>
            <w:r w:rsidRPr="00871BF3">
              <w:rPr>
                <w:sz w:val="22"/>
                <w:szCs w:val="22"/>
              </w:rPr>
              <w:t xml:space="preserve">2.2.1.1. Pagrindžia sveikos mitybos principus ir taisykles, jų poveikį sveikatai. </w:t>
            </w:r>
          </w:p>
          <w:p w14:paraId="1888293D" w14:textId="77777777" w:rsidR="00963E87" w:rsidRPr="00871BF3" w:rsidRDefault="647E626C" w:rsidP="647E626C">
            <w:pPr>
              <w:rPr>
                <w:rFonts w:eastAsia="TimesNewRoman-Identity-H"/>
                <w:sz w:val="22"/>
                <w:szCs w:val="22"/>
              </w:rPr>
            </w:pPr>
            <w:r w:rsidRPr="00871BF3">
              <w:rPr>
                <w:sz w:val="22"/>
                <w:szCs w:val="22"/>
              </w:rPr>
              <w:t>2.2.1.2. Analizuoja savo organizmo būklę ir ją susieja su savo mityba.</w:t>
            </w:r>
          </w:p>
          <w:p w14:paraId="1B191CDD" w14:textId="77777777" w:rsidR="00963E87" w:rsidRPr="00871BF3" w:rsidRDefault="647E626C" w:rsidP="647E626C">
            <w:pPr>
              <w:rPr>
                <w:sz w:val="22"/>
                <w:szCs w:val="22"/>
              </w:rPr>
            </w:pPr>
            <w:r w:rsidRPr="00871BF3">
              <w:rPr>
                <w:sz w:val="22"/>
                <w:szCs w:val="22"/>
              </w:rPr>
              <w:t>2.2.1.3. Analizuoja, kaip išvengti valgymo ir mitybos sutrikimų, dalijasi įžvalgomis bei patirtimi su kitais.</w:t>
            </w:r>
          </w:p>
          <w:p w14:paraId="46D2179D" w14:textId="77777777" w:rsidR="00963E87" w:rsidRPr="00871BF3" w:rsidRDefault="647E626C" w:rsidP="647E626C">
            <w:pPr>
              <w:rPr>
                <w:rFonts w:eastAsia="TimesNewRoman-Identity-H"/>
                <w:sz w:val="22"/>
                <w:szCs w:val="22"/>
              </w:rPr>
            </w:pPr>
            <w:r w:rsidRPr="00871BF3">
              <w:rPr>
                <w:sz w:val="22"/>
                <w:szCs w:val="22"/>
              </w:rPr>
              <w:t>2.2.1.4. Analizuoja mitybos poveikį fiziniam aktyvumui, sporto pasiekimams, nėštumui, vaisiaus vystymuisi.</w:t>
            </w:r>
          </w:p>
        </w:tc>
      </w:tr>
      <w:tr w:rsidR="00963E87" w:rsidRPr="00D3092B" w14:paraId="7502A308"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1D69687E" w14:textId="77777777" w:rsidR="00963E87" w:rsidRPr="00871BF3" w:rsidRDefault="647E626C" w:rsidP="647E626C">
            <w:pPr>
              <w:rPr>
                <w:b/>
                <w:bCs/>
                <w:sz w:val="22"/>
                <w:szCs w:val="22"/>
              </w:rPr>
            </w:pPr>
            <w:r w:rsidRPr="00871BF3">
              <w:rPr>
                <w:b/>
                <w:bCs/>
                <w:sz w:val="22"/>
                <w:szCs w:val="22"/>
              </w:rPr>
              <w:t>Gamtamokslinis ugdymas. Chemija</w:t>
            </w:r>
          </w:p>
          <w:p w14:paraId="68054157" w14:textId="08888807" w:rsidR="00963E87" w:rsidRPr="00871BF3" w:rsidRDefault="00963E87" w:rsidP="1C9422B9">
            <w:pPr>
              <w:rPr>
                <w:sz w:val="22"/>
                <w:szCs w:val="22"/>
              </w:rPr>
            </w:pPr>
            <w:r w:rsidRPr="00871BF3">
              <w:rPr>
                <w:sz w:val="22"/>
                <w:szCs w:val="22"/>
              </w:rPr>
              <w:t>7.4.3.</w:t>
            </w:r>
            <w:r w:rsidRPr="00871BF3">
              <w:rPr>
                <w:sz w:val="22"/>
                <w:szCs w:val="22"/>
              </w:rPr>
              <w:softHyphen/>
            </w:r>
            <w:r w:rsidR="00C331E9" w:rsidRPr="00871BF3">
              <w:rPr>
                <w:sz w:val="22"/>
                <w:szCs w:val="22"/>
              </w:rPr>
              <w:t xml:space="preserve"> </w:t>
            </w:r>
            <w:r w:rsidRPr="00871BF3">
              <w:rPr>
                <w:sz w:val="22"/>
                <w:szCs w:val="22"/>
              </w:rPr>
              <w:t>pa</w:t>
            </w:r>
            <w:r w:rsidRPr="00871BF3">
              <w:rPr>
                <w:sz w:val="22"/>
                <w:szCs w:val="22"/>
              </w:rPr>
              <w:softHyphen/>
              <w:t>aiš</w:t>
            </w:r>
            <w:r w:rsidRPr="00871BF3">
              <w:rPr>
                <w:sz w:val="22"/>
                <w:szCs w:val="22"/>
              </w:rPr>
              <w:softHyphen/>
              <w:t>kin</w:t>
            </w:r>
            <w:r w:rsidRPr="00871BF3">
              <w:rPr>
                <w:sz w:val="22"/>
                <w:szCs w:val="22"/>
              </w:rPr>
              <w:softHyphen/>
              <w:t>ti</w:t>
            </w:r>
            <w:r w:rsidRPr="00871BF3">
              <w:rPr>
                <w:sz w:val="22"/>
                <w:szCs w:val="22"/>
              </w:rPr>
              <w:softHyphen/>
              <w:t xml:space="preserve"> me</w:t>
            </w:r>
            <w:r w:rsidRPr="00871BF3">
              <w:rPr>
                <w:sz w:val="22"/>
                <w:szCs w:val="22"/>
              </w:rPr>
              <w:softHyphen/>
              <w:t>ta</w:t>
            </w:r>
            <w:r w:rsidRPr="00871BF3">
              <w:rPr>
                <w:sz w:val="22"/>
                <w:szCs w:val="22"/>
              </w:rPr>
              <w:softHyphen/>
              <w:t>no</w:t>
            </w:r>
            <w:r w:rsidRPr="00871BF3">
              <w:rPr>
                <w:sz w:val="22"/>
                <w:szCs w:val="22"/>
              </w:rPr>
              <w:softHyphen/>
              <w:t>lio,</w:t>
            </w:r>
            <w:r w:rsidRPr="00871BF3">
              <w:rPr>
                <w:sz w:val="22"/>
                <w:szCs w:val="22"/>
              </w:rPr>
              <w:softHyphen/>
              <w:t xml:space="preserve"> eta</w:t>
            </w:r>
            <w:r w:rsidRPr="00871BF3">
              <w:rPr>
                <w:sz w:val="22"/>
                <w:szCs w:val="22"/>
              </w:rPr>
              <w:softHyphen/>
              <w:t>no</w:t>
            </w:r>
            <w:r w:rsidRPr="00871BF3">
              <w:rPr>
                <w:sz w:val="22"/>
                <w:szCs w:val="22"/>
              </w:rPr>
              <w:softHyphen/>
              <w:t>lio</w:t>
            </w:r>
            <w:r w:rsidRPr="00871BF3">
              <w:rPr>
                <w:sz w:val="22"/>
                <w:szCs w:val="22"/>
              </w:rPr>
              <w:softHyphen/>
              <w:t xml:space="preserve"> ir </w:t>
            </w:r>
            <w:r w:rsidRPr="00871BF3">
              <w:rPr>
                <w:sz w:val="22"/>
                <w:szCs w:val="22"/>
              </w:rPr>
              <w:softHyphen/>
              <w:t>etan</w:t>
            </w:r>
            <w:r w:rsidRPr="00871BF3">
              <w:rPr>
                <w:sz w:val="22"/>
                <w:szCs w:val="22"/>
              </w:rPr>
              <w:softHyphen/>
              <w:t>dio</w:t>
            </w:r>
            <w:r w:rsidRPr="00871BF3">
              <w:rPr>
                <w:sz w:val="22"/>
                <w:szCs w:val="22"/>
              </w:rPr>
              <w:softHyphen/>
              <w:t>lio</w:t>
            </w:r>
            <w:r w:rsidRPr="00871BF3">
              <w:rPr>
                <w:sz w:val="22"/>
                <w:szCs w:val="22"/>
              </w:rPr>
              <w:softHyphen/>
            </w:r>
          </w:p>
          <w:p w14:paraId="38E91B1D" w14:textId="062BE8F3" w:rsidR="00963E87" w:rsidRPr="00871BF3" w:rsidRDefault="1C9422B9" w:rsidP="1C9422B9">
            <w:pPr>
              <w:rPr>
                <w:sz w:val="22"/>
                <w:szCs w:val="22"/>
              </w:rPr>
            </w:pPr>
            <w:r w:rsidRPr="00871BF3">
              <w:rPr>
                <w:sz w:val="22"/>
                <w:szCs w:val="22"/>
              </w:rPr>
              <w:t>poveikį organizmui, nurodyti šių atoholių taikymą chemijos pramonėje ir buityje.</w:t>
            </w:r>
          </w:p>
          <w:p w14:paraId="16C1B70E" w14:textId="77777777" w:rsidR="00963E87" w:rsidRPr="00871BF3" w:rsidRDefault="647E626C" w:rsidP="647E626C">
            <w:pPr>
              <w:rPr>
                <w:sz w:val="22"/>
                <w:szCs w:val="22"/>
              </w:rPr>
            </w:pPr>
            <w:r w:rsidRPr="00871BF3">
              <w:rPr>
                <w:sz w:val="22"/>
                <w:szCs w:val="22"/>
              </w:rPr>
              <w:lastRenderedPageBreak/>
              <w:t>8.1.4. paaiškinti riebalų energetinę reikšmę organizmui.</w:t>
            </w:r>
          </w:p>
          <w:p w14:paraId="6284B648" w14:textId="77777777" w:rsidR="00963E87" w:rsidRPr="00871BF3" w:rsidRDefault="00963E87" w:rsidP="647E626C">
            <w:pPr>
              <w:rPr>
                <w:sz w:val="22"/>
                <w:szCs w:val="22"/>
              </w:rPr>
            </w:pPr>
            <w:r w:rsidRPr="00871BF3">
              <w:rPr>
                <w:sz w:val="22"/>
                <w:szCs w:val="22"/>
              </w:rPr>
              <w:t>8.1.5.</w:t>
            </w:r>
            <w:r w:rsidRPr="00871BF3">
              <w:rPr>
                <w:sz w:val="22"/>
                <w:szCs w:val="22"/>
              </w:rPr>
              <w:softHyphen/>
              <w:t xml:space="preserve"> Nu</w:t>
            </w:r>
            <w:r w:rsidRPr="00871BF3">
              <w:rPr>
                <w:sz w:val="22"/>
                <w:szCs w:val="22"/>
              </w:rPr>
              <w:softHyphen/>
              <w:t>ro</w:t>
            </w:r>
            <w:r w:rsidRPr="00871BF3">
              <w:rPr>
                <w:sz w:val="22"/>
                <w:szCs w:val="22"/>
              </w:rPr>
              <w:softHyphen/>
              <w:t>dy</w:t>
            </w:r>
            <w:r w:rsidRPr="00871BF3">
              <w:rPr>
                <w:sz w:val="22"/>
                <w:szCs w:val="22"/>
              </w:rPr>
              <w:softHyphen/>
              <w:t>ti</w:t>
            </w:r>
            <w:r w:rsidRPr="00871BF3">
              <w:rPr>
                <w:sz w:val="22"/>
                <w:szCs w:val="22"/>
              </w:rPr>
              <w:softHyphen/>
              <w:t xml:space="preserve"> ry</w:t>
            </w:r>
            <w:r w:rsidRPr="00871BF3">
              <w:rPr>
                <w:sz w:val="22"/>
                <w:szCs w:val="22"/>
              </w:rPr>
              <w:softHyphen/>
              <w:t>šį</w:t>
            </w:r>
            <w:r w:rsidRPr="00871BF3">
              <w:rPr>
                <w:sz w:val="22"/>
                <w:szCs w:val="22"/>
              </w:rPr>
              <w:softHyphen/>
              <w:t xml:space="preserve"> tarp</w:t>
            </w:r>
            <w:r w:rsidRPr="00871BF3">
              <w:rPr>
                <w:sz w:val="22"/>
                <w:szCs w:val="22"/>
              </w:rPr>
              <w:softHyphen/>
              <w:t xml:space="preserve"> rie</w:t>
            </w:r>
            <w:r w:rsidRPr="00871BF3">
              <w:rPr>
                <w:sz w:val="22"/>
                <w:szCs w:val="22"/>
              </w:rPr>
              <w:softHyphen/>
              <w:t>ba</w:t>
            </w:r>
            <w:r w:rsidRPr="00871BF3">
              <w:rPr>
                <w:sz w:val="22"/>
                <w:szCs w:val="22"/>
              </w:rPr>
              <w:softHyphen/>
              <w:t>lų</w:t>
            </w:r>
            <w:r w:rsidRPr="00871BF3">
              <w:rPr>
                <w:sz w:val="22"/>
                <w:szCs w:val="22"/>
              </w:rPr>
              <w:softHyphen/>
              <w:t xml:space="preserve"> nau</w:t>
            </w:r>
            <w:r w:rsidRPr="00871BF3">
              <w:rPr>
                <w:sz w:val="22"/>
                <w:szCs w:val="22"/>
              </w:rPr>
              <w:softHyphen/>
              <w:t>do</w:t>
            </w:r>
            <w:r w:rsidRPr="00871BF3">
              <w:rPr>
                <w:sz w:val="22"/>
                <w:szCs w:val="22"/>
              </w:rPr>
              <w:softHyphen/>
              <w:t>ji</w:t>
            </w:r>
            <w:r w:rsidRPr="00871BF3">
              <w:rPr>
                <w:sz w:val="22"/>
                <w:szCs w:val="22"/>
              </w:rPr>
              <w:softHyphen/>
              <w:t>mo</w:t>
            </w:r>
            <w:r w:rsidRPr="00871BF3">
              <w:rPr>
                <w:sz w:val="22"/>
                <w:szCs w:val="22"/>
              </w:rPr>
              <w:softHyphen/>
              <w:t xml:space="preserve"> mais</w:t>
            </w:r>
            <w:r w:rsidRPr="00871BF3">
              <w:rPr>
                <w:sz w:val="22"/>
                <w:szCs w:val="22"/>
              </w:rPr>
              <w:softHyphen/>
              <w:t>tui</w:t>
            </w:r>
            <w:r w:rsidRPr="00871BF3">
              <w:rPr>
                <w:sz w:val="22"/>
                <w:szCs w:val="22"/>
              </w:rPr>
              <w:softHyphen/>
            </w:r>
          </w:p>
          <w:p w14:paraId="6A69BA5B" w14:textId="6C9C1D6F" w:rsidR="00963E87" w:rsidRPr="00871BF3" w:rsidRDefault="647E626C" w:rsidP="647E626C">
            <w:pPr>
              <w:rPr>
                <w:sz w:val="22"/>
                <w:szCs w:val="22"/>
              </w:rPr>
            </w:pPr>
            <w:r w:rsidRPr="00871BF3">
              <w:rPr>
                <w:sz w:val="22"/>
                <w:szCs w:val="22"/>
              </w:rPr>
              <w:t>ir organizmo polinkio į širdies ir kraujagyslių ligas.</w:t>
            </w:r>
          </w:p>
          <w:p w14:paraId="4163463A" w14:textId="0087C180" w:rsidR="00963E87" w:rsidRPr="00871BF3" w:rsidRDefault="647E626C" w:rsidP="647E626C">
            <w:pPr>
              <w:rPr>
                <w:sz w:val="22"/>
                <w:szCs w:val="22"/>
              </w:rPr>
            </w:pPr>
            <w:r w:rsidRPr="00871BF3">
              <w:rPr>
                <w:sz w:val="22"/>
                <w:szCs w:val="22"/>
              </w:rPr>
              <w:t xml:space="preserve">8.2.5. Apibūdinti baltymų apykaitą organizme. </w:t>
            </w:r>
          </w:p>
          <w:p w14:paraId="204FD1C8" w14:textId="18809B8C" w:rsidR="00963E87" w:rsidRPr="00871BF3" w:rsidRDefault="647E626C" w:rsidP="647E626C">
            <w:pPr>
              <w:rPr>
                <w:sz w:val="22"/>
                <w:szCs w:val="22"/>
              </w:rPr>
            </w:pPr>
            <w:r w:rsidRPr="00871BF3">
              <w:rPr>
                <w:sz w:val="22"/>
                <w:szCs w:val="22"/>
              </w:rPr>
              <w:t>8.3.6. Apibūdinti krakmolo reikšmę organizmui.</w:t>
            </w:r>
          </w:p>
          <w:p w14:paraId="06057616" w14:textId="77777777" w:rsidR="003528E4" w:rsidRPr="00871BF3" w:rsidRDefault="003528E4" w:rsidP="6B496EBB">
            <w:pPr>
              <w:rPr>
                <w:b/>
                <w:bCs/>
                <w:sz w:val="22"/>
                <w:szCs w:val="22"/>
              </w:rPr>
            </w:pPr>
          </w:p>
          <w:p w14:paraId="34D91382" w14:textId="77777777" w:rsidR="00963E87" w:rsidRPr="00871BF3" w:rsidRDefault="647E626C" w:rsidP="647E626C">
            <w:pPr>
              <w:rPr>
                <w:b/>
                <w:bCs/>
                <w:sz w:val="22"/>
                <w:szCs w:val="22"/>
              </w:rPr>
            </w:pPr>
            <w:r w:rsidRPr="00871BF3">
              <w:rPr>
                <w:b/>
                <w:bCs/>
                <w:sz w:val="22"/>
                <w:szCs w:val="22"/>
              </w:rPr>
              <w:t xml:space="preserve">Gamtamokslinis ugdymas. Biologija. </w:t>
            </w:r>
          </w:p>
          <w:p w14:paraId="3A8E8C3D" w14:textId="77777777" w:rsidR="00963E87" w:rsidRPr="00871BF3" w:rsidRDefault="647E626C" w:rsidP="647E626C">
            <w:pPr>
              <w:rPr>
                <w:sz w:val="22"/>
                <w:szCs w:val="22"/>
              </w:rPr>
            </w:pPr>
            <w:r w:rsidRPr="00871BF3">
              <w:rPr>
                <w:sz w:val="22"/>
                <w:szCs w:val="22"/>
              </w:rPr>
              <w:t xml:space="preserve">5.2.1. Remiantis supratimu apie organines, neorganines medžiagas ir cheminius junginius aptarti aminorūgščių, riebalų rūgščių ir vitaminų reikšmę kasdienėje mityboje. </w:t>
            </w:r>
            <w:r w:rsidR="6B496EBB" w:rsidRPr="00871BF3">
              <w:rPr>
                <w:sz w:val="22"/>
                <w:szCs w:val="22"/>
              </w:rPr>
              <w:br/>
            </w:r>
            <w:r w:rsidRPr="00871BF3">
              <w:rPr>
                <w:sz w:val="22"/>
                <w:szCs w:val="22"/>
              </w:rPr>
              <w:t>5.2.2. Vainikinių širdies arterijų ligų ir jas sukeliančių rizikos veiksnių pavyzdžiu aptarti ir diskutuoti apie netaisyklingos mitybos pasekmes.</w:t>
            </w:r>
          </w:p>
          <w:p w14:paraId="6EE417F8" w14:textId="3B83DF6C" w:rsidR="00963E87" w:rsidRPr="00871BF3" w:rsidRDefault="647E626C" w:rsidP="647E626C">
            <w:pPr>
              <w:rPr>
                <w:sz w:val="22"/>
                <w:szCs w:val="22"/>
              </w:rPr>
            </w:pPr>
            <w:r w:rsidRPr="00871BF3">
              <w:rPr>
                <w:sz w:val="22"/>
                <w:szCs w:val="22"/>
              </w:rPr>
              <w:t>5.2.2. Apibūdinti energijos ir maisto medžiagų poreikio skirtumus atsižvelgiant į amžių ir fizinį aktyvumą.</w:t>
            </w:r>
          </w:p>
          <w:p w14:paraId="77DB10F2" w14:textId="77777777" w:rsidR="00963E87" w:rsidRPr="00871BF3" w:rsidRDefault="00963E87" w:rsidP="00EB3858">
            <w:pPr>
              <w:rPr>
                <w:sz w:val="22"/>
                <w:szCs w:val="22"/>
              </w:rPr>
            </w:pPr>
          </w:p>
          <w:p w14:paraId="2A2E3B58" w14:textId="77777777" w:rsidR="00963E87" w:rsidRPr="00871BF3" w:rsidRDefault="647E626C" w:rsidP="647E626C">
            <w:pPr>
              <w:rPr>
                <w:b/>
                <w:bCs/>
                <w:sz w:val="22"/>
                <w:szCs w:val="22"/>
              </w:rPr>
            </w:pPr>
            <w:r w:rsidRPr="00871BF3">
              <w:rPr>
                <w:b/>
                <w:bCs/>
                <w:sz w:val="22"/>
                <w:szCs w:val="22"/>
              </w:rPr>
              <w:t>Etika</w:t>
            </w:r>
          </w:p>
          <w:p w14:paraId="5406D6E6" w14:textId="77777777" w:rsidR="00963E87" w:rsidRPr="00871BF3" w:rsidRDefault="647E626C" w:rsidP="647E626C">
            <w:pPr>
              <w:rPr>
                <w:sz w:val="22"/>
                <w:szCs w:val="22"/>
              </w:rPr>
            </w:pPr>
            <w:r w:rsidRPr="00871BF3">
              <w:rPr>
                <w:sz w:val="22"/>
                <w:szCs w:val="22"/>
              </w:rPr>
              <w:t xml:space="preserve">2.5. Analizuoti lietuvių ir kitų šalių tautinius valgius, </w:t>
            </w:r>
            <w:r w:rsidRPr="00871BF3">
              <w:rPr>
                <w:sz w:val="22"/>
                <w:szCs w:val="22"/>
              </w:rPr>
              <w:lastRenderedPageBreak/>
              <w:t xml:space="preserve">ritualus, valgymo kultūrą, gebėti kultūringai bendrauti ir elgtis prie stalo.  </w:t>
            </w:r>
          </w:p>
        </w:tc>
        <w:tc>
          <w:tcPr>
            <w:tcW w:w="4961" w:type="dxa"/>
          </w:tcPr>
          <w:p w14:paraId="3EA7877B" w14:textId="77777777" w:rsidR="00963E87" w:rsidRPr="00871BF3" w:rsidRDefault="00963E87" w:rsidP="0048181D">
            <w:pPr>
              <w:rPr>
                <w:sz w:val="22"/>
                <w:szCs w:val="22"/>
              </w:rPr>
            </w:pPr>
          </w:p>
          <w:p w14:paraId="14D8BB55" w14:textId="77777777" w:rsidR="003528E4" w:rsidRPr="00871BF3" w:rsidRDefault="003528E4" w:rsidP="0048181D">
            <w:pPr>
              <w:rPr>
                <w:sz w:val="22"/>
                <w:szCs w:val="22"/>
              </w:rPr>
            </w:pPr>
          </w:p>
          <w:p w14:paraId="4D4ABA16" w14:textId="77777777" w:rsidR="003528E4" w:rsidRPr="00871BF3" w:rsidRDefault="003528E4" w:rsidP="0048181D">
            <w:pPr>
              <w:rPr>
                <w:sz w:val="22"/>
                <w:szCs w:val="22"/>
              </w:rPr>
            </w:pPr>
          </w:p>
          <w:p w14:paraId="75AEA1BF" w14:textId="77777777" w:rsidR="003528E4" w:rsidRPr="00871BF3" w:rsidRDefault="003528E4" w:rsidP="0048181D">
            <w:pPr>
              <w:rPr>
                <w:sz w:val="22"/>
                <w:szCs w:val="22"/>
              </w:rPr>
            </w:pPr>
          </w:p>
          <w:p w14:paraId="47801E50" w14:textId="77777777" w:rsidR="003528E4" w:rsidRPr="00871BF3" w:rsidRDefault="003528E4" w:rsidP="0048181D">
            <w:pPr>
              <w:rPr>
                <w:sz w:val="22"/>
                <w:szCs w:val="22"/>
              </w:rPr>
            </w:pPr>
          </w:p>
          <w:p w14:paraId="3B7487D1" w14:textId="77777777" w:rsidR="003528E4" w:rsidRPr="00871BF3" w:rsidRDefault="003528E4" w:rsidP="0048181D">
            <w:pPr>
              <w:rPr>
                <w:sz w:val="22"/>
                <w:szCs w:val="22"/>
              </w:rPr>
            </w:pPr>
          </w:p>
          <w:p w14:paraId="4D1EF931" w14:textId="77777777" w:rsidR="003528E4" w:rsidRPr="00871BF3" w:rsidRDefault="003528E4" w:rsidP="0048181D">
            <w:pPr>
              <w:rPr>
                <w:sz w:val="22"/>
                <w:szCs w:val="22"/>
              </w:rPr>
            </w:pPr>
          </w:p>
          <w:p w14:paraId="0BAFAEAB" w14:textId="77777777" w:rsidR="003528E4" w:rsidRPr="00871BF3" w:rsidRDefault="003528E4" w:rsidP="0048181D">
            <w:pPr>
              <w:rPr>
                <w:sz w:val="22"/>
                <w:szCs w:val="22"/>
              </w:rPr>
            </w:pPr>
          </w:p>
          <w:p w14:paraId="6DCC8865" w14:textId="77777777" w:rsidR="003528E4" w:rsidRPr="00871BF3" w:rsidRDefault="003528E4" w:rsidP="0048181D">
            <w:pPr>
              <w:rPr>
                <w:sz w:val="22"/>
                <w:szCs w:val="22"/>
              </w:rPr>
            </w:pPr>
          </w:p>
          <w:p w14:paraId="5A998652" w14:textId="77777777" w:rsidR="003528E4" w:rsidRPr="00871BF3" w:rsidRDefault="003528E4" w:rsidP="0048181D">
            <w:pPr>
              <w:rPr>
                <w:sz w:val="22"/>
                <w:szCs w:val="22"/>
              </w:rPr>
            </w:pPr>
          </w:p>
          <w:p w14:paraId="4EC2ECE7" w14:textId="77777777" w:rsidR="003528E4" w:rsidRPr="00871BF3" w:rsidRDefault="003528E4" w:rsidP="0048181D">
            <w:pPr>
              <w:rPr>
                <w:sz w:val="22"/>
                <w:szCs w:val="22"/>
              </w:rPr>
            </w:pPr>
          </w:p>
          <w:p w14:paraId="27073016" w14:textId="77777777" w:rsidR="003528E4" w:rsidRPr="00871BF3" w:rsidRDefault="003528E4" w:rsidP="0048181D">
            <w:pPr>
              <w:rPr>
                <w:sz w:val="22"/>
                <w:szCs w:val="22"/>
              </w:rPr>
            </w:pPr>
          </w:p>
          <w:p w14:paraId="59CC917C" w14:textId="77777777" w:rsidR="003528E4" w:rsidRPr="00871BF3" w:rsidRDefault="003528E4" w:rsidP="0048181D">
            <w:pPr>
              <w:rPr>
                <w:sz w:val="22"/>
                <w:szCs w:val="22"/>
              </w:rPr>
            </w:pPr>
          </w:p>
          <w:p w14:paraId="17F6258E" w14:textId="77777777" w:rsidR="003528E4" w:rsidRPr="00871BF3" w:rsidRDefault="003528E4" w:rsidP="0048181D">
            <w:pPr>
              <w:rPr>
                <w:sz w:val="22"/>
                <w:szCs w:val="22"/>
              </w:rPr>
            </w:pPr>
          </w:p>
          <w:p w14:paraId="590B7474" w14:textId="77777777" w:rsidR="003528E4" w:rsidRPr="00871BF3" w:rsidRDefault="003528E4" w:rsidP="0048181D">
            <w:pPr>
              <w:rPr>
                <w:sz w:val="22"/>
                <w:szCs w:val="22"/>
              </w:rPr>
            </w:pPr>
          </w:p>
          <w:p w14:paraId="3BBA53DA" w14:textId="77777777" w:rsidR="006C3989" w:rsidRPr="00871BF3" w:rsidRDefault="006C3989" w:rsidP="006C3989">
            <w:pPr>
              <w:rPr>
                <w:sz w:val="22"/>
                <w:szCs w:val="22"/>
              </w:rPr>
            </w:pPr>
          </w:p>
          <w:p w14:paraId="30232979" w14:textId="77777777" w:rsidR="006C3989" w:rsidRPr="00871BF3" w:rsidRDefault="006C3989" w:rsidP="006C3989">
            <w:pPr>
              <w:rPr>
                <w:sz w:val="22"/>
                <w:szCs w:val="22"/>
              </w:rPr>
            </w:pPr>
          </w:p>
          <w:p w14:paraId="4FFAD69B" w14:textId="77777777" w:rsidR="006C3989" w:rsidRPr="00871BF3" w:rsidRDefault="006C3989" w:rsidP="006C3989">
            <w:pPr>
              <w:rPr>
                <w:sz w:val="22"/>
                <w:szCs w:val="22"/>
              </w:rPr>
            </w:pPr>
          </w:p>
          <w:p w14:paraId="6507D55E" w14:textId="77777777" w:rsidR="006C3989" w:rsidRPr="00871BF3" w:rsidRDefault="006C3989" w:rsidP="006C3989">
            <w:pPr>
              <w:rPr>
                <w:sz w:val="22"/>
                <w:szCs w:val="22"/>
              </w:rPr>
            </w:pPr>
          </w:p>
          <w:p w14:paraId="789167EA" w14:textId="77777777" w:rsidR="006C3989" w:rsidRPr="00871BF3" w:rsidRDefault="006C3989" w:rsidP="006C3989">
            <w:pPr>
              <w:rPr>
                <w:sz w:val="22"/>
                <w:szCs w:val="22"/>
              </w:rPr>
            </w:pPr>
          </w:p>
          <w:p w14:paraId="7D4C6401" w14:textId="77777777" w:rsidR="006C3989" w:rsidRPr="00871BF3" w:rsidRDefault="006C3989" w:rsidP="006C3989">
            <w:pPr>
              <w:rPr>
                <w:sz w:val="22"/>
                <w:szCs w:val="22"/>
              </w:rPr>
            </w:pPr>
          </w:p>
          <w:p w14:paraId="76A57F0F" w14:textId="77777777" w:rsidR="006C3989" w:rsidRPr="00871BF3" w:rsidRDefault="006C3989" w:rsidP="006C3989">
            <w:pPr>
              <w:rPr>
                <w:sz w:val="22"/>
                <w:szCs w:val="22"/>
              </w:rPr>
            </w:pPr>
          </w:p>
          <w:p w14:paraId="460856AA" w14:textId="77777777" w:rsidR="006C3989" w:rsidRPr="00871BF3" w:rsidRDefault="006C3989" w:rsidP="006C3989">
            <w:pPr>
              <w:rPr>
                <w:sz w:val="22"/>
                <w:szCs w:val="22"/>
              </w:rPr>
            </w:pPr>
          </w:p>
          <w:p w14:paraId="48F1871B" w14:textId="77777777" w:rsidR="006C3989" w:rsidRPr="00871BF3" w:rsidRDefault="006C3989" w:rsidP="006C3989">
            <w:pPr>
              <w:rPr>
                <w:sz w:val="22"/>
                <w:szCs w:val="22"/>
              </w:rPr>
            </w:pPr>
          </w:p>
          <w:p w14:paraId="74D8FE5B" w14:textId="77777777" w:rsidR="006C3989" w:rsidRPr="00871BF3" w:rsidRDefault="006C3989" w:rsidP="006C3989">
            <w:pPr>
              <w:rPr>
                <w:sz w:val="22"/>
                <w:szCs w:val="22"/>
              </w:rPr>
            </w:pPr>
          </w:p>
          <w:p w14:paraId="43A2EA4F" w14:textId="77777777" w:rsidR="006C3989" w:rsidRPr="00871BF3" w:rsidRDefault="006C3989" w:rsidP="006C3989">
            <w:pPr>
              <w:rPr>
                <w:sz w:val="22"/>
                <w:szCs w:val="22"/>
              </w:rPr>
            </w:pPr>
          </w:p>
          <w:p w14:paraId="5C03BF46" w14:textId="77777777" w:rsidR="006C3989" w:rsidRPr="00871BF3" w:rsidRDefault="006C3989" w:rsidP="006C3989">
            <w:pPr>
              <w:rPr>
                <w:sz w:val="22"/>
                <w:szCs w:val="22"/>
              </w:rPr>
            </w:pPr>
          </w:p>
          <w:p w14:paraId="16CDD3D2" w14:textId="77777777" w:rsidR="006C3989" w:rsidRPr="00871BF3" w:rsidRDefault="006C3989" w:rsidP="006C3989">
            <w:pPr>
              <w:rPr>
                <w:sz w:val="22"/>
                <w:szCs w:val="22"/>
              </w:rPr>
            </w:pPr>
          </w:p>
          <w:p w14:paraId="7143EEA3" w14:textId="77777777" w:rsidR="006C3989" w:rsidRPr="00871BF3" w:rsidRDefault="006C3989" w:rsidP="006C3989">
            <w:pPr>
              <w:rPr>
                <w:sz w:val="22"/>
                <w:szCs w:val="22"/>
              </w:rPr>
            </w:pPr>
          </w:p>
          <w:p w14:paraId="5626CAC4" w14:textId="77777777" w:rsidR="006C3989" w:rsidRPr="00871BF3" w:rsidRDefault="006C3989" w:rsidP="006C3989">
            <w:pPr>
              <w:rPr>
                <w:sz w:val="22"/>
                <w:szCs w:val="22"/>
              </w:rPr>
            </w:pPr>
          </w:p>
          <w:p w14:paraId="293D9C3E" w14:textId="77777777" w:rsidR="006C3989" w:rsidRPr="00871BF3" w:rsidRDefault="006C3989" w:rsidP="006C3989">
            <w:pPr>
              <w:rPr>
                <w:sz w:val="22"/>
                <w:szCs w:val="22"/>
              </w:rPr>
            </w:pPr>
          </w:p>
          <w:p w14:paraId="3B9FC499" w14:textId="77777777" w:rsidR="006C3989" w:rsidRPr="00871BF3" w:rsidRDefault="006C3989" w:rsidP="006C3989">
            <w:pPr>
              <w:rPr>
                <w:sz w:val="22"/>
                <w:szCs w:val="22"/>
              </w:rPr>
            </w:pPr>
          </w:p>
          <w:p w14:paraId="7B4605C2" w14:textId="77777777" w:rsidR="006C3989" w:rsidRPr="00871BF3" w:rsidRDefault="006C3989" w:rsidP="006C3989">
            <w:pPr>
              <w:rPr>
                <w:sz w:val="22"/>
                <w:szCs w:val="22"/>
              </w:rPr>
            </w:pPr>
          </w:p>
          <w:p w14:paraId="4857DE0F" w14:textId="77777777" w:rsidR="006C3989" w:rsidRPr="00871BF3" w:rsidRDefault="006C3989" w:rsidP="006C3989">
            <w:pPr>
              <w:rPr>
                <w:sz w:val="22"/>
                <w:szCs w:val="22"/>
              </w:rPr>
            </w:pPr>
          </w:p>
          <w:p w14:paraId="6DEEC594" w14:textId="77777777" w:rsidR="006C3989" w:rsidRPr="00871BF3" w:rsidRDefault="006C3989" w:rsidP="006C3989">
            <w:pPr>
              <w:rPr>
                <w:sz w:val="22"/>
                <w:szCs w:val="22"/>
              </w:rPr>
            </w:pPr>
          </w:p>
          <w:p w14:paraId="4E56BE12" w14:textId="77777777" w:rsidR="006C3989" w:rsidRPr="00871BF3" w:rsidRDefault="006C3989" w:rsidP="006C3989">
            <w:pPr>
              <w:rPr>
                <w:sz w:val="22"/>
                <w:szCs w:val="22"/>
              </w:rPr>
            </w:pPr>
          </w:p>
          <w:p w14:paraId="70C68AE2" w14:textId="77777777" w:rsidR="006C3989" w:rsidRPr="00871BF3" w:rsidRDefault="006C3989" w:rsidP="006C3989">
            <w:pPr>
              <w:rPr>
                <w:sz w:val="22"/>
                <w:szCs w:val="22"/>
              </w:rPr>
            </w:pPr>
          </w:p>
          <w:p w14:paraId="0BCAF1D9" w14:textId="77777777" w:rsidR="006C3989" w:rsidRPr="00871BF3" w:rsidRDefault="006C3989" w:rsidP="006C3989">
            <w:pPr>
              <w:rPr>
                <w:sz w:val="22"/>
                <w:szCs w:val="22"/>
              </w:rPr>
            </w:pPr>
          </w:p>
          <w:p w14:paraId="03ACBB1F" w14:textId="77777777" w:rsidR="006C3989" w:rsidRPr="00871BF3" w:rsidRDefault="006C3989" w:rsidP="006C3989">
            <w:pPr>
              <w:rPr>
                <w:sz w:val="22"/>
                <w:szCs w:val="22"/>
              </w:rPr>
            </w:pPr>
          </w:p>
          <w:p w14:paraId="14934AF6" w14:textId="77777777" w:rsidR="006C3989" w:rsidRPr="00871BF3" w:rsidRDefault="006C3989" w:rsidP="006C3989">
            <w:pPr>
              <w:rPr>
                <w:sz w:val="22"/>
                <w:szCs w:val="22"/>
              </w:rPr>
            </w:pPr>
          </w:p>
          <w:p w14:paraId="71AF89C5" w14:textId="77777777" w:rsidR="006C3989" w:rsidRPr="00871BF3" w:rsidRDefault="006C3989" w:rsidP="006C3989">
            <w:pPr>
              <w:rPr>
                <w:sz w:val="22"/>
                <w:szCs w:val="22"/>
              </w:rPr>
            </w:pPr>
          </w:p>
          <w:p w14:paraId="76453290" w14:textId="77777777" w:rsidR="006C3989" w:rsidRPr="00871BF3" w:rsidRDefault="006C3989" w:rsidP="006C3989">
            <w:pPr>
              <w:rPr>
                <w:sz w:val="22"/>
                <w:szCs w:val="22"/>
              </w:rPr>
            </w:pPr>
          </w:p>
          <w:p w14:paraId="57B1C302" w14:textId="77777777" w:rsidR="006C3989" w:rsidRPr="00871BF3" w:rsidRDefault="006C3989" w:rsidP="006C3989">
            <w:pPr>
              <w:rPr>
                <w:sz w:val="22"/>
                <w:szCs w:val="22"/>
              </w:rPr>
            </w:pPr>
          </w:p>
          <w:p w14:paraId="762FA3CA" w14:textId="77777777" w:rsidR="006C3989" w:rsidRPr="00871BF3" w:rsidRDefault="00C66429" w:rsidP="006C3989">
            <w:pPr>
              <w:rPr>
                <w:sz w:val="22"/>
                <w:szCs w:val="22"/>
              </w:rPr>
            </w:pPr>
            <w:hyperlink r:id="rId30" w:history="1">
              <w:r w:rsidR="006C3989" w:rsidRPr="00871BF3">
                <w:rPr>
                  <w:rStyle w:val="Hipersaitas"/>
                  <w:color w:val="auto"/>
                  <w:sz w:val="22"/>
                  <w:szCs w:val="22"/>
                </w:rPr>
                <w:t>Knyga Stalo serviravimas. Elgesys prie stalo</w:t>
              </w:r>
            </w:hyperlink>
          </w:p>
          <w:p w14:paraId="1CAB752B" w14:textId="77777777" w:rsidR="006C3989" w:rsidRPr="00871BF3" w:rsidRDefault="00C66429" w:rsidP="006C3989">
            <w:pPr>
              <w:rPr>
                <w:sz w:val="22"/>
                <w:szCs w:val="22"/>
              </w:rPr>
            </w:pPr>
            <w:hyperlink r:id="rId31" w:history="1">
              <w:r w:rsidR="006C3989" w:rsidRPr="00871BF3">
                <w:rPr>
                  <w:rStyle w:val="Hipersaitas"/>
                  <w:color w:val="auto"/>
                  <w:sz w:val="22"/>
                  <w:szCs w:val="22"/>
                </w:rPr>
                <w:t xml:space="preserve">Apie liaudies etiketą Panevžio krašte XX amžiuje </w:t>
              </w:r>
            </w:hyperlink>
          </w:p>
          <w:p w14:paraId="0ED74F24" w14:textId="78BAC4F7" w:rsidR="00B44E1F" w:rsidRPr="00871BF3" w:rsidRDefault="006C3989" w:rsidP="006C3989">
            <w:pPr>
              <w:rPr>
                <w:sz w:val="22"/>
                <w:szCs w:val="22"/>
              </w:rPr>
            </w:pPr>
            <w:r w:rsidRPr="00871BF3">
              <w:rPr>
                <w:sz w:val="22"/>
                <w:szCs w:val="22"/>
              </w:rPr>
              <w:lastRenderedPageBreak/>
              <w:t xml:space="preserve">Baltrušaitis, V. </w:t>
            </w:r>
            <w:r w:rsidRPr="00871BF3">
              <w:rPr>
                <w:i/>
                <w:iCs/>
                <w:sz w:val="22"/>
                <w:szCs w:val="22"/>
              </w:rPr>
              <w:t>Liaudies etiketo bruožai.</w:t>
            </w:r>
            <w:r w:rsidRPr="00871BF3">
              <w:rPr>
                <w:sz w:val="22"/>
                <w:szCs w:val="22"/>
              </w:rPr>
              <w:t xml:space="preserve"> Gervėčiai. Vilnius, 1989.</w:t>
            </w:r>
          </w:p>
        </w:tc>
        <w:tc>
          <w:tcPr>
            <w:tcW w:w="2410" w:type="dxa"/>
            <w:vMerge/>
            <w:shd w:val="clear" w:color="auto" w:fill="auto"/>
          </w:tcPr>
          <w:p w14:paraId="53759496" w14:textId="77777777" w:rsidR="00963E87" w:rsidRPr="00871BF3" w:rsidRDefault="00963E87" w:rsidP="0048181D">
            <w:pPr>
              <w:rPr>
                <w:sz w:val="22"/>
                <w:szCs w:val="22"/>
              </w:rPr>
            </w:pPr>
          </w:p>
        </w:tc>
        <w:tc>
          <w:tcPr>
            <w:tcW w:w="2693" w:type="dxa"/>
            <w:shd w:val="clear" w:color="auto" w:fill="auto"/>
          </w:tcPr>
          <w:p w14:paraId="78958E61" w14:textId="77777777" w:rsidR="00963E87" w:rsidRPr="00871BF3" w:rsidRDefault="647E626C" w:rsidP="647E626C">
            <w:pPr>
              <w:rPr>
                <w:sz w:val="22"/>
                <w:szCs w:val="22"/>
              </w:rPr>
            </w:pPr>
            <w:r w:rsidRPr="00871BF3">
              <w:rPr>
                <w:sz w:val="22"/>
                <w:szCs w:val="22"/>
              </w:rPr>
              <w:t xml:space="preserve">2.2.2. Renkasi sveikus produktus, gaminius, pasiruošia įvairius sveikus patiekalus. </w:t>
            </w:r>
          </w:p>
        </w:tc>
        <w:tc>
          <w:tcPr>
            <w:tcW w:w="2693" w:type="dxa"/>
            <w:shd w:val="clear" w:color="auto" w:fill="auto"/>
          </w:tcPr>
          <w:p w14:paraId="3E46D82F" w14:textId="77777777" w:rsidR="00963E87" w:rsidRPr="00871BF3" w:rsidRDefault="647E626C" w:rsidP="647E626C">
            <w:pPr>
              <w:rPr>
                <w:sz w:val="22"/>
                <w:szCs w:val="22"/>
              </w:rPr>
            </w:pPr>
            <w:r w:rsidRPr="00871BF3">
              <w:rPr>
                <w:sz w:val="22"/>
                <w:szCs w:val="22"/>
              </w:rPr>
              <w:t>2.2.2.1. Analizuoja ir paaiškina, kokios maisto produkto savybės lemia jo vertę žmogaus mitybai.</w:t>
            </w:r>
          </w:p>
          <w:p w14:paraId="2C36FC1D" w14:textId="77777777" w:rsidR="00963E87" w:rsidRPr="00871BF3" w:rsidRDefault="647E626C" w:rsidP="647E626C">
            <w:pPr>
              <w:rPr>
                <w:sz w:val="22"/>
                <w:szCs w:val="22"/>
              </w:rPr>
            </w:pPr>
            <w:r w:rsidRPr="00871BF3">
              <w:rPr>
                <w:sz w:val="22"/>
                <w:szCs w:val="22"/>
              </w:rPr>
              <w:t>2.2.2.2. Paaiškina, kaip pagaminti įvairius mėgstamus sveikus patiekalus.</w:t>
            </w:r>
          </w:p>
          <w:p w14:paraId="7A4C34A0" w14:textId="77777777" w:rsidR="00963E87" w:rsidRPr="00871BF3" w:rsidRDefault="647E626C" w:rsidP="647E626C">
            <w:pPr>
              <w:rPr>
                <w:sz w:val="22"/>
                <w:szCs w:val="22"/>
              </w:rPr>
            </w:pPr>
            <w:r w:rsidRPr="00871BF3">
              <w:rPr>
                <w:sz w:val="22"/>
                <w:szCs w:val="22"/>
              </w:rPr>
              <w:lastRenderedPageBreak/>
              <w:t>2.2.2.3. Paaiškina, kaip netinkamas maisto produktų, gaminių vartojimas susijęs su sveikatos sutrikimais ir yra lėtinių ligų rizikos veiksnys.</w:t>
            </w:r>
          </w:p>
          <w:p w14:paraId="3353720A" w14:textId="77777777" w:rsidR="00963E87" w:rsidRPr="00871BF3" w:rsidRDefault="647E626C" w:rsidP="647E626C">
            <w:pPr>
              <w:rPr>
                <w:rFonts w:eastAsia="TimesNewRoman-Identity-H"/>
                <w:sz w:val="22"/>
                <w:szCs w:val="22"/>
              </w:rPr>
            </w:pPr>
            <w:r w:rsidRPr="00871BF3">
              <w:rPr>
                <w:sz w:val="22"/>
                <w:szCs w:val="22"/>
              </w:rPr>
              <w:t xml:space="preserve">2.2.2.4. </w:t>
            </w:r>
            <w:r w:rsidRPr="00871BF3">
              <w:rPr>
                <w:rFonts w:eastAsia="TimesNewRoman-Identity-H"/>
                <w:sz w:val="22"/>
                <w:szCs w:val="22"/>
              </w:rPr>
              <w:t>Paaiškina organinių maisto medžiagų biologinę svarbą susiedamas su ląstelėje vykstančiais procesais.</w:t>
            </w:r>
          </w:p>
        </w:tc>
      </w:tr>
      <w:tr w:rsidR="00963E87" w:rsidRPr="00D3092B" w14:paraId="1684DFB3"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13B81397" w14:textId="77777777" w:rsidR="00963E87" w:rsidRPr="00871BF3" w:rsidRDefault="647E626C" w:rsidP="647E626C">
            <w:pPr>
              <w:rPr>
                <w:b/>
                <w:bCs/>
                <w:sz w:val="22"/>
                <w:szCs w:val="22"/>
              </w:rPr>
            </w:pPr>
            <w:r w:rsidRPr="00871BF3">
              <w:rPr>
                <w:b/>
                <w:bCs/>
                <w:sz w:val="22"/>
                <w:szCs w:val="22"/>
              </w:rPr>
              <w:lastRenderedPageBreak/>
              <w:t xml:space="preserve">Gamtamokslinis ugdymas. Biologija. </w:t>
            </w:r>
          </w:p>
          <w:p w14:paraId="2B621836" w14:textId="77777777" w:rsidR="00963E87" w:rsidRPr="00871BF3" w:rsidRDefault="647E626C" w:rsidP="647E626C">
            <w:pPr>
              <w:rPr>
                <w:sz w:val="22"/>
                <w:szCs w:val="22"/>
              </w:rPr>
            </w:pPr>
            <w:r w:rsidRPr="00871BF3">
              <w:rPr>
                <w:sz w:val="22"/>
                <w:szCs w:val="22"/>
              </w:rPr>
              <w:t xml:space="preserve">5.2.1. Remiantis supratimu apie organines, neorganines medžiagas ir cheminius junginius aptarti aminorūgščių, riebalų rūgščių ir vitaminų reikšmę kasdienėje mityboje. </w:t>
            </w:r>
            <w:r w:rsidR="6B496EBB" w:rsidRPr="00871BF3">
              <w:rPr>
                <w:sz w:val="22"/>
                <w:szCs w:val="22"/>
              </w:rPr>
              <w:br/>
            </w:r>
            <w:r w:rsidRPr="00871BF3">
              <w:rPr>
                <w:sz w:val="22"/>
                <w:szCs w:val="22"/>
              </w:rPr>
              <w:t>5.2.2. Vainikinių širdies arterijų ligų ir jas sukeliančių rizikos veiksnių pavyzdžiu aptarti ir diskutuoti apie netaisyklingos mitybos pasekmes.</w:t>
            </w:r>
          </w:p>
          <w:p w14:paraId="76F9DED4" w14:textId="43E3C897" w:rsidR="00963E87" w:rsidRPr="00871BF3" w:rsidRDefault="647E626C" w:rsidP="647E626C">
            <w:pPr>
              <w:rPr>
                <w:sz w:val="22"/>
                <w:szCs w:val="22"/>
              </w:rPr>
            </w:pPr>
            <w:r w:rsidRPr="00871BF3">
              <w:rPr>
                <w:sz w:val="22"/>
                <w:szCs w:val="22"/>
              </w:rPr>
              <w:t>5.2.2. Apibūdinti energijos ir maisto medžiagų poreikio skirtumus atsižvelgiant į amžių ir fizinį aktyvumą.</w:t>
            </w:r>
          </w:p>
          <w:p w14:paraId="2EE8F57F" w14:textId="77777777" w:rsidR="00963E87" w:rsidRPr="00871BF3" w:rsidRDefault="00963E87" w:rsidP="22FB6739">
            <w:pPr>
              <w:rPr>
                <w:sz w:val="22"/>
                <w:szCs w:val="22"/>
              </w:rPr>
            </w:pPr>
          </w:p>
          <w:p w14:paraId="7A1108F7" w14:textId="77777777" w:rsidR="00963E87" w:rsidRPr="00871BF3" w:rsidRDefault="647E626C" w:rsidP="647E626C">
            <w:pPr>
              <w:rPr>
                <w:b/>
                <w:bCs/>
                <w:sz w:val="22"/>
                <w:szCs w:val="22"/>
              </w:rPr>
            </w:pPr>
            <w:r w:rsidRPr="00871BF3">
              <w:rPr>
                <w:b/>
                <w:bCs/>
                <w:sz w:val="22"/>
                <w:szCs w:val="22"/>
              </w:rPr>
              <w:t>Etika</w:t>
            </w:r>
          </w:p>
          <w:p w14:paraId="550F8EFA" w14:textId="53A45FD5" w:rsidR="00963E87" w:rsidRPr="00871BF3" w:rsidRDefault="22FB6739" w:rsidP="22FB6739">
            <w:pPr>
              <w:rPr>
                <w:sz w:val="22"/>
                <w:szCs w:val="22"/>
              </w:rPr>
            </w:pPr>
            <w:r w:rsidRPr="00871BF3">
              <w:rPr>
                <w:sz w:val="22"/>
                <w:szCs w:val="22"/>
              </w:rPr>
              <w:t>2.5.1. Pristatyti lietuvių valgymo tradicijas, šventes, liaudies užstalės etiketą, paaiškinti svarbiausias tvarkos prie stalo taisykles.</w:t>
            </w:r>
          </w:p>
          <w:p w14:paraId="50088A08" w14:textId="0E1FD633" w:rsidR="00963E87" w:rsidRPr="00871BF3" w:rsidRDefault="00963E87" w:rsidP="22FB6739">
            <w:pPr>
              <w:rPr>
                <w:sz w:val="22"/>
                <w:szCs w:val="22"/>
              </w:rPr>
            </w:pPr>
          </w:p>
          <w:p w14:paraId="575ECADF" w14:textId="41CF35E7" w:rsidR="00963E87" w:rsidRPr="00871BF3" w:rsidRDefault="22FB6739" w:rsidP="22FB6739">
            <w:pPr>
              <w:rPr>
                <w:sz w:val="22"/>
                <w:szCs w:val="22"/>
              </w:rPr>
            </w:pPr>
            <w:r w:rsidRPr="00871BF3">
              <w:rPr>
                <w:b/>
                <w:bCs/>
                <w:sz w:val="22"/>
                <w:szCs w:val="22"/>
              </w:rPr>
              <w:t>Technologijos</w:t>
            </w:r>
            <w:r w:rsidRPr="00871BF3">
              <w:rPr>
                <w:sz w:val="22"/>
                <w:szCs w:val="22"/>
              </w:rPr>
              <w:t xml:space="preserve"> </w:t>
            </w:r>
          </w:p>
          <w:p w14:paraId="10309998" w14:textId="45822469" w:rsidR="00963E87" w:rsidRPr="00871BF3" w:rsidRDefault="22FB6739" w:rsidP="22FB6739">
            <w:pPr>
              <w:rPr>
                <w:sz w:val="22"/>
                <w:szCs w:val="22"/>
              </w:rPr>
            </w:pPr>
            <w:r w:rsidRPr="00871BF3">
              <w:rPr>
                <w:sz w:val="22"/>
                <w:szCs w:val="22"/>
              </w:rPr>
              <w:t>Kulinarinis Lietuvos ir pasaulio paveldas</w:t>
            </w:r>
          </w:p>
        </w:tc>
        <w:tc>
          <w:tcPr>
            <w:tcW w:w="4961" w:type="dxa"/>
          </w:tcPr>
          <w:p w14:paraId="041E8A14" w14:textId="77777777" w:rsidR="00963E87" w:rsidRPr="00871BF3" w:rsidRDefault="00963E87" w:rsidP="22FB6739">
            <w:pPr>
              <w:rPr>
                <w:sz w:val="22"/>
                <w:szCs w:val="22"/>
              </w:rPr>
            </w:pPr>
          </w:p>
          <w:p w14:paraId="33ABA8EB" w14:textId="77777777" w:rsidR="002E6167" w:rsidRPr="00871BF3" w:rsidRDefault="002E6167" w:rsidP="22FB6739">
            <w:pPr>
              <w:rPr>
                <w:sz w:val="22"/>
                <w:szCs w:val="22"/>
              </w:rPr>
            </w:pPr>
          </w:p>
          <w:p w14:paraId="2B7DC6AA" w14:textId="77777777" w:rsidR="002E6167" w:rsidRPr="00871BF3" w:rsidRDefault="002E6167" w:rsidP="22FB6739">
            <w:pPr>
              <w:rPr>
                <w:sz w:val="22"/>
                <w:szCs w:val="22"/>
              </w:rPr>
            </w:pPr>
          </w:p>
          <w:p w14:paraId="5F81E818" w14:textId="77777777" w:rsidR="002E6167" w:rsidRPr="00871BF3" w:rsidRDefault="002E6167" w:rsidP="22FB6739">
            <w:pPr>
              <w:rPr>
                <w:sz w:val="22"/>
                <w:szCs w:val="22"/>
              </w:rPr>
            </w:pPr>
          </w:p>
          <w:p w14:paraId="15B1CA12" w14:textId="77777777" w:rsidR="002E6167" w:rsidRPr="00871BF3" w:rsidRDefault="002E6167" w:rsidP="22FB6739">
            <w:pPr>
              <w:rPr>
                <w:sz w:val="22"/>
                <w:szCs w:val="22"/>
              </w:rPr>
            </w:pPr>
          </w:p>
          <w:p w14:paraId="60A1D6D9" w14:textId="77777777" w:rsidR="002E6167" w:rsidRPr="00871BF3" w:rsidRDefault="002E6167" w:rsidP="22FB6739">
            <w:pPr>
              <w:rPr>
                <w:sz w:val="22"/>
                <w:szCs w:val="22"/>
              </w:rPr>
            </w:pPr>
          </w:p>
          <w:p w14:paraId="3BBC3985" w14:textId="77777777" w:rsidR="002E6167" w:rsidRPr="00871BF3" w:rsidRDefault="002E6167" w:rsidP="22FB6739">
            <w:pPr>
              <w:rPr>
                <w:sz w:val="22"/>
                <w:szCs w:val="22"/>
              </w:rPr>
            </w:pPr>
          </w:p>
          <w:p w14:paraId="3EF7725E" w14:textId="77777777" w:rsidR="002E6167" w:rsidRPr="00871BF3" w:rsidRDefault="002E6167" w:rsidP="22FB6739">
            <w:pPr>
              <w:rPr>
                <w:sz w:val="22"/>
                <w:szCs w:val="22"/>
              </w:rPr>
            </w:pPr>
          </w:p>
          <w:p w14:paraId="35EB4BD4" w14:textId="77777777" w:rsidR="002E6167" w:rsidRPr="00871BF3" w:rsidRDefault="002E6167" w:rsidP="22FB6739">
            <w:pPr>
              <w:rPr>
                <w:sz w:val="22"/>
                <w:szCs w:val="22"/>
              </w:rPr>
            </w:pPr>
          </w:p>
          <w:p w14:paraId="1EC8C907" w14:textId="77777777" w:rsidR="002E6167" w:rsidRPr="00871BF3" w:rsidRDefault="002E6167" w:rsidP="22FB6739">
            <w:pPr>
              <w:rPr>
                <w:sz w:val="22"/>
                <w:szCs w:val="22"/>
              </w:rPr>
            </w:pPr>
          </w:p>
          <w:p w14:paraId="17D4D030" w14:textId="77777777" w:rsidR="002E6167" w:rsidRPr="00871BF3" w:rsidRDefault="002E6167" w:rsidP="22FB6739">
            <w:pPr>
              <w:rPr>
                <w:sz w:val="22"/>
                <w:szCs w:val="22"/>
              </w:rPr>
            </w:pPr>
          </w:p>
          <w:p w14:paraId="1B942AFE" w14:textId="77777777" w:rsidR="006C3989" w:rsidRPr="00871BF3" w:rsidRDefault="006C3989" w:rsidP="22FB6739">
            <w:pPr>
              <w:rPr>
                <w:sz w:val="22"/>
                <w:szCs w:val="22"/>
              </w:rPr>
            </w:pPr>
          </w:p>
          <w:p w14:paraId="698FF0BA" w14:textId="77777777" w:rsidR="006C3989" w:rsidRPr="00871BF3" w:rsidRDefault="006C3989" w:rsidP="22FB6739">
            <w:pPr>
              <w:rPr>
                <w:sz w:val="22"/>
                <w:szCs w:val="22"/>
              </w:rPr>
            </w:pPr>
          </w:p>
          <w:p w14:paraId="5212F818" w14:textId="77777777" w:rsidR="006C3989" w:rsidRPr="00871BF3" w:rsidRDefault="006C3989" w:rsidP="22FB6739">
            <w:pPr>
              <w:rPr>
                <w:sz w:val="22"/>
                <w:szCs w:val="22"/>
              </w:rPr>
            </w:pPr>
          </w:p>
          <w:p w14:paraId="3CC49978" w14:textId="77777777" w:rsidR="006C3989" w:rsidRPr="00871BF3" w:rsidRDefault="006C3989" w:rsidP="22FB6739">
            <w:pPr>
              <w:rPr>
                <w:sz w:val="22"/>
                <w:szCs w:val="22"/>
              </w:rPr>
            </w:pPr>
          </w:p>
          <w:p w14:paraId="5D4067E2" w14:textId="77777777" w:rsidR="006C3989" w:rsidRPr="00871BF3" w:rsidRDefault="006C3989" w:rsidP="22FB6739">
            <w:pPr>
              <w:rPr>
                <w:sz w:val="22"/>
                <w:szCs w:val="22"/>
              </w:rPr>
            </w:pPr>
          </w:p>
          <w:p w14:paraId="0ADE3A66" w14:textId="77777777" w:rsidR="006C3989" w:rsidRPr="00871BF3" w:rsidRDefault="006C3989" w:rsidP="22FB6739">
            <w:pPr>
              <w:rPr>
                <w:sz w:val="22"/>
                <w:szCs w:val="22"/>
              </w:rPr>
            </w:pPr>
          </w:p>
          <w:p w14:paraId="555EAD14" w14:textId="77777777" w:rsidR="006C3989" w:rsidRDefault="006C3989" w:rsidP="22FB6739">
            <w:pPr>
              <w:rPr>
                <w:sz w:val="22"/>
                <w:szCs w:val="22"/>
              </w:rPr>
            </w:pPr>
          </w:p>
          <w:p w14:paraId="5006B213" w14:textId="77777777" w:rsidR="00871BF3" w:rsidRDefault="00871BF3" w:rsidP="22FB6739">
            <w:pPr>
              <w:rPr>
                <w:sz w:val="22"/>
                <w:szCs w:val="22"/>
              </w:rPr>
            </w:pPr>
          </w:p>
          <w:p w14:paraId="708FBB5C" w14:textId="77777777" w:rsidR="00871BF3" w:rsidRDefault="00871BF3" w:rsidP="22FB6739">
            <w:pPr>
              <w:rPr>
                <w:sz w:val="22"/>
                <w:szCs w:val="22"/>
              </w:rPr>
            </w:pPr>
          </w:p>
          <w:p w14:paraId="55139EEC" w14:textId="77777777" w:rsidR="00871BF3" w:rsidRDefault="00871BF3" w:rsidP="22FB6739">
            <w:pPr>
              <w:rPr>
                <w:sz w:val="22"/>
                <w:szCs w:val="22"/>
              </w:rPr>
            </w:pPr>
          </w:p>
          <w:p w14:paraId="6CC4B027" w14:textId="77777777" w:rsidR="00871BF3" w:rsidRDefault="00871BF3" w:rsidP="22FB6739">
            <w:pPr>
              <w:rPr>
                <w:sz w:val="22"/>
                <w:szCs w:val="22"/>
              </w:rPr>
            </w:pPr>
          </w:p>
          <w:p w14:paraId="50A6C200" w14:textId="77777777" w:rsidR="00871BF3" w:rsidRPr="00871BF3" w:rsidRDefault="00871BF3" w:rsidP="22FB6739">
            <w:pPr>
              <w:rPr>
                <w:sz w:val="22"/>
                <w:szCs w:val="22"/>
              </w:rPr>
            </w:pPr>
          </w:p>
          <w:p w14:paraId="7A056388" w14:textId="5CF4A321" w:rsidR="002E6167" w:rsidRPr="00871BF3" w:rsidRDefault="00C66429" w:rsidP="22FB6739">
            <w:pPr>
              <w:shd w:val="clear" w:color="auto" w:fill="FFFFFF" w:themeFill="background1"/>
              <w:outlineLvl w:val="2"/>
              <w:rPr>
                <w:sz w:val="22"/>
                <w:szCs w:val="22"/>
              </w:rPr>
            </w:pPr>
            <w:hyperlink r:id="rId32">
              <w:r w:rsidR="22FB6739" w:rsidRPr="00871BF3">
                <w:rPr>
                  <w:sz w:val="22"/>
                  <w:szCs w:val="22"/>
                  <w:u w:val="single"/>
                </w:rPr>
                <w:t xml:space="preserve">Lietuvių valgymo įpročiai tremtyje </w:t>
              </w:r>
            </w:hyperlink>
          </w:p>
          <w:p w14:paraId="34D53787" w14:textId="0E844B12" w:rsidR="00D77303" w:rsidRPr="00871BF3" w:rsidRDefault="00C66429" w:rsidP="22FB6739">
            <w:pPr>
              <w:shd w:val="clear" w:color="auto" w:fill="FFFFFF" w:themeFill="background1"/>
              <w:outlineLvl w:val="2"/>
              <w:rPr>
                <w:sz w:val="22"/>
                <w:szCs w:val="22"/>
              </w:rPr>
            </w:pPr>
            <w:hyperlink r:id="rId33">
              <w:r w:rsidR="22FB6739" w:rsidRPr="00871BF3">
                <w:rPr>
                  <w:rStyle w:val="Hipersaitas"/>
                  <w:color w:val="auto"/>
                  <w:sz w:val="22"/>
                  <w:szCs w:val="22"/>
                </w:rPr>
                <w:t>Pamokų ciklas. Mityba ir sveikata tradicinėje kultūroje </w:t>
              </w:r>
            </w:hyperlink>
          </w:p>
          <w:p w14:paraId="0A0B0C60" w14:textId="4A8561C6" w:rsidR="22FB6739" w:rsidRPr="00871BF3" w:rsidRDefault="00C66429" w:rsidP="22FB6739">
            <w:pPr>
              <w:shd w:val="clear" w:color="auto" w:fill="FFFFFF" w:themeFill="background1"/>
              <w:outlineLvl w:val="2"/>
              <w:rPr>
                <w:sz w:val="22"/>
                <w:szCs w:val="22"/>
              </w:rPr>
            </w:pPr>
            <w:hyperlink r:id="rId34">
              <w:r w:rsidR="22FB6739" w:rsidRPr="00871BF3">
                <w:rPr>
                  <w:sz w:val="22"/>
                  <w:szCs w:val="22"/>
                  <w:u w:val="single"/>
                </w:rPr>
                <w:t>Tradicijos - Šeimos gyvenimo šventė</w:t>
              </w:r>
            </w:hyperlink>
          </w:p>
          <w:p w14:paraId="276CDF50" w14:textId="76F56E49" w:rsidR="22FB6739" w:rsidRPr="00871BF3" w:rsidRDefault="22FB6739" w:rsidP="22FB6739">
            <w:pPr>
              <w:rPr>
                <w:sz w:val="22"/>
                <w:szCs w:val="22"/>
              </w:rPr>
            </w:pPr>
          </w:p>
          <w:p w14:paraId="1525AAD6" w14:textId="77777777" w:rsidR="006C3989" w:rsidRPr="00871BF3" w:rsidRDefault="006C3989" w:rsidP="006C3989">
            <w:pPr>
              <w:rPr>
                <w:sz w:val="22"/>
                <w:szCs w:val="22"/>
              </w:rPr>
            </w:pPr>
          </w:p>
          <w:p w14:paraId="476171DE" w14:textId="77777777" w:rsidR="006C3989" w:rsidRPr="00871BF3" w:rsidRDefault="006C3989" w:rsidP="006C3989">
            <w:pPr>
              <w:rPr>
                <w:sz w:val="22"/>
                <w:szCs w:val="22"/>
              </w:rPr>
            </w:pPr>
            <w:r w:rsidRPr="00871BF3">
              <w:rPr>
                <w:sz w:val="22"/>
                <w:szCs w:val="22"/>
              </w:rPr>
              <w:t>Technologijos. Vadovėlis XI–XII klasei. Leidykla „Šviesa“</w:t>
            </w:r>
          </w:p>
          <w:p w14:paraId="005A1995" w14:textId="77777777" w:rsidR="006C3989" w:rsidRPr="00871BF3" w:rsidRDefault="00C66429" w:rsidP="006C3989">
            <w:pPr>
              <w:rPr>
                <w:sz w:val="22"/>
                <w:szCs w:val="22"/>
              </w:rPr>
            </w:pPr>
            <w:hyperlink r:id="rId35">
              <w:r w:rsidR="006C3989" w:rsidRPr="00871BF3">
                <w:rPr>
                  <w:rStyle w:val="Hipersaitas"/>
                  <w:color w:val="auto"/>
                  <w:sz w:val="22"/>
                  <w:szCs w:val="22"/>
                </w:rPr>
                <w:t>Kulinarinis paveldas</w:t>
              </w:r>
            </w:hyperlink>
          </w:p>
          <w:p w14:paraId="61179933" w14:textId="77777777" w:rsidR="006C3989" w:rsidRPr="00871BF3" w:rsidRDefault="006C3989" w:rsidP="006C3989">
            <w:pPr>
              <w:rPr>
                <w:sz w:val="22"/>
                <w:szCs w:val="22"/>
              </w:rPr>
            </w:pPr>
          </w:p>
          <w:p w14:paraId="615D21FA" w14:textId="77777777" w:rsidR="006C3989" w:rsidRPr="00871BF3" w:rsidRDefault="006C3989" w:rsidP="006C3989">
            <w:pPr>
              <w:rPr>
                <w:sz w:val="22"/>
                <w:szCs w:val="22"/>
              </w:rPr>
            </w:pPr>
          </w:p>
          <w:p w14:paraId="4CED559A" w14:textId="77777777" w:rsidR="006C3989" w:rsidRPr="00871BF3" w:rsidRDefault="006C3989" w:rsidP="006C3989">
            <w:pPr>
              <w:rPr>
                <w:sz w:val="22"/>
                <w:szCs w:val="22"/>
              </w:rPr>
            </w:pPr>
          </w:p>
          <w:p w14:paraId="47F9D05C" w14:textId="77777777" w:rsidR="006C3989" w:rsidRPr="00871BF3" w:rsidRDefault="006C3989" w:rsidP="006C3989">
            <w:pPr>
              <w:rPr>
                <w:sz w:val="22"/>
                <w:szCs w:val="22"/>
              </w:rPr>
            </w:pPr>
          </w:p>
          <w:p w14:paraId="55BB23F9" w14:textId="77777777" w:rsidR="006C3989" w:rsidRPr="00871BF3" w:rsidRDefault="006C3989" w:rsidP="006C3989">
            <w:pPr>
              <w:rPr>
                <w:sz w:val="22"/>
                <w:szCs w:val="22"/>
              </w:rPr>
            </w:pPr>
          </w:p>
          <w:p w14:paraId="075FFD66" w14:textId="77777777" w:rsidR="006C3989" w:rsidRPr="00871BF3" w:rsidRDefault="006C3989" w:rsidP="006C3989">
            <w:pPr>
              <w:rPr>
                <w:sz w:val="22"/>
                <w:szCs w:val="22"/>
              </w:rPr>
            </w:pPr>
          </w:p>
          <w:p w14:paraId="2DFD6E98" w14:textId="133B2833" w:rsidR="006C3989" w:rsidRPr="00871BF3" w:rsidRDefault="006C3989" w:rsidP="006C3989">
            <w:pPr>
              <w:rPr>
                <w:sz w:val="22"/>
                <w:szCs w:val="22"/>
              </w:rPr>
            </w:pPr>
          </w:p>
        </w:tc>
        <w:tc>
          <w:tcPr>
            <w:tcW w:w="2410" w:type="dxa"/>
            <w:vMerge/>
            <w:shd w:val="clear" w:color="auto" w:fill="auto"/>
          </w:tcPr>
          <w:p w14:paraId="4280679C" w14:textId="77777777" w:rsidR="00963E87" w:rsidRPr="00871BF3" w:rsidRDefault="00963E87" w:rsidP="0048181D">
            <w:pPr>
              <w:rPr>
                <w:sz w:val="22"/>
                <w:szCs w:val="22"/>
              </w:rPr>
            </w:pPr>
          </w:p>
        </w:tc>
        <w:tc>
          <w:tcPr>
            <w:tcW w:w="2693" w:type="dxa"/>
            <w:shd w:val="clear" w:color="auto" w:fill="auto"/>
          </w:tcPr>
          <w:p w14:paraId="29DDEE1C" w14:textId="77777777" w:rsidR="00963E87" w:rsidRPr="00871BF3" w:rsidRDefault="647E626C" w:rsidP="647E626C">
            <w:pPr>
              <w:rPr>
                <w:sz w:val="22"/>
                <w:szCs w:val="22"/>
              </w:rPr>
            </w:pPr>
            <w:r w:rsidRPr="00871BF3">
              <w:rPr>
                <w:sz w:val="22"/>
                <w:szCs w:val="22"/>
              </w:rPr>
              <w:t>2.2.3. Parengia sveiko maitinimosi planą atsižvelgdamas į galimybes, poreikius ir panašiai.</w:t>
            </w:r>
          </w:p>
        </w:tc>
        <w:tc>
          <w:tcPr>
            <w:tcW w:w="2693" w:type="dxa"/>
            <w:shd w:val="clear" w:color="auto" w:fill="auto"/>
          </w:tcPr>
          <w:p w14:paraId="4B97E50B" w14:textId="77777777" w:rsidR="00963E87" w:rsidRPr="00871BF3" w:rsidRDefault="647E626C" w:rsidP="647E626C">
            <w:pPr>
              <w:rPr>
                <w:sz w:val="22"/>
                <w:szCs w:val="22"/>
              </w:rPr>
            </w:pPr>
            <w:r w:rsidRPr="00871BF3">
              <w:rPr>
                <w:sz w:val="22"/>
                <w:szCs w:val="22"/>
              </w:rPr>
              <w:t>2.2.3.1. Argumentuotai paaiškina, kuo remdamasis sudaro savo maitinimosi planą, koks maistas ir jo kiekis reikalingas tam tikro amžiaus, fiziškai aktyviam ir fiziškai pasyviam žmogui.</w:t>
            </w:r>
          </w:p>
        </w:tc>
      </w:tr>
      <w:tr w:rsidR="00963E87" w:rsidRPr="00D3092B" w14:paraId="17AAD952"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355008F8" w14:textId="77777777" w:rsidR="00963E87" w:rsidRPr="00871BF3" w:rsidRDefault="647E626C" w:rsidP="647E626C">
            <w:pPr>
              <w:rPr>
                <w:b/>
                <w:bCs/>
                <w:sz w:val="22"/>
                <w:szCs w:val="22"/>
              </w:rPr>
            </w:pPr>
            <w:r w:rsidRPr="00871BF3">
              <w:rPr>
                <w:b/>
                <w:bCs/>
                <w:sz w:val="22"/>
                <w:szCs w:val="22"/>
              </w:rPr>
              <w:t>Gamtamokslinis ugdymas. Chemija</w:t>
            </w:r>
          </w:p>
          <w:p w14:paraId="3968EC07" w14:textId="77777777" w:rsidR="00963E87" w:rsidRPr="00871BF3" w:rsidRDefault="647E626C" w:rsidP="647E626C">
            <w:pPr>
              <w:rPr>
                <w:sz w:val="22"/>
                <w:szCs w:val="22"/>
              </w:rPr>
            </w:pPr>
            <w:r w:rsidRPr="00871BF3">
              <w:rPr>
                <w:sz w:val="22"/>
                <w:szCs w:val="22"/>
              </w:rPr>
              <w:t>8.4.1. pateikti įvairių maisto priedų ir papildų pavyzdžių.</w:t>
            </w:r>
          </w:p>
          <w:p w14:paraId="128CEE38" w14:textId="77777777" w:rsidR="00963E87" w:rsidRPr="00871BF3" w:rsidRDefault="647E626C" w:rsidP="647E626C">
            <w:pPr>
              <w:rPr>
                <w:sz w:val="22"/>
                <w:szCs w:val="22"/>
              </w:rPr>
            </w:pPr>
            <w:r w:rsidRPr="00871BF3">
              <w:rPr>
                <w:sz w:val="22"/>
                <w:szCs w:val="22"/>
              </w:rPr>
              <w:t>8.4.2. paaiškinti maisto priedų naudojimo priežastis.</w:t>
            </w:r>
          </w:p>
          <w:p w14:paraId="3FA7C2A3" w14:textId="06A42F0C" w:rsidR="00963E87" w:rsidRPr="00871BF3" w:rsidRDefault="00963E87" w:rsidP="647E626C">
            <w:pPr>
              <w:rPr>
                <w:sz w:val="22"/>
                <w:szCs w:val="22"/>
              </w:rPr>
            </w:pPr>
            <w:r w:rsidRPr="00871BF3">
              <w:rPr>
                <w:sz w:val="22"/>
                <w:szCs w:val="22"/>
              </w:rPr>
              <w:t>8.4.3.</w:t>
            </w:r>
            <w:r w:rsidRPr="00871BF3">
              <w:rPr>
                <w:sz w:val="22"/>
                <w:szCs w:val="22"/>
              </w:rPr>
              <w:softHyphen/>
              <w:t xml:space="preserve"> Nu</w:t>
            </w:r>
            <w:r w:rsidRPr="00871BF3">
              <w:rPr>
                <w:sz w:val="22"/>
                <w:szCs w:val="22"/>
              </w:rPr>
              <w:softHyphen/>
              <w:t>ro</w:t>
            </w:r>
            <w:r w:rsidRPr="00871BF3">
              <w:rPr>
                <w:sz w:val="22"/>
                <w:szCs w:val="22"/>
              </w:rPr>
              <w:softHyphen/>
              <w:t>dy</w:t>
            </w:r>
            <w:r w:rsidRPr="00871BF3">
              <w:rPr>
                <w:sz w:val="22"/>
                <w:szCs w:val="22"/>
              </w:rPr>
              <w:softHyphen/>
              <w:t>ti,</w:t>
            </w:r>
            <w:r w:rsidRPr="00871BF3">
              <w:rPr>
                <w:sz w:val="22"/>
                <w:szCs w:val="22"/>
              </w:rPr>
              <w:softHyphen/>
            </w:r>
            <w:r w:rsidR="00924DA3" w:rsidRPr="00871BF3">
              <w:rPr>
                <w:sz w:val="22"/>
                <w:szCs w:val="22"/>
              </w:rPr>
              <w:t xml:space="preserve"> </w:t>
            </w:r>
            <w:r w:rsidRPr="00871BF3">
              <w:rPr>
                <w:sz w:val="22"/>
                <w:szCs w:val="22"/>
              </w:rPr>
              <w:t>ko</w:t>
            </w:r>
            <w:r w:rsidRPr="00871BF3">
              <w:rPr>
                <w:sz w:val="22"/>
                <w:szCs w:val="22"/>
              </w:rPr>
              <w:softHyphen/>
              <w:t>kį</w:t>
            </w:r>
            <w:r w:rsidRPr="00871BF3">
              <w:rPr>
                <w:sz w:val="22"/>
                <w:szCs w:val="22"/>
              </w:rPr>
              <w:softHyphen/>
              <w:t xml:space="preserve"> po</w:t>
            </w:r>
            <w:r w:rsidRPr="00871BF3">
              <w:rPr>
                <w:sz w:val="22"/>
                <w:szCs w:val="22"/>
              </w:rPr>
              <w:softHyphen/>
              <w:t>vei</w:t>
            </w:r>
            <w:r w:rsidRPr="00871BF3">
              <w:rPr>
                <w:sz w:val="22"/>
                <w:szCs w:val="22"/>
              </w:rPr>
              <w:softHyphen/>
              <w:t>kį</w:t>
            </w:r>
            <w:r w:rsidRPr="00871BF3">
              <w:rPr>
                <w:sz w:val="22"/>
                <w:szCs w:val="22"/>
              </w:rPr>
              <w:softHyphen/>
            </w:r>
            <w:r w:rsidR="00924DA3" w:rsidRPr="00871BF3">
              <w:rPr>
                <w:sz w:val="22"/>
                <w:szCs w:val="22"/>
              </w:rPr>
              <w:t xml:space="preserve"> </w:t>
            </w:r>
            <w:r w:rsidRPr="00871BF3">
              <w:rPr>
                <w:sz w:val="22"/>
                <w:szCs w:val="22"/>
              </w:rPr>
              <w:t>žmo</w:t>
            </w:r>
            <w:r w:rsidRPr="00871BF3">
              <w:rPr>
                <w:sz w:val="22"/>
                <w:szCs w:val="22"/>
              </w:rPr>
              <w:softHyphen/>
              <w:t>gaus</w:t>
            </w:r>
            <w:r w:rsidRPr="00871BF3">
              <w:rPr>
                <w:sz w:val="22"/>
                <w:szCs w:val="22"/>
              </w:rPr>
              <w:softHyphen/>
            </w:r>
            <w:r w:rsidR="00924DA3" w:rsidRPr="00871BF3">
              <w:rPr>
                <w:sz w:val="22"/>
                <w:szCs w:val="22"/>
              </w:rPr>
              <w:t xml:space="preserve"> </w:t>
            </w:r>
            <w:r w:rsidRPr="00871BF3">
              <w:rPr>
                <w:sz w:val="22"/>
                <w:szCs w:val="22"/>
              </w:rPr>
              <w:t>or</w:t>
            </w:r>
            <w:r w:rsidRPr="00871BF3">
              <w:rPr>
                <w:sz w:val="22"/>
                <w:szCs w:val="22"/>
              </w:rPr>
              <w:softHyphen/>
              <w:t>ga</w:t>
            </w:r>
            <w:r w:rsidRPr="00871BF3">
              <w:rPr>
                <w:sz w:val="22"/>
                <w:szCs w:val="22"/>
              </w:rPr>
              <w:softHyphen/>
              <w:t>niz</w:t>
            </w:r>
            <w:r w:rsidRPr="00871BF3">
              <w:rPr>
                <w:sz w:val="22"/>
                <w:szCs w:val="22"/>
              </w:rPr>
              <w:softHyphen/>
              <w:t>mui</w:t>
            </w:r>
            <w:r w:rsidRPr="00871BF3">
              <w:rPr>
                <w:sz w:val="22"/>
                <w:szCs w:val="22"/>
              </w:rPr>
              <w:softHyphen/>
            </w:r>
          </w:p>
          <w:p w14:paraId="47B6E952" w14:textId="77777777" w:rsidR="00963E87" w:rsidRPr="00871BF3" w:rsidRDefault="647E626C" w:rsidP="647E626C">
            <w:pPr>
              <w:rPr>
                <w:sz w:val="22"/>
                <w:szCs w:val="22"/>
              </w:rPr>
            </w:pPr>
            <w:r w:rsidRPr="00871BF3">
              <w:rPr>
                <w:sz w:val="22"/>
                <w:szCs w:val="22"/>
              </w:rPr>
              <w:t>gali turėti vartojami maisto papildai.</w:t>
            </w:r>
          </w:p>
          <w:p w14:paraId="7E59C4DA" w14:textId="77777777" w:rsidR="00963E87" w:rsidRPr="00871BF3" w:rsidRDefault="647E626C" w:rsidP="647E626C">
            <w:pPr>
              <w:rPr>
                <w:b/>
                <w:bCs/>
                <w:sz w:val="22"/>
                <w:szCs w:val="22"/>
              </w:rPr>
            </w:pPr>
            <w:r w:rsidRPr="00871BF3">
              <w:rPr>
                <w:b/>
                <w:bCs/>
                <w:sz w:val="22"/>
                <w:szCs w:val="22"/>
              </w:rPr>
              <w:t xml:space="preserve">Gamtamokslinis ugdymas. Biologija. </w:t>
            </w:r>
          </w:p>
          <w:p w14:paraId="206CAEF1" w14:textId="77777777" w:rsidR="00963E87" w:rsidRPr="00871BF3" w:rsidRDefault="647E626C" w:rsidP="647E626C">
            <w:pPr>
              <w:rPr>
                <w:sz w:val="22"/>
                <w:szCs w:val="22"/>
              </w:rPr>
            </w:pPr>
            <w:r w:rsidRPr="00871BF3">
              <w:rPr>
                <w:sz w:val="22"/>
                <w:szCs w:val="22"/>
              </w:rPr>
              <w:t>5.2.3. Kritiškai vertinti maiste esančių maisto priedų, žymimų E raide, poveikį sveikatai, suprasti sveikos (racionalios) mitybos principus, jos įpročių formavimo reikšmę žmogaus dvasinio ir fizinio gyvenimo kokybei. Remiantis badavimo, anoreksijos arba nutukimo pavyzdžiais aptarti netaisyklingos mitybos pasekmes ir diskutuoti apie jas.</w:t>
            </w:r>
          </w:p>
          <w:p w14:paraId="65F8A35F" w14:textId="77777777" w:rsidR="00963E87" w:rsidRPr="00871BF3" w:rsidRDefault="00963E87" w:rsidP="00AB3943">
            <w:pPr>
              <w:rPr>
                <w:i/>
                <w:sz w:val="22"/>
                <w:szCs w:val="22"/>
              </w:rPr>
            </w:pPr>
          </w:p>
          <w:p w14:paraId="451294A6" w14:textId="77777777" w:rsidR="00963E87" w:rsidRPr="00871BF3" w:rsidRDefault="647E626C" w:rsidP="647E626C">
            <w:pPr>
              <w:rPr>
                <w:b/>
                <w:bCs/>
                <w:sz w:val="22"/>
                <w:szCs w:val="22"/>
              </w:rPr>
            </w:pPr>
            <w:r w:rsidRPr="00871BF3">
              <w:rPr>
                <w:b/>
                <w:bCs/>
                <w:sz w:val="22"/>
                <w:szCs w:val="22"/>
              </w:rPr>
              <w:t>Etika</w:t>
            </w:r>
          </w:p>
          <w:p w14:paraId="2F2C49EC" w14:textId="0D2DCC6F" w:rsidR="00963E87" w:rsidRPr="00871BF3" w:rsidRDefault="22FB6739" w:rsidP="22FB6739">
            <w:pPr>
              <w:rPr>
                <w:sz w:val="22"/>
                <w:szCs w:val="22"/>
              </w:rPr>
            </w:pPr>
            <w:r w:rsidRPr="00871BF3">
              <w:rPr>
                <w:sz w:val="22"/>
                <w:szCs w:val="22"/>
              </w:rPr>
              <w:lastRenderedPageBreak/>
              <w:t>2.5.2. Susipažinti su kitų šalių valgymo kultūros papročiais.​​</w:t>
            </w:r>
          </w:p>
          <w:p w14:paraId="1F2A564B" w14:textId="71E58255" w:rsidR="00963E87" w:rsidRPr="00871BF3" w:rsidRDefault="00963E87" w:rsidP="22FB6739">
            <w:pPr>
              <w:rPr>
                <w:sz w:val="22"/>
                <w:szCs w:val="22"/>
              </w:rPr>
            </w:pPr>
          </w:p>
          <w:p w14:paraId="4D2B1375" w14:textId="69C8062A" w:rsidR="00963E87" w:rsidRPr="00871BF3" w:rsidRDefault="00963E87" w:rsidP="22FB6739">
            <w:pPr>
              <w:rPr>
                <w:sz w:val="22"/>
                <w:szCs w:val="22"/>
              </w:rPr>
            </w:pPr>
          </w:p>
          <w:p w14:paraId="4300F8FA" w14:textId="467CF1F6" w:rsidR="00963E87" w:rsidRPr="00871BF3" w:rsidRDefault="22FB6739" w:rsidP="22FB6739">
            <w:pPr>
              <w:rPr>
                <w:sz w:val="22"/>
                <w:szCs w:val="22"/>
              </w:rPr>
            </w:pPr>
            <w:r w:rsidRPr="00871BF3">
              <w:rPr>
                <w:b/>
                <w:bCs/>
                <w:sz w:val="22"/>
                <w:szCs w:val="22"/>
              </w:rPr>
              <w:t>Technologijos</w:t>
            </w:r>
          </w:p>
          <w:p w14:paraId="20CCBFC0" w14:textId="4A57F998" w:rsidR="00963E87" w:rsidRPr="00871BF3" w:rsidRDefault="76096AEA" w:rsidP="647E626C">
            <w:pPr>
              <w:rPr>
                <w:sz w:val="22"/>
                <w:szCs w:val="22"/>
              </w:rPr>
            </w:pPr>
            <w:r w:rsidRPr="00871BF3">
              <w:rPr>
                <w:sz w:val="22"/>
                <w:szCs w:val="22"/>
              </w:rPr>
              <w:t xml:space="preserve">2.1.1. Paaiškinti, kaip ir kur galima rasti informacijos </w:t>
            </w:r>
          </w:p>
          <w:p w14:paraId="088B3F6E" w14:textId="4404500D" w:rsidR="00963E87" w:rsidRPr="00871BF3" w:rsidRDefault="22FB6739" w:rsidP="647E626C">
            <w:pPr>
              <w:rPr>
                <w:sz w:val="22"/>
                <w:szCs w:val="22"/>
              </w:rPr>
            </w:pPr>
            <w:r w:rsidRPr="00871BF3">
              <w:rPr>
                <w:sz w:val="22"/>
                <w:szCs w:val="22"/>
              </w:rPr>
              <w:t xml:space="preserve">2.2.1. Paaiškinti, kaip rado ir kaupė informaciją pagal numatytą paieškos planą </w:t>
            </w:r>
          </w:p>
        </w:tc>
        <w:tc>
          <w:tcPr>
            <w:tcW w:w="4961" w:type="dxa"/>
          </w:tcPr>
          <w:p w14:paraId="16A6CF23" w14:textId="77777777" w:rsidR="00963E87" w:rsidRPr="00871BF3" w:rsidRDefault="00963E87" w:rsidP="0048181D">
            <w:pPr>
              <w:rPr>
                <w:sz w:val="22"/>
                <w:szCs w:val="22"/>
              </w:rPr>
            </w:pPr>
          </w:p>
          <w:p w14:paraId="32FFC13C" w14:textId="77777777" w:rsidR="00924DA3" w:rsidRPr="00871BF3" w:rsidRDefault="00C66429" w:rsidP="00924DA3">
            <w:pPr>
              <w:shd w:val="clear" w:color="auto" w:fill="FFFFFF"/>
              <w:outlineLvl w:val="2"/>
              <w:rPr>
                <w:sz w:val="22"/>
                <w:szCs w:val="22"/>
              </w:rPr>
            </w:pPr>
            <w:hyperlink r:id="rId36" w:history="1">
              <w:r w:rsidR="00924DA3" w:rsidRPr="00871BF3">
                <w:rPr>
                  <w:sz w:val="22"/>
                  <w:szCs w:val="22"/>
                  <w:u w:val="single"/>
                </w:rPr>
                <w:t>Mokinių mitybos įpročiai - Higienos institutas</w:t>
              </w:r>
            </w:hyperlink>
          </w:p>
          <w:p w14:paraId="5055FEEB" w14:textId="77777777" w:rsidR="00703013" w:rsidRPr="00871BF3" w:rsidRDefault="00703013" w:rsidP="0048181D">
            <w:pPr>
              <w:rPr>
                <w:sz w:val="22"/>
                <w:szCs w:val="22"/>
              </w:rPr>
            </w:pPr>
          </w:p>
          <w:p w14:paraId="1CD65573" w14:textId="77777777" w:rsidR="00703013" w:rsidRPr="00871BF3" w:rsidRDefault="00703013" w:rsidP="0048181D">
            <w:pPr>
              <w:rPr>
                <w:sz w:val="22"/>
                <w:szCs w:val="22"/>
              </w:rPr>
            </w:pPr>
          </w:p>
          <w:p w14:paraId="327FDF07" w14:textId="77777777" w:rsidR="00703013" w:rsidRPr="00871BF3" w:rsidRDefault="00703013" w:rsidP="0048181D">
            <w:pPr>
              <w:rPr>
                <w:sz w:val="22"/>
                <w:szCs w:val="22"/>
              </w:rPr>
            </w:pPr>
          </w:p>
          <w:p w14:paraId="6E9BE0B0" w14:textId="77777777" w:rsidR="00703013" w:rsidRPr="00871BF3" w:rsidRDefault="00703013" w:rsidP="0048181D">
            <w:pPr>
              <w:rPr>
                <w:sz w:val="22"/>
                <w:szCs w:val="22"/>
              </w:rPr>
            </w:pPr>
          </w:p>
          <w:p w14:paraId="6D07B546" w14:textId="77777777" w:rsidR="00703013" w:rsidRPr="00871BF3" w:rsidRDefault="00703013" w:rsidP="0048181D">
            <w:pPr>
              <w:rPr>
                <w:sz w:val="22"/>
                <w:szCs w:val="22"/>
              </w:rPr>
            </w:pPr>
          </w:p>
          <w:p w14:paraId="5BC229A7" w14:textId="77777777" w:rsidR="00703013" w:rsidRPr="00871BF3" w:rsidRDefault="00703013" w:rsidP="0048181D">
            <w:pPr>
              <w:rPr>
                <w:sz w:val="22"/>
                <w:szCs w:val="22"/>
              </w:rPr>
            </w:pPr>
          </w:p>
          <w:p w14:paraId="42C4C2CF" w14:textId="77777777" w:rsidR="00703013" w:rsidRPr="00871BF3" w:rsidRDefault="00703013" w:rsidP="0048181D">
            <w:pPr>
              <w:rPr>
                <w:sz w:val="22"/>
                <w:szCs w:val="22"/>
              </w:rPr>
            </w:pPr>
          </w:p>
          <w:p w14:paraId="1172628F" w14:textId="77777777" w:rsidR="00703013" w:rsidRPr="00871BF3" w:rsidRDefault="00703013" w:rsidP="0048181D">
            <w:pPr>
              <w:rPr>
                <w:sz w:val="22"/>
                <w:szCs w:val="22"/>
              </w:rPr>
            </w:pPr>
          </w:p>
          <w:p w14:paraId="6C3BB5E1" w14:textId="77777777" w:rsidR="00703013" w:rsidRPr="00871BF3" w:rsidRDefault="00703013" w:rsidP="0048181D">
            <w:pPr>
              <w:rPr>
                <w:sz w:val="22"/>
                <w:szCs w:val="22"/>
              </w:rPr>
            </w:pPr>
          </w:p>
          <w:p w14:paraId="2248AA1B" w14:textId="77777777" w:rsidR="00703013" w:rsidRPr="00871BF3" w:rsidRDefault="00703013" w:rsidP="0048181D">
            <w:pPr>
              <w:rPr>
                <w:sz w:val="22"/>
                <w:szCs w:val="22"/>
              </w:rPr>
            </w:pPr>
          </w:p>
          <w:p w14:paraId="58B29B6F" w14:textId="77777777" w:rsidR="00703013" w:rsidRPr="00871BF3" w:rsidRDefault="00703013" w:rsidP="0048181D">
            <w:pPr>
              <w:rPr>
                <w:sz w:val="22"/>
                <w:szCs w:val="22"/>
              </w:rPr>
            </w:pPr>
          </w:p>
          <w:p w14:paraId="55C19A8F" w14:textId="77777777" w:rsidR="00703013" w:rsidRPr="00871BF3" w:rsidRDefault="00703013" w:rsidP="0048181D">
            <w:pPr>
              <w:rPr>
                <w:sz w:val="22"/>
                <w:szCs w:val="22"/>
              </w:rPr>
            </w:pPr>
          </w:p>
          <w:p w14:paraId="30492DD8" w14:textId="77777777" w:rsidR="00105EB8" w:rsidRPr="00871BF3" w:rsidRDefault="00C66429" w:rsidP="00105EB8">
            <w:pPr>
              <w:shd w:val="clear" w:color="auto" w:fill="FFFFFF"/>
              <w:outlineLvl w:val="2"/>
              <w:rPr>
                <w:sz w:val="22"/>
                <w:szCs w:val="22"/>
              </w:rPr>
            </w:pPr>
            <w:hyperlink r:id="rId37" w:history="1">
              <w:r w:rsidR="00105EB8" w:rsidRPr="00871BF3">
                <w:rPr>
                  <w:sz w:val="22"/>
                  <w:szCs w:val="22"/>
                  <w:u w:val="single"/>
                </w:rPr>
                <w:t>Apie vakarietišką maisto kultūrą šiandien Lietuvoje</w:t>
              </w:r>
            </w:hyperlink>
          </w:p>
          <w:p w14:paraId="48CBA6EB" w14:textId="7EFDB207" w:rsidR="00703013" w:rsidRPr="00871BF3" w:rsidRDefault="00C66429" w:rsidP="0048181D">
            <w:pPr>
              <w:rPr>
                <w:sz w:val="22"/>
                <w:szCs w:val="22"/>
              </w:rPr>
            </w:pPr>
            <w:hyperlink r:id="rId38" w:tgtFrame="_blank" w:history="1">
              <w:r w:rsidR="00FA0F62" w:rsidRPr="00871BF3">
                <w:rPr>
                  <w:bCs/>
                  <w:sz w:val="22"/>
                  <w:szCs w:val="22"/>
                  <w:u w:val="single"/>
                  <w:shd w:val="clear" w:color="auto" w:fill="FFFFFF"/>
                </w:rPr>
                <w:t>Kalbinė ir kultūrinė įvairovė</w:t>
              </w:r>
            </w:hyperlink>
          </w:p>
        </w:tc>
        <w:tc>
          <w:tcPr>
            <w:tcW w:w="2410" w:type="dxa"/>
            <w:vMerge/>
            <w:shd w:val="clear" w:color="auto" w:fill="auto"/>
          </w:tcPr>
          <w:p w14:paraId="231D33DD" w14:textId="77777777" w:rsidR="00963E87" w:rsidRPr="00871BF3" w:rsidRDefault="00963E87" w:rsidP="0048181D">
            <w:pPr>
              <w:rPr>
                <w:sz w:val="22"/>
                <w:szCs w:val="22"/>
              </w:rPr>
            </w:pPr>
          </w:p>
        </w:tc>
        <w:tc>
          <w:tcPr>
            <w:tcW w:w="2693" w:type="dxa"/>
            <w:shd w:val="clear" w:color="auto" w:fill="auto"/>
          </w:tcPr>
          <w:p w14:paraId="34B1CF4D" w14:textId="77777777" w:rsidR="00963E87" w:rsidRPr="00871BF3" w:rsidRDefault="647E626C" w:rsidP="647E626C">
            <w:pPr>
              <w:rPr>
                <w:sz w:val="22"/>
                <w:szCs w:val="22"/>
              </w:rPr>
            </w:pPr>
            <w:r w:rsidRPr="00871BF3">
              <w:rPr>
                <w:sz w:val="22"/>
                <w:szCs w:val="22"/>
              </w:rPr>
              <w:t>2.2.4. Atsirenka pagrįstais argumentais paremtą informaciją apie mitybą.</w:t>
            </w:r>
          </w:p>
        </w:tc>
        <w:tc>
          <w:tcPr>
            <w:tcW w:w="2693" w:type="dxa"/>
            <w:shd w:val="clear" w:color="auto" w:fill="auto"/>
          </w:tcPr>
          <w:p w14:paraId="22643B6A" w14:textId="77777777" w:rsidR="00963E87" w:rsidRPr="00871BF3" w:rsidRDefault="647E626C" w:rsidP="647E626C">
            <w:pPr>
              <w:rPr>
                <w:sz w:val="22"/>
                <w:szCs w:val="22"/>
              </w:rPr>
            </w:pPr>
            <w:r w:rsidRPr="00871BF3">
              <w:rPr>
                <w:sz w:val="22"/>
                <w:szCs w:val="22"/>
              </w:rPr>
              <w:t>2.2.4.1. Naudodamasis įvairiais ir kokybiškais informacijos šaltiniais analizuoja informaciją apie mitybos teorijas, kitus svarbius mitybos aspektus (dietas, kūno įvaizdį, vitaminus, maisto priedus, maisto papildus, genetiškai modifikuotus organizmus, maisto teršalus ir taip toliau) ir pateikia duomenis kitiems.</w:t>
            </w:r>
          </w:p>
        </w:tc>
      </w:tr>
      <w:tr w:rsidR="00963E87" w:rsidRPr="00D3092B" w14:paraId="0309A377"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37229E12" w14:textId="77777777" w:rsidR="00963E87" w:rsidRPr="00871BF3" w:rsidRDefault="647E626C" w:rsidP="647E626C">
            <w:pPr>
              <w:rPr>
                <w:b/>
                <w:bCs/>
                <w:sz w:val="22"/>
                <w:szCs w:val="22"/>
              </w:rPr>
            </w:pPr>
            <w:r w:rsidRPr="00871BF3">
              <w:rPr>
                <w:b/>
                <w:bCs/>
                <w:sz w:val="22"/>
                <w:szCs w:val="22"/>
              </w:rPr>
              <w:t xml:space="preserve">Gamtamokslinis ugdymas. Biologija. </w:t>
            </w:r>
          </w:p>
          <w:p w14:paraId="736FDB86" w14:textId="77777777" w:rsidR="00963E87" w:rsidRPr="00871BF3" w:rsidRDefault="647E626C" w:rsidP="647E626C">
            <w:pPr>
              <w:rPr>
                <w:sz w:val="22"/>
                <w:szCs w:val="22"/>
              </w:rPr>
            </w:pPr>
            <w:r w:rsidRPr="00871BF3">
              <w:rPr>
                <w:sz w:val="22"/>
                <w:szCs w:val="22"/>
              </w:rPr>
              <w:t>B.5.2.4. Išsiaiškinti, kokie virškinimo sistemos sutrikimai dažniausi Lietuvoje. Aptarti šių sutrikimų priežastis ir galimus būdus jiems išvengti.</w:t>
            </w:r>
          </w:p>
          <w:p w14:paraId="154EAC21" w14:textId="77777777" w:rsidR="001A0B59" w:rsidRPr="00871BF3" w:rsidRDefault="001A0B59" w:rsidP="6B496EBB">
            <w:pPr>
              <w:shd w:val="clear" w:color="auto" w:fill="FFFFFF" w:themeFill="background1"/>
              <w:rPr>
                <w:b/>
                <w:bCs/>
                <w:sz w:val="22"/>
                <w:szCs w:val="22"/>
              </w:rPr>
            </w:pPr>
          </w:p>
          <w:p w14:paraId="45350603" w14:textId="467CF1F6" w:rsidR="00963E87" w:rsidRPr="00871BF3" w:rsidRDefault="22FB6739" w:rsidP="22FB6739">
            <w:pPr>
              <w:rPr>
                <w:sz w:val="22"/>
                <w:szCs w:val="22"/>
              </w:rPr>
            </w:pPr>
            <w:r w:rsidRPr="00871BF3">
              <w:rPr>
                <w:b/>
                <w:bCs/>
                <w:sz w:val="22"/>
                <w:szCs w:val="22"/>
              </w:rPr>
              <w:t>Technologijos</w:t>
            </w:r>
          </w:p>
          <w:p w14:paraId="0FA42540" w14:textId="4A57F998" w:rsidR="00963E87" w:rsidRPr="00871BF3" w:rsidRDefault="76096AEA" w:rsidP="647E626C">
            <w:pPr>
              <w:rPr>
                <w:sz w:val="22"/>
                <w:szCs w:val="22"/>
              </w:rPr>
            </w:pPr>
            <w:r w:rsidRPr="00871BF3">
              <w:rPr>
                <w:sz w:val="22"/>
                <w:szCs w:val="22"/>
              </w:rPr>
              <w:t xml:space="preserve">2.1.1. Paaiškinti, kaip ir kur galima rasti informacijos </w:t>
            </w:r>
          </w:p>
          <w:p w14:paraId="4BA8747A" w14:textId="50703C29" w:rsidR="00963E87" w:rsidRPr="00871BF3" w:rsidRDefault="22FB6739" w:rsidP="647E626C">
            <w:pPr>
              <w:rPr>
                <w:sz w:val="22"/>
                <w:szCs w:val="22"/>
              </w:rPr>
            </w:pPr>
            <w:r w:rsidRPr="00871BF3">
              <w:rPr>
                <w:sz w:val="22"/>
                <w:szCs w:val="22"/>
              </w:rPr>
              <w:t>2.2.1. Paaiškinti, kaip rado ir kaupė informaciją pagal numatytą paieškos planą</w:t>
            </w:r>
          </w:p>
          <w:p w14:paraId="407D8345" w14:textId="04655346" w:rsidR="00963E87" w:rsidRPr="00871BF3" w:rsidRDefault="22FB6739" w:rsidP="647E626C">
            <w:pPr>
              <w:rPr>
                <w:sz w:val="22"/>
                <w:szCs w:val="22"/>
              </w:rPr>
            </w:pPr>
            <w:r w:rsidRPr="00871BF3">
              <w:rPr>
                <w:sz w:val="22"/>
                <w:szCs w:val="22"/>
              </w:rPr>
              <w:t xml:space="preserve">2.3.Atliktame darbe informatyviai ir aiškiai pateikti informaciją </w:t>
            </w:r>
          </w:p>
        </w:tc>
        <w:tc>
          <w:tcPr>
            <w:tcW w:w="4961" w:type="dxa"/>
          </w:tcPr>
          <w:p w14:paraId="36764B69" w14:textId="77777777" w:rsidR="00832678" w:rsidRPr="00871BF3" w:rsidRDefault="00C66429" w:rsidP="00832678">
            <w:pPr>
              <w:shd w:val="clear" w:color="auto" w:fill="FFFFFF"/>
              <w:outlineLvl w:val="2"/>
              <w:rPr>
                <w:sz w:val="22"/>
                <w:szCs w:val="22"/>
              </w:rPr>
            </w:pPr>
            <w:hyperlink r:id="rId39" w:history="1">
              <w:r w:rsidR="00832678" w:rsidRPr="00871BF3">
                <w:rPr>
                  <w:sz w:val="22"/>
                  <w:szCs w:val="22"/>
                  <w:u w:val="single"/>
                </w:rPr>
                <w:t>Sveikos mitybos rekomendacijos</w:t>
              </w:r>
            </w:hyperlink>
          </w:p>
          <w:p w14:paraId="49248D83" w14:textId="77777777" w:rsidR="00963E87" w:rsidRPr="00871BF3" w:rsidRDefault="00963E87" w:rsidP="0048181D">
            <w:pPr>
              <w:rPr>
                <w:sz w:val="22"/>
                <w:szCs w:val="22"/>
              </w:rPr>
            </w:pPr>
          </w:p>
          <w:p w14:paraId="7EC3F79B" w14:textId="77777777" w:rsidR="00C878E9" w:rsidRPr="00871BF3" w:rsidRDefault="00C878E9" w:rsidP="0048181D">
            <w:pPr>
              <w:rPr>
                <w:sz w:val="22"/>
                <w:szCs w:val="22"/>
              </w:rPr>
            </w:pPr>
          </w:p>
          <w:p w14:paraId="5EB37E60" w14:textId="77777777" w:rsidR="00C878E9" w:rsidRPr="00871BF3" w:rsidRDefault="00C878E9" w:rsidP="0048181D">
            <w:pPr>
              <w:rPr>
                <w:sz w:val="22"/>
                <w:szCs w:val="22"/>
              </w:rPr>
            </w:pPr>
          </w:p>
        </w:tc>
        <w:tc>
          <w:tcPr>
            <w:tcW w:w="2410" w:type="dxa"/>
            <w:shd w:val="clear" w:color="auto" w:fill="auto"/>
          </w:tcPr>
          <w:p w14:paraId="292B30B2" w14:textId="77777777" w:rsidR="00963E87" w:rsidRPr="00871BF3" w:rsidRDefault="647E626C" w:rsidP="647E626C">
            <w:pPr>
              <w:rPr>
                <w:sz w:val="22"/>
                <w:szCs w:val="22"/>
              </w:rPr>
            </w:pPr>
            <w:r w:rsidRPr="00871BF3">
              <w:rPr>
                <w:sz w:val="22"/>
                <w:szCs w:val="22"/>
              </w:rPr>
              <w:t xml:space="preserve">Skleisti sveikos mitybos principus savo aplinkoje. </w:t>
            </w:r>
          </w:p>
        </w:tc>
        <w:tc>
          <w:tcPr>
            <w:tcW w:w="2693" w:type="dxa"/>
            <w:shd w:val="clear" w:color="auto" w:fill="auto"/>
          </w:tcPr>
          <w:p w14:paraId="480AB571" w14:textId="77777777" w:rsidR="00963E87" w:rsidRPr="00871BF3" w:rsidRDefault="647E626C" w:rsidP="647E626C">
            <w:pPr>
              <w:rPr>
                <w:sz w:val="22"/>
                <w:szCs w:val="22"/>
              </w:rPr>
            </w:pPr>
            <w:r w:rsidRPr="00871BF3">
              <w:rPr>
                <w:sz w:val="22"/>
                <w:szCs w:val="22"/>
              </w:rPr>
              <w:t>2.2.5. Propaguoja sveiką mitybą šeimoje, tarp bendraamžių ir bendruomenėje.</w:t>
            </w:r>
          </w:p>
        </w:tc>
        <w:tc>
          <w:tcPr>
            <w:tcW w:w="2693" w:type="dxa"/>
            <w:shd w:val="clear" w:color="auto" w:fill="auto"/>
          </w:tcPr>
          <w:p w14:paraId="4DFD22D6" w14:textId="77777777" w:rsidR="00963E87" w:rsidRPr="00871BF3" w:rsidRDefault="647E626C" w:rsidP="647E626C">
            <w:pPr>
              <w:rPr>
                <w:sz w:val="22"/>
                <w:szCs w:val="22"/>
              </w:rPr>
            </w:pPr>
            <w:r w:rsidRPr="00871BF3">
              <w:rPr>
                <w:sz w:val="22"/>
                <w:szCs w:val="22"/>
              </w:rPr>
              <w:t>2.2.5.1. Argumentuotai ir patraukliai pristato sveikos mitybos principus ir taisykles, jų poveikį sveikatai. Supranta, kad turimomis žiniomis reikia dalytis su kitais.</w:t>
            </w:r>
          </w:p>
        </w:tc>
      </w:tr>
      <w:tr w:rsidR="00963E87" w:rsidRPr="00D3092B" w14:paraId="5E96564C" w14:textId="77777777" w:rsidTr="00C017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c>
          <w:tcPr>
            <w:tcW w:w="2689" w:type="dxa"/>
            <w:tcBorders>
              <w:top w:val="single" w:sz="4" w:space="0" w:color="auto"/>
              <w:left w:val="single" w:sz="4" w:space="0" w:color="000000" w:themeColor="text1"/>
              <w:bottom w:val="single" w:sz="4" w:space="0" w:color="000000" w:themeColor="text1"/>
              <w:right w:val="single" w:sz="4" w:space="0" w:color="000000" w:themeColor="text1"/>
            </w:tcBorders>
          </w:tcPr>
          <w:p w14:paraId="233BBC8C" w14:textId="77777777" w:rsidR="00C77787" w:rsidRPr="00C77787" w:rsidRDefault="00C77787" w:rsidP="00C77787">
            <w:pPr>
              <w:autoSpaceDE w:val="0"/>
              <w:autoSpaceDN w:val="0"/>
              <w:adjustRightInd w:val="0"/>
              <w:rPr>
                <w:b/>
                <w:sz w:val="22"/>
                <w:szCs w:val="22"/>
              </w:rPr>
            </w:pPr>
            <w:r w:rsidRPr="00C77787">
              <w:rPr>
                <w:b/>
                <w:sz w:val="22"/>
                <w:szCs w:val="22"/>
              </w:rPr>
              <w:t>Dorinis ugdymas (tikyba) (modulis „Meilė ir šeima“)</w:t>
            </w:r>
          </w:p>
          <w:p w14:paraId="45BD07AC" w14:textId="77777777" w:rsidR="00C77787" w:rsidRPr="00C77787" w:rsidRDefault="00C77787" w:rsidP="00C77787">
            <w:pPr>
              <w:autoSpaceDE w:val="0"/>
              <w:autoSpaceDN w:val="0"/>
              <w:adjustRightInd w:val="0"/>
              <w:rPr>
                <w:sz w:val="22"/>
                <w:szCs w:val="22"/>
              </w:rPr>
            </w:pPr>
            <w:r w:rsidRPr="00C77787">
              <w:rPr>
                <w:sz w:val="22"/>
                <w:szCs w:val="22"/>
              </w:rPr>
              <w:t xml:space="preserve">5. Branginti save kaip unikalų Dievo kūrinį; savo kūniškumą bei moteriškumą/vyriškumą, </w:t>
            </w:r>
            <w:r w:rsidRPr="00C77787">
              <w:rPr>
                <w:sz w:val="22"/>
                <w:szCs w:val="22"/>
              </w:rPr>
              <w:lastRenderedPageBreak/>
              <w:t>gyvybę, sveikatą vertinti kaip brangią dovaną.</w:t>
            </w:r>
          </w:p>
          <w:p w14:paraId="7FDC2FE4" w14:textId="77777777" w:rsidR="00C77787" w:rsidRPr="00C77787" w:rsidRDefault="00C77787" w:rsidP="00C77787">
            <w:pPr>
              <w:autoSpaceDE w:val="0"/>
              <w:autoSpaceDN w:val="0"/>
              <w:adjustRightInd w:val="0"/>
              <w:rPr>
                <w:sz w:val="22"/>
                <w:szCs w:val="22"/>
              </w:rPr>
            </w:pPr>
            <w:r w:rsidRPr="00C77787">
              <w:rPr>
                <w:sz w:val="22"/>
                <w:szCs w:val="22"/>
              </w:rPr>
              <w:t>5..4.2. Paaiškinti atsakomybės svarbą už kiekvienągyvybę, savo ir kitų fizinę, psichinę ir dvasinę sveikatą.</w:t>
            </w:r>
          </w:p>
          <w:p w14:paraId="0046BC8E" w14:textId="77777777" w:rsidR="00C77787" w:rsidRDefault="00C77787" w:rsidP="647E626C">
            <w:pPr>
              <w:shd w:val="clear" w:color="auto" w:fill="FFFFFF" w:themeFill="background1"/>
              <w:rPr>
                <w:b/>
                <w:bCs/>
                <w:sz w:val="22"/>
                <w:szCs w:val="22"/>
              </w:rPr>
            </w:pPr>
          </w:p>
          <w:p w14:paraId="3C5BFD94" w14:textId="76AAF949" w:rsidR="00963E87" w:rsidRPr="00871BF3" w:rsidRDefault="00C017CB" w:rsidP="647E626C">
            <w:pPr>
              <w:shd w:val="clear" w:color="auto" w:fill="FFFFFF" w:themeFill="background1"/>
              <w:rPr>
                <w:b/>
                <w:bCs/>
                <w:sz w:val="22"/>
                <w:szCs w:val="22"/>
              </w:rPr>
            </w:pPr>
            <w:r w:rsidRPr="00871BF3">
              <w:rPr>
                <w:b/>
                <w:bCs/>
                <w:sz w:val="22"/>
                <w:szCs w:val="22"/>
              </w:rPr>
              <w:t>Tautinių  mažumų gimtosios kalbos</w:t>
            </w:r>
          </w:p>
          <w:p w14:paraId="5987462B" w14:textId="77777777" w:rsidR="00963E87" w:rsidRPr="00871BF3" w:rsidRDefault="22FB6739" w:rsidP="647E626C">
            <w:pPr>
              <w:rPr>
                <w:sz w:val="22"/>
                <w:szCs w:val="22"/>
              </w:rPr>
            </w:pPr>
            <w:r w:rsidRPr="00871BF3">
              <w:rPr>
                <w:sz w:val="22"/>
                <w:szCs w:val="22"/>
              </w:rPr>
              <w:t>Kalbinės veiklos temos ir literatūrinis ugdymas</w:t>
            </w:r>
          </w:p>
          <w:p w14:paraId="6BA64E03" w14:textId="467CF1F6" w:rsidR="22FB6739" w:rsidRPr="00871BF3" w:rsidRDefault="22FB6739" w:rsidP="22FB6739">
            <w:pPr>
              <w:rPr>
                <w:sz w:val="22"/>
                <w:szCs w:val="22"/>
              </w:rPr>
            </w:pPr>
            <w:r w:rsidRPr="00871BF3">
              <w:rPr>
                <w:b/>
                <w:bCs/>
                <w:sz w:val="22"/>
                <w:szCs w:val="22"/>
              </w:rPr>
              <w:t>Technologijos</w:t>
            </w:r>
          </w:p>
          <w:p w14:paraId="3CB76F92" w14:textId="4A57F998" w:rsidR="22FB6739" w:rsidRPr="00871BF3" w:rsidRDefault="76096AEA">
            <w:pPr>
              <w:rPr>
                <w:sz w:val="22"/>
                <w:szCs w:val="22"/>
              </w:rPr>
            </w:pPr>
            <w:r w:rsidRPr="00871BF3">
              <w:rPr>
                <w:sz w:val="22"/>
                <w:szCs w:val="22"/>
              </w:rPr>
              <w:t xml:space="preserve">2.1.1. Paaiškinti, kaip ir kur galima rasti informacijos </w:t>
            </w:r>
          </w:p>
          <w:p w14:paraId="19680B8C" w14:textId="50703C29" w:rsidR="22FB6739" w:rsidRPr="00871BF3" w:rsidRDefault="22FB6739">
            <w:pPr>
              <w:rPr>
                <w:sz w:val="22"/>
                <w:szCs w:val="22"/>
              </w:rPr>
            </w:pPr>
            <w:r w:rsidRPr="00871BF3">
              <w:rPr>
                <w:sz w:val="22"/>
                <w:szCs w:val="22"/>
              </w:rPr>
              <w:t>2.2.1. Paaiškinti, kaip rado ir kaupė informaciją pagal numatytą paieškos planą</w:t>
            </w:r>
          </w:p>
          <w:p w14:paraId="77B9B6AA" w14:textId="02CD31E8" w:rsidR="22FB6739" w:rsidRPr="00871BF3" w:rsidRDefault="22FB6739">
            <w:pPr>
              <w:rPr>
                <w:sz w:val="22"/>
                <w:szCs w:val="22"/>
              </w:rPr>
            </w:pPr>
            <w:r w:rsidRPr="00871BF3">
              <w:rPr>
                <w:sz w:val="22"/>
                <w:szCs w:val="22"/>
              </w:rPr>
              <w:t xml:space="preserve">2.3.Atliktame darbe informatyviai ir aiškiai pateikti informaciją </w:t>
            </w:r>
          </w:p>
          <w:p w14:paraId="6608A029" w14:textId="77777777" w:rsidR="00963E87" w:rsidRPr="00871BF3" w:rsidRDefault="00963E87" w:rsidP="00D37935">
            <w:pPr>
              <w:autoSpaceDE w:val="0"/>
              <w:autoSpaceDN w:val="0"/>
              <w:adjustRightInd w:val="0"/>
              <w:rPr>
                <w:sz w:val="22"/>
                <w:szCs w:val="22"/>
              </w:rPr>
            </w:pPr>
          </w:p>
        </w:tc>
        <w:tc>
          <w:tcPr>
            <w:tcW w:w="4961" w:type="dxa"/>
            <w:tcBorders>
              <w:top w:val="single" w:sz="4" w:space="0" w:color="auto"/>
              <w:left w:val="single" w:sz="4" w:space="0" w:color="000000" w:themeColor="text1"/>
              <w:bottom w:val="single" w:sz="4" w:space="0" w:color="000000" w:themeColor="text1"/>
              <w:right w:val="single" w:sz="4" w:space="0" w:color="000000" w:themeColor="text1"/>
            </w:tcBorders>
          </w:tcPr>
          <w:p w14:paraId="41A856E5" w14:textId="77777777" w:rsidR="00C77787" w:rsidRPr="00C77787" w:rsidRDefault="00C77787" w:rsidP="00C77787">
            <w:pPr>
              <w:rPr>
                <w:sz w:val="22"/>
                <w:szCs w:val="22"/>
              </w:rPr>
            </w:pPr>
            <w:r w:rsidRPr="00C77787">
              <w:rPr>
                <w:sz w:val="22"/>
                <w:szCs w:val="22"/>
              </w:rPr>
              <w:lastRenderedPageBreak/>
              <w:t>„Vaikų ir jaunimo rengimo šeimai programų rengimasׅׅ“</w:t>
            </w:r>
          </w:p>
          <w:p w14:paraId="721A6428" w14:textId="77777777" w:rsidR="00C77787" w:rsidRPr="00C77787" w:rsidRDefault="00C77787" w:rsidP="00C77787">
            <w:pPr>
              <w:rPr>
                <w:sz w:val="22"/>
                <w:szCs w:val="22"/>
              </w:rPr>
            </w:pPr>
            <w:r w:rsidRPr="00C77787">
              <w:rPr>
                <w:sz w:val="22"/>
                <w:szCs w:val="22"/>
              </w:rPr>
              <w:t>(Mokomoji metodinė priemonė) http://www.smm.lt/uploads/documents/svietimas/ugdymo-programos/vidurinis-ugdymas/SPPC.pdf  (63-65 psl.)</w:t>
            </w:r>
          </w:p>
          <w:p w14:paraId="798151FB" w14:textId="77777777" w:rsidR="00C77787" w:rsidRPr="00C77787" w:rsidRDefault="00C77787" w:rsidP="00C77787">
            <w:pPr>
              <w:rPr>
                <w:sz w:val="22"/>
                <w:szCs w:val="22"/>
              </w:rPr>
            </w:pPr>
            <w:r w:rsidRPr="00C77787">
              <w:rPr>
                <w:sz w:val="22"/>
                <w:szCs w:val="22"/>
              </w:rPr>
              <w:lastRenderedPageBreak/>
              <w:t>http://www.vkpkc.lt/katechetikos-centras/metodine-medziaga/metodin-mediaga-tikybos-moduliams/katalik-tikybos-mokymo-modulis-meil-ir-eima "Charakterio ugdymas" (pamokos planas ir pateiktys)</w:t>
            </w:r>
          </w:p>
          <w:p w14:paraId="150192F2" w14:textId="71330956" w:rsidR="00C77787" w:rsidRPr="00C77787" w:rsidRDefault="00C77787" w:rsidP="00C77787">
            <w:pPr>
              <w:rPr>
                <w:sz w:val="22"/>
                <w:szCs w:val="22"/>
              </w:rPr>
            </w:pPr>
            <w:r w:rsidRPr="00C77787">
              <w:rPr>
                <w:sz w:val="22"/>
                <w:szCs w:val="22"/>
              </w:rPr>
              <w:t>Reklama PPT, Kūno (per)formavimas PPT http://www.lcn.lt/b_dokumentai/kiti_dokumentai/reklamos-etika.html</w:t>
            </w:r>
          </w:p>
          <w:p w14:paraId="3EFEF4E9" w14:textId="77777777" w:rsidR="00C878E9" w:rsidRPr="00871BF3" w:rsidRDefault="00C878E9" w:rsidP="00C878E9">
            <w:pPr>
              <w:rPr>
                <w:sz w:val="22"/>
                <w:szCs w:val="22"/>
              </w:rPr>
            </w:pPr>
            <w:r w:rsidRPr="00871BF3">
              <w:rPr>
                <w:sz w:val="22"/>
                <w:szCs w:val="22"/>
              </w:rPr>
              <w:t>Literatūrinio ugdymo vadovėliai 11-12 kl.</w:t>
            </w:r>
          </w:p>
          <w:p w14:paraId="2CA9755C" w14:textId="77777777" w:rsidR="00963E87" w:rsidRDefault="00C878E9" w:rsidP="00C878E9">
            <w:pPr>
              <w:rPr>
                <w:sz w:val="22"/>
                <w:szCs w:val="22"/>
              </w:rPr>
            </w:pPr>
            <w:r w:rsidRPr="00871BF3">
              <w:rPr>
                <w:sz w:val="22"/>
                <w:szCs w:val="22"/>
              </w:rPr>
              <w:t xml:space="preserve">Skaitmeninės mokymo priemonės „Ugdymo sode“: </w:t>
            </w:r>
            <w:hyperlink r:id="rId40" w:history="1">
              <w:r w:rsidRPr="00871BF3">
                <w:rPr>
                  <w:sz w:val="22"/>
                  <w:szCs w:val="22"/>
                </w:rPr>
                <w:t>https://smp2014tm.ugdome.lt/11-12.aspx?CC=pl-PL</w:t>
              </w:r>
            </w:hyperlink>
            <w:r w:rsidRPr="00871BF3">
              <w:rPr>
                <w:sz w:val="22"/>
                <w:szCs w:val="22"/>
              </w:rPr>
              <w:t xml:space="preserve"> </w:t>
            </w:r>
          </w:p>
          <w:p w14:paraId="714E36B1" w14:textId="3388A0B8" w:rsidR="00C77787" w:rsidRPr="00871BF3" w:rsidRDefault="00C77787" w:rsidP="00C878E9">
            <w:pPr>
              <w:rPr>
                <w:sz w:val="22"/>
                <w:szCs w:val="22"/>
              </w:rPr>
            </w:pPr>
          </w:p>
        </w:tc>
        <w:tc>
          <w:tcPr>
            <w:tcW w:w="2410" w:type="dxa"/>
            <w:tcBorders>
              <w:top w:val="single" w:sz="4" w:space="0" w:color="auto"/>
              <w:left w:val="single" w:sz="4" w:space="0" w:color="000000" w:themeColor="text1"/>
              <w:bottom w:val="single" w:sz="4" w:space="0" w:color="000000" w:themeColor="text1"/>
              <w:right w:val="single" w:sz="4" w:space="0" w:color="000000" w:themeColor="text1"/>
            </w:tcBorders>
          </w:tcPr>
          <w:p w14:paraId="3FFDB8E2" w14:textId="77777777" w:rsidR="00963E87" w:rsidRPr="00871BF3" w:rsidRDefault="647E626C" w:rsidP="647E626C">
            <w:pPr>
              <w:rPr>
                <w:sz w:val="22"/>
                <w:szCs w:val="22"/>
              </w:rPr>
            </w:pPr>
            <w:r w:rsidRPr="00871BF3">
              <w:rPr>
                <w:sz w:val="22"/>
                <w:szCs w:val="22"/>
              </w:rPr>
              <w:lastRenderedPageBreak/>
              <w:t>Būti atspariam aplinkos spaudimui, kritiškai nusiteikusiam reklamos manipuliacijoms.</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CE0682" w14:textId="77777777" w:rsidR="00963E87" w:rsidRPr="00871BF3" w:rsidRDefault="647E626C" w:rsidP="647E626C">
            <w:pPr>
              <w:rPr>
                <w:sz w:val="22"/>
                <w:szCs w:val="22"/>
              </w:rPr>
            </w:pPr>
            <w:r w:rsidRPr="00871BF3">
              <w:rPr>
                <w:sz w:val="22"/>
                <w:szCs w:val="22"/>
              </w:rPr>
              <w:t>2.2.6. Atsispiria aplinkos spaudimui, reklamos peršamai informacijai apie kūno įvaizdį, dietas, maisto gaminius ir taip toliau.</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ABAF66" w14:textId="77777777" w:rsidR="00963E87" w:rsidRPr="00871BF3" w:rsidRDefault="647E626C" w:rsidP="647E626C">
            <w:pPr>
              <w:rPr>
                <w:sz w:val="22"/>
                <w:szCs w:val="22"/>
              </w:rPr>
            </w:pPr>
            <w:r w:rsidRPr="00871BF3">
              <w:rPr>
                <w:sz w:val="22"/>
                <w:szCs w:val="22"/>
              </w:rPr>
              <w:t xml:space="preserve">2.2.6.1. Paaiškina informacijos apie mitybą tinkamą ir netinkamą pateikimą, panaudojimą nuomonei formuoti, galimus manipuliavimo </w:t>
            </w:r>
            <w:r w:rsidRPr="00871BF3">
              <w:rPr>
                <w:sz w:val="22"/>
                <w:szCs w:val="22"/>
              </w:rPr>
              <w:lastRenderedPageBreak/>
              <w:t>žmonėmis atvejus, reklamos keliamus pavojus.</w:t>
            </w:r>
          </w:p>
          <w:p w14:paraId="4ECDF660" w14:textId="77777777" w:rsidR="00963E87" w:rsidRPr="00871BF3" w:rsidRDefault="647E626C" w:rsidP="647E626C">
            <w:pPr>
              <w:rPr>
                <w:sz w:val="22"/>
                <w:szCs w:val="22"/>
              </w:rPr>
            </w:pPr>
            <w:r w:rsidRPr="00871BF3">
              <w:rPr>
                <w:sz w:val="22"/>
                <w:szCs w:val="22"/>
              </w:rPr>
              <w:t>2.2.6.2. Aptaria, kas daro įtaką kūno įvaizdžio susiformavimui.</w:t>
            </w:r>
          </w:p>
        </w:tc>
      </w:tr>
      <w:tr w:rsidR="00EE0F5A" w:rsidRPr="00D3092B" w14:paraId="155E4EBC" w14:textId="77777777" w:rsidTr="001C5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51D5CE61" w14:textId="77777777" w:rsidR="00EE0F5A" w:rsidRPr="00871BF3" w:rsidRDefault="00EE0F5A" w:rsidP="647E626C">
            <w:pPr>
              <w:jc w:val="center"/>
              <w:rPr>
                <w:sz w:val="22"/>
                <w:szCs w:val="22"/>
              </w:rPr>
            </w:pPr>
            <w:r w:rsidRPr="00871BF3">
              <w:rPr>
                <w:sz w:val="22"/>
                <w:szCs w:val="22"/>
              </w:rPr>
              <w:lastRenderedPageBreak/>
              <w:t>2.3. Veikla ir poilsis</w:t>
            </w:r>
          </w:p>
        </w:tc>
      </w:tr>
      <w:tr w:rsidR="00963E87" w:rsidRPr="00D3092B" w14:paraId="3622D38C"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6DAD0B1C" w14:textId="77777777" w:rsidR="00963E87" w:rsidRPr="00871BF3" w:rsidRDefault="647E626C" w:rsidP="647E626C">
            <w:pPr>
              <w:rPr>
                <w:b/>
                <w:bCs/>
                <w:sz w:val="22"/>
                <w:szCs w:val="22"/>
              </w:rPr>
            </w:pPr>
            <w:r w:rsidRPr="00871BF3">
              <w:rPr>
                <w:b/>
                <w:bCs/>
                <w:sz w:val="22"/>
                <w:szCs w:val="22"/>
              </w:rPr>
              <w:t>Etika</w:t>
            </w:r>
          </w:p>
          <w:p w14:paraId="25722F2A" w14:textId="77777777" w:rsidR="00963E87" w:rsidRPr="00871BF3" w:rsidRDefault="647E626C" w:rsidP="647E626C">
            <w:pPr>
              <w:rPr>
                <w:sz w:val="22"/>
                <w:szCs w:val="22"/>
              </w:rPr>
            </w:pPr>
            <w:r w:rsidRPr="00871BF3">
              <w:rPr>
                <w:sz w:val="22"/>
                <w:szCs w:val="22"/>
              </w:rPr>
              <w:t>4.5. Paaiškinti rekreacinę šeimos funkciją.</w:t>
            </w:r>
          </w:p>
          <w:p w14:paraId="23001DF8" w14:textId="52AEE7F6" w:rsidR="00963E87" w:rsidRPr="00871BF3" w:rsidRDefault="22FB6739" w:rsidP="22FB6739">
            <w:pPr>
              <w:rPr>
                <w:sz w:val="22"/>
                <w:szCs w:val="22"/>
              </w:rPr>
            </w:pPr>
            <w:r w:rsidRPr="00871BF3">
              <w:rPr>
                <w:sz w:val="22"/>
                <w:szCs w:val="22"/>
              </w:rPr>
              <w:t>4.5.1. Suprasti turiningo laisvalaikio reikšmę.</w:t>
            </w:r>
          </w:p>
          <w:p w14:paraId="6B6FEB67" w14:textId="3819C9C0" w:rsidR="00963E87" w:rsidRPr="00871BF3" w:rsidRDefault="00963E87" w:rsidP="22FB6739">
            <w:pPr>
              <w:rPr>
                <w:sz w:val="22"/>
                <w:szCs w:val="22"/>
              </w:rPr>
            </w:pPr>
          </w:p>
          <w:p w14:paraId="5D4F03AE" w14:textId="4B943301" w:rsidR="00963E87" w:rsidRPr="00871BF3" w:rsidRDefault="76096AEA" w:rsidP="76096AEA">
            <w:pPr>
              <w:rPr>
                <w:sz w:val="22"/>
                <w:szCs w:val="22"/>
              </w:rPr>
            </w:pPr>
            <w:r w:rsidRPr="00871BF3">
              <w:rPr>
                <w:b/>
                <w:bCs/>
                <w:sz w:val="22"/>
                <w:szCs w:val="22"/>
              </w:rPr>
              <w:t xml:space="preserve">Technologijos. </w:t>
            </w:r>
            <w:r w:rsidRPr="00871BF3">
              <w:rPr>
                <w:sz w:val="22"/>
                <w:szCs w:val="22"/>
              </w:rPr>
              <w:t xml:space="preserve">Turizmas: Kelionės organizavimo paslaugos  Vežimo, pramogų ir kitos turizmo paslaugos. Apgyvendinimo paslaugos. Viešbučių paslaugos </w:t>
            </w:r>
          </w:p>
          <w:p w14:paraId="1B6A5DD2" w14:textId="120082C8" w:rsidR="00963E87" w:rsidRPr="00871BF3" w:rsidRDefault="22FB6739" w:rsidP="22FB6739">
            <w:pPr>
              <w:rPr>
                <w:sz w:val="22"/>
                <w:szCs w:val="22"/>
              </w:rPr>
            </w:pPr>
            <w:r w:rsidRPr="00871BF3">
              <w:rPr>
                <w:sz w:val="22"/>
                <w:szCs w:val="22"/>
              </w:rPr>
              <w:lastRenderedPageBreak/>
              <w:t>4.4. Argumentuoti sukurto produkto naudą žmonėms ir aplinkai</w:t>
            </w:r>
          </w:p>
          <w:p w14:paraId="6BDCC589" w14:textId="77777777" w:rsidR="00963E87" w:rsidRDefault="22FB6739" w:rsidP="647E626C">
            <w:pPr>
              <w:rPr>
                <w:sz w:val="22"/>
                <w:szCs w:val="22"/>
              </w:rPr>
            </w:pPr>
            <w:r w:rsidRPr="00871BF3">
              <w:rPr>
                <w:sz w:val="22"/>
                <w:szCs w:val="22"/>
              </w:rPr>
              <w:t xml:space="preserve"> 4.4.1. Paaiškinti, kaip apibrėžti sukurto produkto naudą aplinkai</w:t>
            </w:r>
          </w:p>
          <w:p w14:paraId="762DBD9A" w14:textId="77777777" w:rsidR="00C77787" w:rsidRDefault="00C77787" w:rsidP="00C77787">
            <w:pPr>
              <w:rPr>
                <w:b/>
                <w:sz w:val="22"/>
                <w:szCs w:val="22"/>
              </w:rPr>
            </w:pPr>
          </w:p>
          <w:p w14:paraId="5BC7FFE5" w14:textId="77777777" w:rsidR="00C77787" w:rsidRPr="00C77787" w:rsidRDefault="00C77787" w:rsidP="00C77787">
            <w:pPr>
              <w:rPr>
                <w:b/>
                <w:sz w:val="22"/>
                <w:szCs w:val="22"/>
              </w:rPr>
            </w:pPr>
            <w:r w:rsidRPr="00C77787">
              <w:rPr>
                <w:b/>
                <w:sz w:val="22"/>
                <w:szCs w:val="22"/>
              </w:rPr>
              <w:t>Dorinis ugdymas (tikyba) (modulis „Religijos filosofija“)</w:t>
            </w:r>
          </w:p>
          <w:p w14:paraId="22B0C989" w14:textId="77777777" w:rsidR="00C77787" w:rsidRPr="00C77787" w:rsidRDefault="00C77787" w:rsidP="00C77787">
            <w:pPr>
              <w:rPr>
                <w:sz w:val="22"/>
                <w:szCs w:val="22"/>
              </w:rPr>
            </w:pPr>
            <w:r w:rsidRPr="00C77787">
              <w:rPr>
                <w:sz w:val="22"/>
                <w:szCs w:val="22"/>
              </w:rPr>
              <w:t>2.2. Analizuoti religijos Dievo ir „filosofų Dievo“ perskyrą.</w:t>
            </w:r>
          </w:p>
          <w:p w14:paraId="1027D7AF" w14:textId="73306256" w:rsidR="00C77787" w:rsidRPr="00C77787" w:rsidRDefault="00C77787" w:rsidP="00C77787">
            <w:pPr>
              <w:rPr>
                <w:sz w:val="22"/>
                <w:szCs w:val="22"/>
              </w:rPr>
            </w:pPr>
            <w:r w:rsidRPr="00C77787">
              <w:rPr>
                <w:sz w:val="22"/>
                <w:szCs w:val="22"/>
              </w:rPr>
              <w:t>Mokytis suvokti ir apmąstyti autentiško asmens bendravimo su Dievu poveikio jo psichologinei, socialinei ir kultūrinei evoliucijai mastą.</w:t>
            </w:r>
          </w:p>
          <w:p w14:paraId="79B4C0B0" w14:textId="54820D0F" w:rsidR="00C77787" w:rsidRPr="00871BF3" w:rsidRDefault="00C77787" w:rsidP="647E626C">
            <w:pPr>
              <w:rPr>
                <w:sz w:val="22"/>
                <w:szCs w:val="22"/>
              </w:rPr>
            </w:pPr>
          </w:p>
        </w:tc>
        <w:tc>
          <w:tcPr>
            <w:tcW w:w="4961" w:type="dxa"/>
          </w:tcPr>
          <w:p w14:paraId="7B5B6F00" w14:textId="045FA035" w:rsidR="00963E87" w:rsidRPr="00871BF3" w:rsidRDefault="00963E87" w:rsidP="22FB6739">
            <w:pPr>
              <w:rPr>
                <w:sz w:val="22"/>
                <w:szCs w:val="22"/>
              </w:rPr>
            </w:pPr>
          </w:p>
          <w:p w14:paraId="292DF21C" w14:textId="77777777" w:rsidR="00963E87" w:rsidRPr="00871BF3" w:rsidRDefault="00963E87" w:rsidP="22FB6739">
            <w:pPr>
              <w:rPr>
                <w:sz w:val="22"/>
                <w:szCs w:val="22"/>
              </w:rPr>
            </w:pPr>
          </w:p>
          <w:p w14:paraId="0DDDFB2D" w14:textId="11D1BA2A" w:rsidR="00963E87" w:rsidRPr="00871BF3" w:rsidRDefault="00963E87" w:rsidP="22FB6739">
            <w:pPr>
              <w:rPr>
                <w:sz w:val="22"/>
                <w:szCs w:val="22"/>
              </w:rPr>
            </w:pPr>
          </w:p>
          <w:p w14:paraId="3873C881" w14:textId="26D49261" w:rsidR="00963E87" w:rsidRPr="00871BF3" w:rsidRDefault="00963E87" w:rsidP="22FB6739">
            <w:pPr>
              <w:rPr>
                <w:sz w:val="22"/>
                <w:szCs w:val="22"/>
              </w:rPr>
            </w:pPr>
          </w:p>
          <w:p w14:paraId="3074A93D" w14:textId="3A4D56F8" w:rsidR="00963E87" w:rsidRPr="00871BF3" w:rsidRDefault="00963E87" w:rsidP="22FB6739">
            <w:pPr>
              <w:rPr>
                <w:sz w:val="22"/>
                <w:szCs w:val="22"/>
              </w:rPr>
            </w:pPr>
          </w:p>
          <w:p w14:paraId="1BE64A94" w14:textId="7CDE4072" w:rsidR="00963E87" w:rsidRPr="00871BF3" w:rsidRDefault="00963E87" w:rsidP="22FB6739">
            <w:pPr>
              <w:rPr>
                <w:sz w:val="22"/>
                <w:szCs w:val="22"/>
              </w:rPr>
            </w:pPr>
          </w:p>
          <w:p w14:paraId="6CDC81E1" w14:textId="7895C1DF" w:rsidR="00963E87" w:rsidRPr="00871BF3" w:rsidRDefault="00963E87" w:rsidP="22FB6739">
            <w:pPr>
              <w:rPr>
                <w:sz w:val="22"/>
                <w:szCs w:val="22"/>
              </w:rPr>
            </w:pPr>
          </w:p>
          <w:p w14:paraId="35DBD28D" w14:textId="2D4DBDD7" w:rsidR="00963E87" w:rsidRPr="00871BF3" w:rsidRDefault="00963E87" w:rsidP="22FB6739">
            <w:pPr>
              <w:rPr>
                <w:sz w:val="22"/>
                <w:szCs w:val="22"/>
              </w:rPr>
            </w:pPr>
          </w:p>
          <w:p w14:paraId="69325656" w14:textId="735AB1F0" w:rsidR="00963E87" w:rsidRPr="00871BF3" w:rsidRDefault="00963E87" w:rsidP="22FB6739">
            <w:pPr>
              <w:rPr>
                <w:sz w:val="22"/>
                <w:szCs w:val="22"/>
              </w:rPr>
            </w:pPr>
          </w:p>
          <w:p w14:paraId="2C22B2DB" w14:textId="77777777" w:rsidR="006C3989" w:rsidRPr="00871BF3" w:rsidRDefault="006C3989" w:rsidP="22FB6739">
            <w:pPr>
              <w:rPr>
                <w:sz w:val="22"/>
                <w:szCs w:val="22"/>
              </w:rPr>
            </w:pPr>
          </w:p>
          <w:p w14:paraId="4C7FDCD4" w14:textId="77777777" w:rsidR="006C3989" w:rsidRPr="00871BF3" w:rsidRDefault="006C3989" w:rsidP="22FB6739">
            <w:pPr>
              <w:rPr>
                <w:sz w:val="22"/>
                <w:szCs w:val="22"/>
              </w:rPr>
            </w:pPr>
          </w:p>
          <w:p w14:paraId="11FA853C" w14:textId="3F008AD7" w:rsidR="00963E87" w:rsidRDefault="22FB6739" w:rsidP="22FB6739">
            <w:pPr>
              <w:rPr>
                <w:sz w:val="22"/>
                <w:szCs w:val="22"/>
              </w:rPr>
            </w:pPr>
            <w:r w:rsidRPr="00871BF3">
              <w:rPr>
                <w:sz w:val="22"/>
                <w:szCs w:val="22"/>
              </w:rPr>
              <w:t>Technologijos. Vadovėlis XI–XII klasei. Leidykla „Šviesa“</w:t>
            </w:r>
          </w:p>
          <w:p w14:paraId="7CF9DC0B" w14:textId="77777777" w:rsidR="00C77787" w:rsidRDefault="00C77787" w:rsidP="22FB6739">
            <w:pPr>
              <w:rPr>
                <w:sz w:val="22"/>
                <w:szCs w:val="22"/>
              </w:rPr>
            </w:pPr>
          </w:p>
          <w:p w14:paraId="4C79A5A3" w14:textId="77777777" w:rsidR="00C77787" w:rsidRDefault="00C77787" w:rsidP="22FB6739">
            <w:pPr>
              <w:rPr>
                <w:sz w:val="22"/>
                <w:szCs w:val="22"/>
              </w:rPr>
            </w:pPr>
          </w:p>
          <w:p w14:paraId="71D439D9" w14:textId="77777777" w:rsidR="00C77787" w:rsidRDefault="00C77787" w:rsidP="22FB6739">
            <w:pPr>
              <w:rPr>
                <w:sz w:val="22"/>
                <w:szCs w:val="22"/>
              </w:rPr>
            </w:pPr>
          </w:p>
          <w:p w14:paraId="75BC3FA7" w14:textId="77777777" w:rsidR="00C77787" w:rsidRDefault="00C77787" w:rsidP="22FB6739">
            <w:pPr>
              <w:rPr>
                <w:sz w:val="22"/>
                <w:szCs w:val="22"/>
              </w:rPr>
            </w:pPr>
          </w:p>
          <w:p w14:paraId="51E2D364" w14:textId="77777777" w:rsidR="00C77787" w:rsidRDefault="00C77787" w:rsidP="22FB6739">
            <w:pPr>
              <w:rPr>
                <w:sz w:val="22"/>
                <w:szCs w:val="22"/>
              </w:rPr>
            </w:pPr>
          </w:p>
          <w:p w14:paraId="05D4888F" w14:textId="77777777" w:rsidR="00C77787" w:rsidRDefault="00C77787" w:rsidP="22FB6739">
            <w:pPr>
              <w:rPr>
                <w:sz w:val="22"/>
                <w:szCs w:val="22"/>
              </w:rPr>
            </w:pPr>
          </w:p>
          <w:p w14:paraId="458798A3" w14:textId="77777777" w:rsidR="00C77787" w:rsidRDefault="00C77787" w:rsidP="22FB6739">
            <w:pPr>
              <w:rPr>
                <w:sz w:val="22"/>
                <w:szCs w:val="22"/>
              </w:rPr>
            </w:pPr>
          </w:p>
          <w:p w14:paraId="7DF77203" w14:textId="77777777" w:rsidR="00C77787" w:rsidRDefault="00C77787" w:rsidP="22FB6739">
            <w:pPr>
              <w:rPr>
                <w:sz w:val="22"/>
                <w:szCs w:val="22"/>
              </w:rPr>
            </w:pPr>
          </w:p>
          <w:p w14:paraId="138AABE5" w14:textId="77777777" w:rsidR="00C77787" w:rsidRDefault="00C77787" w:rsidP="00C77787">
            <w:pPr>
              <w:rPr>
                <w:sz w:val="18"/>
                <w:szCs w:val="18"/>
              </w:rPr>
            </w:pPr>
          </w:p>
          <w:p w14:paraId="49F12398" w14:textId="77777777" w:rsidR="00C77787" w:rsidRPr="00C77787" w:rsidRDefault="00C77787" w:rsidP="00C77787">
            <w:pPr>
              <w:rPr>
                <w:sz w:val="22"/>
                <w:szCs w:val="22"/>
              </w:rPr>
            </w:pPr>
            <w:r w:rsidRPr="00C77787">
              <w:rPr>
                <w:sz w:val="22"/>
                <w:szCs w:val="22"/>
              </w:rPr>
              <w:t>Katalikų tikybos mokymo modulių 11-12 klasėms programos gairės. Vilnius: LKC, 2011.</w:t>
            </w:r>
          </w:p>
          <w:p w14:paraId="42EF48EC" w14:textId="77777777" w:rsidR="00C77787" w:rsidRPr="00C77787" w:rsidRDefault="00C77787" w:rsidP="00C77787">
            <w:pPr>
              <w:rPr>
                <w:sz w:val="22"/>
                <w:szCs w:val="22"/>
              </w:rPr>
            </w:pPr>
            <w:r w:rsidRPr="00C77787">
              <w:rPr>
                <w:sz w:val="22"/>
                <w:szCs w:val="22"/>
              </w:rPr>
              <w:t>Šventasis Raštas (LUX). Senasis ir Naujasis Testamentas. Vilnius: Katalikų pasaulio leidiniai, 2011. (1 Kar 19, 9a. 11–13a, Mt 14, 22–33)</w:t>
            </w:r>
          </w:p>
          <w:p w14:paraId="18DDE443" w14:textId="70CD633E" w:rsidR="00C77787" w:rsidRPr="00C77787" w:rsidRDefault="00C77787" w:rsidP="00C77787">
            <w:pPr>
              <w:rPr>
                <w:sz w:val="22"/>
                <w:szCs w:val="22"/>
              </w:rPr>
            </w:pPr>
            <w:r w:rsidRPr="00C77787">
              <w:rPr>
                <w:sz w:val="22"/>
                <w:szCs w:val="22"/>
              </w:rPr>
              <w:t>https://sodas.ugdome.lt/metodiniai-dokumentai/perziura/3486</w:t>
            </w:r>
          </w:p>
          <w:p w14:paraId="06C0BA3F" w14:textId="4C8556FB" w:rsidR="00963E87" w:rsidRPr="00871BF3" w:rsidRDefault="00963E87" w:rsidP="22FB6739">
            <w:pPr>
              <w:rPr>
                <w:sz w:val="22"/>
                <w:szCs w:val="22"/>
              </w:rPr>
            </w:pPr>
          </w:p>
        </w:tc>
        <w:tc>
          <w:tcPr>
            <w:tcW w:w="2410" w:type="dxa"/>
            <w:vMerge w:val="restart"/>
            <w:shd w:val="clear" w:color="auto" w:fill="auto"/>
          </w:tcPr>
          <w:p w14:paraId="16E615BE" w14:textId="77777777" w:rsidR="00963E87" w:rsidRPr="00871BF3" w:rsidRDefault="647E626C" w:rsidP="647E626C">
            <w:pPr>
              <w:rPr>
                <w:sz w:val="22"/>
                <w:szCs w:val="22"/>
              </w:rPr>
            </w:pPr>
            <w:r w:rsidRPr="00871BF3">
              <w:rPr>
                <w:sz w:val="22"/>
                <w:szCs w:val="22"/>
              </w:rPr>
              <w:lastRenderedPageBreak/>
              <w:t>Derinti miego, mokymosi ir laisvalaikio veiklas, būti darbingam ir gerai jaustis.</w:t>
            </w:r>
          </w:p>
        </w:tc>
        <w:tc>
          <w:tcPr>
            <w:tcW w:w="2693" w:type="dxa"/>
            <w:shd w:val="clear" w:color="auto" w:fill="auto"/>
          </w:tcPr>
          <w:p w14:paraId="75469DE7" w14:textId="77777777" w:rsidR="00963E87" w:rsidRPr="00871BF3" w:rsidRDefault="647E626C" w:rsidP="647E626C">
            <w:pPr>
              <w:rPr>
                <w:sz w:val="22"/>
                <w:szCs w:val="22"/>
              </w:rPr>
            </w:pPr>
            <w:r w:rsidRPr="00871BF3">
              <w:rPr>
                <w:sz w:val="22"/>
                <w:szCs w:val="22"/>
              </w:rPr>
              <w:t>2.3.1. Sąmoningai ir racionaliai planuoja savo veiklą ir poilsį.</w:t>
            </w:r>
          </w:p>
        </w:tc>
        <w:tc>
          <w:tcPr>
            <w:tcW w:w="2693" w:type="dxa"/>
            <w:shd w:val="clear" w:color="auto" w:fill="auto"/>
          </w:tcPr>
          <w:p w14:paraId="32466581" w14:textId="77777777" w:rsidR="00963E87" w:rsidRPr="00871BF3" w:rsidRDefault="647E626C" w:rsidP="647E626C">
            <w:pPr>
              <w:rPr>
                <w:sz w:val="22"/>
                <w:szCs w:val="22"/>
              </w:rPr>
            </w:pPr>
            <w:r w:rsidRPr="00871BF3">
              <w:rPr>
                <w:sz w:val="22"/>
                <w:szCs w:val="22"/>
              </w:rPr>
              <w:t xml:space="preserve">2.3.1.1. Paaiškina, kaip racionaliai derinti miego, mokymosi ir laisvalaikio veiklas. </w:t>
            </w:r>
          </w:p>
          <w:p w14:paraId="02464DF5" w14:textId="77777777" w:rsidR="00963E87" w:rsidRPr="00871BF3" w:rsidRDefault="647E626C" w:rsidP="647E626C">
            <w:pPr>
              <w:rPr>
                <w:sz w:val="22"/>
                <w:szCs w:val="22"/>
              </w:rPr>
            </w:pPr>
            <w:r w:rsidRPr="00871BF3">
              <w:rPr>
                <w:sz w:val="22"/>
                <w:szCs w:val="22"/>
              </w:rPr>
              <w:t xml:space="preserve">2.3.1.2. Įvardija ir įvertina skirtingų veiklų (miego, mokymosi ir laisvalaikio) poveikį organizmui. </w:t>
            </w:r>
          </w:p>
          <w:p w14:paraId="1F1D12B1" w14:textId="77777777" w:rsidR="00963E87" w:rsidRPr="00871BF3" w:rsidRDefault="647E626C" w:rsidP="647E626C">
            <w:pPr>
              <w:rPr>
                <w:sz w:val="22"/>
                <w:szCs w:val="22"/>
              </w:rPr>
            </w:pPr>
            <w:r w:rsidRPr="00871BF3">
              <w:rPr>
                <w:sz w:val="22"/>
                <w:szCs w:val="22"/>
              </w:rPr>
              <w:t>2.3.1.3. Pateikia tikslingų/kokybiškų šių veiklų derinimo pavyzdžių.</w:t>
            </w:r>
          </w:p>
        </w:tc>
      </w:tr>
      <w:tr w:rsidR="00963E87" w:rsidRPr="00D3092B" w14:paraId="76DAD792"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018E101B" w14:textId="6AB66DD6" w:rsidR="00963E87" w:rsidRPr="00871BF3" w:rsidRDefault="00963E87" w:rsidP="647E626C">
            <w:pPr>
              <w:rPr>
                <w:strike/>
                <w:sz w:val="22"/>
                <w:szCs w:val="22"/>
                <w:highlight w:val="yellow"/>
              </w:rPr>
            </w:pPr>
          </w:p>
        </w:tc>
        <w:tc>
          <w:tcPr>
            <w:tcW w:w="4961" w:type="dxa"/>
          </w:tcPr>
          <w:p w14:paraId="7F2A3F5D" w14:textId="77777777" w:rsidR="00963E87" w:rsidRPr="00871BF3" w:rsidRDefault="00963E87" w:rsidP="0048181D">
            <w:pPr>
              <w:rPr>
                <w:sz w:val="22"/>
                <w:szCs w:val="22"/>
              </w:rPr>
            </w:pPr>
          </w:p>
        </w:tc>
        <w:tc>
          <w:tcPr>
            <w:tcW w:w="2410" w:type="dxa"/>
            <w:vMerge/>
            <w:shd w:val="clear" w:color="auto" w:fill="auto"/>
          </w:tcPr>
          <w:p w14:paraId="69036AF1" w14:textId="77777777" w:rsidR="00963E87" w:rsidRPr="00871BF3" w:rsidRDefault="00963E87" w:rsidP="0048181D">
            <w:pPr>
              <w:rPr>
                <w:sz w:val="22"/>
                <w:szCs w:val="22"/>
              </w:rPr>
            </w:pPr>
          </w:p>
        </w:tc>
        <w:tc>
          <w:tcPr>
            <w:tcW w:w="2693" w:type="dxa"/>
            <w:shd w:val="clear" w:color="auto" w:fill="auto"/>
          </w:tcPr>
          <w:p w14:paraId="552E9428" w14:textId="77777777" w:rsidR="00963E87" w:rsidRPr="00871BF3" w:rsidRDefault="647E626C" w:rsidP="647E626C">
            <w:pPr>
              <w:rPr>
                <w:sz w:val="22"/>
                <w:szCs w:val="22"/>
              </w:rPr>
            </w:pPr>
            <w:r w:rsidRPr="00871BF3">
              <w:rPr>
                <w:sz w:val="22"/>
                <w:szCs w:val="22"/>
              </w:rPr>
              <w:t xml:space="preserve">2.3.2. Palaiko savo protinį darbingumą, laikydamasis racionalaus darbo ir poilsio derinimo siūlo, ką būtų galima keisti ir tobulinti. </w:t>
            </w:r>
          </w:p>
        </w:tc>
        <w:tc>
          <w:tcPr>
            <w:tcW w:w="2693" w:type="dxa"/>
            <w:shd w:val="clear" w:color="auto" w:fill="auto"/>
          </w:tcPr>
          <w:p w14:paraId="5861F97F" w14:textId="77777777" w:rsidR="00963E87" w:rsidRPr="00871BF3" w:rsidRDefault="647E626C" w:rsidP="647E626C">
            <w:pPr>
              <w:rPr>
                <w:sz w:val="22"/>
                <w:szCs w:val="22"/>
              </w:rPr>
            </w:pPr>
            <w:r w:rsidRPr="00871BF3">
              <w:rPr>
                <w:sz w:val="22"/>
                <w:szCs w:val="22"/>
              </w:rPr>
              <w:t>2.3.2.1. Analizuoja veiksnius, lemiančius protinį darbingumą.</w:t>
            </w:r>
          </w:p>
        </w:tc>
      </w:tr>
      <w:tr w:rsidR="00963E87" w:rsidRPr="00D3092B" w14:paraId="5726ED9C"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6128C601" w14:textId="73A0A639" w:rsidR="00963E87" w:rsidRPr="00871BF3" w:rsidRDefault="00963E87" w:rsidP="647E626C">
            <w:pPr>
              <w:rPr>
                <w:strike/>
                <w:sz w:val="22"/>
                <w:szCs w:val="22"/>
                <w:highlight w:val="yellow"/>
              </w:rPr>
            </w:pPr>
          </w:p>
        </w:tc>
        <w:tc>
          <w:tcPr>
            <w:tcW w:w="4961" w:type="dxa"/>
          </w:tcPr>
          <w:p w14:paraId="0C715D34" w14:textId="77777777" w:rsidR="00963E87" w:rsidRPr="00871BF3" w:rsidRDefault="00963E87" w:rsidP="0048181D">
            <w:pPr>
              <w:rPr>
                <w:sz w:val="22"/>
                <w:szCs w:val="22"/>
              </w:rPr>
            </w:pPr>
          </w:p>
        </w:tc>
        <w:tc>
          <w:tcPr>
            <w:tcW w:w="2410" w:type="dxa"/>
            <w:vMerge/>
            <w:shd w:val="clear" w:color="auto" w:fill="auto"/>
          </w:tcPr>
          <w:p w14:paraId="2B05EC17" w14:textId="77777777" w:rsidR="00963E87" w:rsidRPr="00871BF3" w:rsidRDefault="00963E87" w:rsidP="0048181D">
            <w:pPr>
              <w:rPr>
                <w:sz w:val="22"/>
                <w:szCs w:val="22"/>
              </w:rPr>
            </w:pPr>
          </w:p>
        </w:tc>
        <w:tc>
          <w:tcPr>
            <w:tcW w:w="2693" w:type="dxa"/>
            <w:shd w:val="clear" w:color="auto" w:fill="auto"/>
          </w:tcPr>
          <w:p w14:paraId="3C7AEE51" w14:textId="77777777" w:rsidR="00963E87" w:rsidRPr="00871BF3" w:rsidRDefault="647E626C" w:rsidP="647E626C">
            <w:pPr>
              <w:rPr>
                <w:sz w:val="22"/>
                <w:szCs w:val="22"/>
              </w:rPr>
            </w:pPr>
            <w:r w:rsidRPr="00871BF3">
              <w:rPr>
                <w:sz w:val="22"/>
                <w:szCs w:val="22"/>
              </w:rPr>
              <w:t>2.3.3. Tausoja regėjimą ir klausą ir padeda tai daryti kitiems.</w:t>
            </w:r>
          </w:p>
        </w:tc>
        <w:tc>
          <w:tcPr>
            <w:tcW w:w="2693" w:type="dxa"/>
            <w:shd w:val="clear" w:color="auto" w:fill="auto"/>
          </w:tcPr>
          <w:p w14:paraId="173D08BC" w14:textId="77777777" w:rsidR="00963E87" w:rsidRPr="00871BF3" w:rsidRDefault="647E626C" w:rsidP="647E626C">
            <w:pPr>
              <w:rPr>
                <w:sz w:val="22"/>
                <w:szCs w:val="22"/>
              </w:rPr>
            </w:pPr>
            <w:r w:rsidRPr="00871BF3">
              <w:rPr>
                <w:sz w:val="22"/>
                <w:szCs w:val="22"/>
              </w:rPr>
              <w:t>2.3.3.1. Analizuoja regos ir klausos sutrikimų prevencines priemones.</w:t>
            </w:r>
          </w:p>
        </w:tc>
      </w:tr>
      <w:tr w:rsidR="00EE0F5A" w:rsidRPr="00D3092B" w14:paraId="08CDEE09" w14:textId="77777777" w:rsidTr="001C5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41061FE6" w14:textId="77777777" w:rsidR="00EE0F5A" w:rsidRPr="00871BF3" w:rsidRDefault="00EE0F5A" w:rsidP="647E626C">
            <w:pPr>
              <w:autoSpaceDE w:val="0"/>
              <w:autoSpaceDN w:val="0"/>
              <w:adjustRightInd w:val="0"/>
              <w:jc w:val="center"/>
              <w:rPr>
                <w:b/>
                <w:sz w:val="22"/>
                <w:szCs w:val="22"/>
              </w:rPr>
            </w:pPr>
            <w:r w:rsidRPr="00871BF3">
              <w:rPr>
                <w:b/>
                <w:sz w:val="22"/>
                <w:szCs w:val="22"/>
              </w:rPr>
              <w:t>2.4. Asmens ir aplinkos švara</w:t>
            </w:r>
          </w:p>
        </w:tc>
      </w:tr>
      <w:tr w:rsidR="00963E87" w:rsidRPr="00D3092B" w14:paraId="53964509"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6DAB54BA" w14:textId="77777777" w:rsidR="00963E87" w:rsidRPr="00871BF3" w:rsidRDefault="647E626C" w:rsidP="647E626C">
            <w:pPr>
              <w:rPr>
                <w:b/>
                <w:bCs/>
                <w:sz w:val="22"/>
                <w:szCs w:val="22"/>
              </w:rPr>
            </w:pPr>
            <w:r w:rsidRPr="00871BF3">
              <w:rPr>
                <w:b/>
                <w:bCs/>
                <w:sz w:val="22"/>
                <w:szCs w:val="22"/>
              </w:rPr>
              <w:t xml:space="preserve">Gamtamokslinis ugdymas. Biologija.  </w:t>
            </w:r>
          </w:p>
          <w:p w14:paraId="2C2D34CD" w14:textId="77777777" w:rsidR="00963E87" w:rsidRPr="00871BF3" w:rsidRDefault="647E626C" w:rsidP="647E626C">
            <w:pPr>
              <w:rPr>
                <w:sz w:val="22"/>
                <w:szCs w:val="22"/>
              </w:rPr>
            </w:pPr>
            <w:r w:rsidRPr="00871BF3">
              <w:rPr>
                <w:sz w:val="22"/>
                <w:szCs w:val="22"/>
              </w:rPr>
              <w:t xml:space="preserve">5.4. Apibūdinti, kaip žmogaus organizmas yra prisitaikęs apsisaugoti nuo žalingo mikroorganizmų poveikio, ir išvardinti </w:t>
            </w:r>
            <w:r w:rsidRPr="00871BF3">
              <w:rPr>
                <w:sz w:val="22"/>
                <w:szCs w:val="22"/>
              </w:rPr>
              <w:lastRenderedPageBreak/>
              <w:t>profilaktikai naudojamas priemones.</w:t>
            </w:r>
          </w:p>
          <w:p w14:paraId="219A0D25" w14:textId="38C66931" w:rsidR="00963E87" w:rsidRPr="00871BF3" w:rsidRDefault="00C017CB" w:rsidP="647E626C">
            <w:pPr>
              <w:shd w:val="clear" w:color="auto" w:fill="FFFFFF" w:themeFill="background1"/>
              <w:rPr>
                <w:sz w:val="22"/>
                <w:szCs w:val="22"/>
              </w:rPr>
            </w:pPr>
            <w:r w:rsidRPr="00871BF3">
              <w:rPr>
                <w:sz w:val="22"/>
                <w:szCs w:val="22"/>
              </w:rPr>
              <w:t>Tautinių  mažumų gimtosios kalbos</w:t>
            </w:r>
          </w:p>
          <w:p w14:paraId="1FFAF65E" w14:textId="77777777" w:rsidR="00963E87" w:rsidRPr="00871BF3" w:rsidRDefault="647E626C" w:rsidP="647E626C">
            <w:pPr>
              <w:rPr>
                <w:sz w:val="22"/>
                <w:szCs w:val="22"/>
              </w:rPr>
            </w:pPr>
            <w:r w:rsidRPr="00871BF3">
              <w:rPr>
                <w:sz w:val="22"/>
                <w:szCs w:val="22"/>
              </w:rPr>
              <w:t>Kalbinės veiklos temos ir literatūrinis ugdymas</w:t>
            </w:r>
          </w:p>
          <w:p w14:paraId="60786A41" w14:textId="77777777" w:rsidR="00963E87" w:rsidRPr="00871BF3" w:rsidRDefault="00963E87" w:rsidP="00EB3858">
            <w:pPr>
              <w:rPr>
                <w:sz w:val="22"/>
                <w:szCs w:val="22"/>
              </w:rPr>
            </w:pPr>
          </w:p>
          <w:p w14:paraId="3CFFCBE3" w14:textId="77777777" w:rsidR="00963E87" w:rsidRPr="00871BF3" w:rsidRDefault="647E626C" w:rsidP="647E626C">
            <w:pPr>
              <w:rPr>
                <w:b/>
                <w:bCs/>
                <w:sz w:val="22"/>
                <w:szCs w:val="22"/>
              </w:rPr>
            </w:pPr>
            <w:r w:rsidRPr="00871BF3">
              <w:rPr>
                <w:b/>
                <w:bCs/>
                <w:sz w:val="22"/>
                <w:szCs w:val="22"/>
              </w:rPr>
              <w:t>Etika</w:t>
            </w:r>
          </w:p>
          <w:p w14:paraId="0B7F0EF4" w14:textId="77777777" w:rsidR="00963E87" w:rsidRPr="00871BF3" w:rsidRDefault="647E626C" w:rsidP="647E626C">
            <w:pPr>
              <w:rPr>
                <w:sz w:val="22"/>
                <w:szCs w:val="22"/>
              </w:rPr>
            </w:pPr>
            <w:r w:rsidRPr="00871BF3">
              <w:rPr>
                <w:sz w:val="22"/>
                <w:szCs w:val="22"/>
              </w:rPr>
              <w:t>1. Suprasti ir vadovautis požiūriu: „aš esu susijęs su visu pasauliu ir pasaulis su manimi“.</w:t>
            </w:r>
          </w:p>
          <w:p w14:paraId="71067343" w14:textId="77777777" w:rsidR="00963E87" w:rsidRPr="00871BF3" w:rsidRDefault="647E626C" w:rsidP="647E626C">
            <w:pPr>
              <w:rPr>
                <w:sz w:val="22"/>
                <w:szCs w:val="22"/>
              </w:rPr>
            </w:pPr>
            <w:r w:rsidRPr="00871BF3">
              <w:rPr>
                <w:sz w:val="22"/>
                <w:szCs w:val="22"/>
              </w:rPr>
              <w:t xml:space="preserve"> 2. Stebėtis supančios aplinkos grožiu.</w:t>
            </w:r>
          </w:p>
          <w:p w14:paraId="03B90188" w14:textId="77777777" w:rsidR="00963E87" w:rsidRPr="00871BF3" w:rsidRDefault="647E626C" w:rsidP="647E626C">
            <w:pPr>
              <w:rPr>
                <w:sz w:val="22"/>
                <w:szCs w:val="22"/>
              </w:rPr>
            </w:pPr>
            <w:r w:rsidRPr="00871BF3">
              <w:rPr>
                <w:sz w:val="22"/>
                <w:szCs w:val="22"/>
              </w:rPr>
              <w:t xml:space="preserve"> 3. Apmąstyti, kad asmens būtis prasminga, jei žmogus gyvena palikdamas teigiamą pėdsaką aplinkoje. </w:t>
            </w:r>
          </w:p>
          <w:p w14:paraId="231979DE" w14:textId="1C19FE1E" w:rsidR="00963E87" w:rsidRPr="00871BF3" w:rsidRDefault="22FB6739" w:rsidP="22FB6739">
            <w:pPr>
              <w:rPr>
                <w:sz w:val="22"/>
                <w:szCs w:val="22"/>
              </w:rPr>
            </w:pPr>
            <w:r w:rsidRPr="00871BF3">
              <w:rPr>
                <w:sz w:val="22"/>
                <w:szCs w:val="22"/>
              </w:rPr>
              <w:t>4. Rūpintis aplinkosauga ir savanoriauti.</w:t>
            </w:r>
          </w:p>
          <w:p w14:paraId="38315F27" w14:textId="276321D4" w:rsidR="00963E87" w:rsidRPr="00871BF3" w:rsidRDefault="22FB6739" w:rsidP="647E626C">
            <w:pPr>
              <w:rPr>
                <w:sz w:val="22"/>
                <w:szCs w:val="22"/>
              </w:rPr>
            </w:pPr>
            <w:r w:rsidRPr="00871BF3">
              <w:rPr>
                <w:b/>
                <w:bCs/>
                <w:sz w:val="22"/>
                <w:szCs w:val="22"/>
              </w:rPr>
              <w:t>Technologijos</w:t>
            </w:r>
          </w:p>
          <w:p w14:paraId="4E55F4C0" w14:textId="19BE9E99" w:rsidR="00963E87" w:rsidRPr="00871BF3" w:rsidRDefault="22FB6739" w:rsidP="647E626C">
            <w:pPr>
              <w:rPr>
                <w:sz w:val="22"/>
                <w:szCs w:val="22"/>
              </w:rPr>
            </w:pPr>
            <w:r w:rsidRPr="00871BF3">
              <w:rPr>
                <w:sz w:val="22"/>
                <w:szCs w:val="22"/>
              </w:rPr>
              <w:t>Viešasis maitinimas: 8.2.3.6.1. Viešojo maitinimo įstaigos 8.2.3.6.2. Svečių maitinimas  8.2.3.7. Viešbučių aptarnavimas: 8.2.3.7.1. Apgyvendinimo paslaugos 8.2.3.7.2. Viešbučių paslaugos 8.2.3.7.3. Kambarių aptarnavimas</w:t>
            </w:r>
          </w:p>
        </w:tc>
        <w:tc>
          <w:tcPr>
            <w:tcW w:w="4961" w:type="dxa"/>
          </w:tcPr>
          <w:p w14:paraId="29403ED4" w14:textId="19013178" w:rsidR="00963E87" w:rsidRPr="00871BF3" w:rsidRDefault="00963E87" w:rsidP="647E626C">
            <w:pPr>
              <w:rPr>
                <w:sz w:val="22"/>
                <w:szCs w:val="22"/>
              </w:rPr>
            </w:pPr>
          </w:p>
          <w:p w14:paraId="284FEAC0" w14:textId="19013178" w:rsidR="00915142" w:rsidRPr="00871BF3" w:rsidRDefault="00915142" w:rsidP="647E626C">
            <w:pPr>
              <w:rPr>
                <w:sz w:val="22"/>
                <w:szCs w:val="22"/>
              </w:rPr>
            </w:pPr>
          </w:p>
          <w:p w14:paraId="2C094FBF" w14:textId="19013178" w:rsidR="00915142" w:rsidRPr="00871BF3" w:rsidRDefault="00915142" w:rsidP="647E626C">
            <w:pPr>
              <w:rPr>
                <w:sz w:val="22"/>
                <w:szCs w:val="22"/>
              </w:rPr>
            </w:pPr>
          </w:p>
          <w:p w14:paraId="046E025E" w14:textId="19013178" w:rsidR="00915142" w:rsidRPr="00871BF3" w:rsidRDefault="00915142" w:rsidP="647E626C">
            <w:pPr>
              <w:rPr>
                <w:sz w:val="22"/>
                <w:szCs w:val="22"/>
              </w:rPr>
            </w:pPr>
          </w:p>
          <w:p w14:paraId="0B5D83A1" w14:textId="19013178" w:rsidR="00915142" w:rsidRPr="00871BF3" w:rsidRDefault="00915142" w:rsidP="647E626C">
            <w:pPr>
              <w:rPr>
                <w:sz w:val="22"/>
                <w:szCs w:val="22"/>
              </w:rPr>
            </w:pPr>
          </w:p>
          <w:p w14:paraId="1D8F62CD" w14:textId="19013178" w:rsidR="00915142" w:rsidRPr="00871BF3" w:rsidRDefault="00915142" w:rsidP="647E626C">
            <w:pPr>
              <w:rPr>
                <w:sz w:val="22"/>
                <w:szCs w:val="22"/>
              </w:rPr>
            </w:pPr>
          </w:p>
          <w:p w14:paraId="20CE0580" w14:textId="19013178" w:rsidR="00915142" w:rsidRPr="00871BF3" w:rsidRDefault="00915142" w:rsidP="647E626C">
            <w:pPr>
              <w:rPr>
                <w:sz w:val="22"/>
                <w:szCs w:val="22"/>
              </w:rPr>
            </w:pPr>
          </w:p>
          <w:p w14:paraId="1AB5CDBA" w14:textId="19013178" w:rsidR="00915142" w:rsidRPr="00871BF3" w:rsidRDefault="00915142" w:rsidP="647E626C">
            <w:pPr>
              <w:rPr>
                <w:sz w:val="22"/>
                <w:szCs w:val="22"/>
              </w:rPr>
            </w:pPr>
          </w:p>
          <w:p w14:paraId="6047810A" w14:textId="77777777" w:rsidR="006C3989" w:rsidRPr="00871BF3" w:rsidRDefault="006C3989" w:rsidP="1C9422B9">
            <w:pPr>
              <w:rPr>
                <w:sz w:val="22"/>
                <w:szCs w:val="22"/>
              </w:rPr>
            </w:pPr>
          </w:p>
          <w:p w14:paraId="322E362C" w14:textId="77777777" w:rsidR="006C3989" w:rsidRPr="00871BF3" w:rsidRDefault="006C3989" w:rsidP="1C9422B9">
            <w:pPr>
              <w:rPr>
                <w:sz w:val="22"/>
                <w:szCs w:val="22"/>
              </w:rPr>
            </w:pPr>
          </w:p>
          <w:p w14:paraId="31E11226" w14:textId="77777777" w:rsidR="006C3989" w:rsidRPr="00871BF3" w:rsidRDefault="006C3989" w:rsidP="1C9422B9">
            <w:pPr>
              <w:rPr>
                <w:sz w:val="22"/>
                <w:szCs w:val="22"/>
              </w:rPr>
            </w:pPr>
          </w:p>
          <w:p w14:paraId="2281FF51" w14:textId="77777777" w:rsidR="006C3989" w:rsidRPr="00871BF3" w:rsidRDefault="006C3989" w:rsidP="1C9422B9">
            <w:pPr>
              <w:rPr>
                <w:sz w:val="22"/>
                <w:szCs w:val="22"/>
              </w:rPr>
            </w:pPr>
          </w:p>
          <w:p w14:paraId="702C9326" w14:textId="77777777" w:rsidR="006C3989" w:rsidRPr="00871BF3" w:rsidRDefault="006C3989" w:rsidP="1C9422B9">
            <w:pPr>
              <w:rPr>
                <w:sz w:val="22"/>
                <w:szCs w:val="22"/>
              </w:rPr>
            </w:pPr>
          </w:p>
          <w:p w14:paraId="79161901" w14:textId="77777777" w:rsidR="006C3989" w:rsidRPr="00871BF3" w:rsidRDefault="006C3989" w:rsidP="1C9422B9">
            <w:pPr>
              <w:rPr>
                <w:sz w:val="22"/>
                <w:szCs w:val="22"/>
              </w:rPr>
            </w:pPr>
          </w:p>
          <w:p w14:paraId="766C26E5" w14:textId="77777777" w:rsidR="006C3989" w:rsidRPr="00871BF3" w:rsidRDefault="006C3989" w:rsidP="1C9422B9">
            <w:pPr>
              <w:rPr>
                <w:sz w:val="22"/>
                <w:szCs w:val="22"/>
              </w:rPr>
            </w:pPr>
          </w:p>
          <w:p w14:paraId="5357D11E" w14:textId="19013178" w:rsidR="00915142" w:rsidRPr="00871BF3" w:rsidRDefault="1C9422B9" w:rsidP="1C9422B9">
            <w:pPr>
              <w:rPr>
                <w:sz w:val="22"/>
                <w:szCs w:val="22"/>
              </w:rPr>
            </w:pPr>
            <w:r w:rsidRPr="00871BF3">
              <w:rPr>
                <w:sz w:val="22"/>
                <w:szCs w:val="22"/>
              </w:rPr>
              <w:t>Skaitmeninė priemonė „Dorinis ugdymas“. Ekolginė eetika</w:t>
            </w:r>
          </w:p>
          <w:p w14:paraId="52E1E999" w14:textId="60AA2184" w:rsidR="00915142" w:rsidRPr="00871BF3" w:rsidRDefault="00C66429" w:rsidP="22FB6739">
            <w:pPr>
              <w:rPr>
                <w:sz w:val="22"/>
                <w:szCs w:val="22"/>
              </w:rPr>
            </w:pPr>
            <w:hyperlink r:id="rId41">
              <w:r w:rsidR="22FB6739" w:rsidRPr="00871BF3">
                <w:rPr>
                  <w:rStyle w:val="Hipersaitas"/>
                  <w:color w:val="auto"/>
                  <w:sz w:val="22"/>
                  <w:szCs w:val="22"/>
                </w:rPr>
                <w:t>http://smp2014do.ugdome.lt/smp_dorinis2/products/byhierarchy/69/102.html</w:t>
              </w:r>
            </w:hyperlink>
          </w:p>
          <w:p w14:paraId="718FFAB2" w14:textId="5A18C535" w:rsidR="00915142" w:rsidRPr="00871BF3" w:rsidRDefault="00915142" w:rsidP="22FB6739">
            <w:pPr>
              <w:rPr>
                <w:sz w:val="22"/>
                <w:szCs w:val="22"/>
              </w:rPr>
            </w:pPr>
          </w:p>
          <w:p w14:paraId="43D752CC" w14:textId="4128DC22" w:rsidR="00915142" w:rsidRPr="00871BF3" w:rsidRDefault="00915142" w:rsidP="22FB6739">
            <w:pPr>
              <w:rPr>
                <w:sz w:val="22"/>
                <w:szCs w:val="22"/>
              </w:rPr>
            </w:pPr>
          </w:p>
          <w:p w14:paraId="73AD372C" w14:textId="65DDF581" w:rsidR="00915142" w:rsidRPr="00871BF3" w:rsidRDefault="00915142" w:rsidP="22FB6739">
            <w:pPr>
              <w:rPr>
                <w:sz w:val="22"/>
                <w:szCs w:val="22"/>
              </w:rPr>
            </w:pPr>
          </w:p>
          <w:p w14:paraId="2E1D1DE6" w14:textId="77777777" w:rsidR="006C3989" w:rsidRPr="00871BF3" w:rsidRDefault="006C3989" w:rsidP="647E626C">
            <w:pPr>
              <w:rPr>
                <w:sz w:val="22"/>
                <w:szCs w:val="22"/>
              </w:rPr>
            </w:pPr>
          </w:p>
          <w:p w14:paraId="2E10BA07" w14:textId="77777777" w:rsidR="006C3989" w:rsidRPr="00871BF3" w:rsidRDefault="006C3989" w:rsidP="647E626C">
            <w:pPr>
              <w:rPr>
                <w:sz w:val="22"/>
                <w:szCs w:val="22"/>
              </w:rPr>
            </w:pPr>
          </w:p>
          <w:p w14:paraId="52BD5E3B" w14:textId="77777777" w:rsidR="006C3989" w:rsidRPr="00871BF3" w:rsidRDefault="006C3989" w:rsidP="647E626C">
            <w:pPr>
              <w:rPr>
                <w:sz w:val="22"/>
                <w:szCs w:val="22"/>
              </w:rPr>
            </w:pPr>
          </w:p>
          <w:p w14:paraId="45D4E668" w14:textId="77777777" w:rsidR="006C3989" w:rsidRPr="00871BF3" w:rsidRDefault="006C3989" w:rsidP="647E626C">
            <w:pPr>
              <w:rPr>
                <w:sz w:val="22"/>
                <w:szCs w:val="22"/>
              </w:rPr>
            </w:pPr>
          </w:p>
          <w:p w14:paraId="1F5A25F4" w14:textId="77777777" w:rsidR="006C3989" w:rsidRPr="00871BF3" w:rsidRDefault="006C3989" w:rsidP="647E626C">
            <w:pPr>
              <w:rPr>
                <w:sz w:val="22"/>
                <w:szCs w:val="22"/>
              </w:rPr>
            </w:pPr>
          </w:p>
          <w:p w14:paraId="606EC586" w14:textId="77777777" w:rsidR="006C3989" w:rsidRPr="00871BF3" w:rsidRDefault="006C3989" w:rsidP="647E626C">
            <w:pPr>
              <w:rPr>
                <w:sz w:val="22"/>
                <w:szCs w:val="22"/>
              </w:rPr>
            </w:pPr>
          </w:p>
          <w:p w14:paraId="144616C5" w14:textId="5E4CFF04" w:rsidR="00915142" w:rsidRPr="00871BF3" w:rsidRDefault="22FB6739" w:rsidP="647E626C">
            <w:pPr>
              <w:rPr>
                <w:sz w:val="22"/>
                <w:szCs w:val="22"/>
              </w:rPr>
            </w:pPr>
            <w:r w:rsidRPr="00871BF3">
              <w:rPr>
                <w:sz w:val="22"/>
                <w:szCs w:val="22"/>
              </w:rPr>
              <w:t>Technologijos. Vadovėlis XI–XII klasei. Leidykla „Šviesa“</w:t>
            </w:r>
          </w:p>
          <w:p w14:paraId="473C6897" w14:textId="5A612FA3" w:rsidR="00915142" w:rsidRPr="00871BF3" w:rsidRDefault="00915142" w:rsidP="22FB6739">
            <w:pPr>
              <w:rPr>
                <w:sz w:val="22"/>
                <w:szCs w:val="22"/>
              </w:rPr>
            </w:pPr>
          </w:p>
        </w:tc>
        <w:tc>
          <w:tcPr>
            <w:tcW w:w="2410" w:type="dxa"/>
            <w:shd w:val="clear" w:color="auto" w:fill="auto"/>
          </w:tcPr>
          <w:p w14:paraId="47B0408E" w14:textId="77777777" w:rsidR="00963E87" w:rsidRPr="00871BF3" w:rsidRDefault="647E626C" w:rsidP="647E626C">
            <w:pPr>
              <w:rPr>
                <w:sz w:val="22"/>
                <w:szCs w:val="22"/>
              </w:rPr>
            </w:pPr>
            <w:r w:rsidRPr="00871BF3">
              <w:rPr>
                <w:sz w:val="22"/>
                <w:szCs w:val="22"/>
              </w:rPr>
              <w:lastRenderedPageBreak/>
              <w:t>Siekti gyvenimo kokybės.</w:t>
            </w:r>
          </w:p>
        </w:tc>
        <w:tc>
          <w:tcPr>
            <w:tcW w:w="2693" w:type="dxa"/>
            <w:shd w:val="clear" w:color="auto" w:fill="auto"/>
          </w:tcPr>
          <w:p w14:paraId="47155FAC" w14:textId="77777777" w:rsidR="00963E87" w:rsidRPr="00871BF3" w:rsidRDefault="647E626C" w:rsidP="647E626C">
            <w:pPr>
              <w:rPr>
                <w:sz w:val="22"/>
                <w:szCs w:val="22"/>
              </w:rPr>
            </w:pPr>
            <w:r w:rsidRPr="00871BF3">
              <w:rPr>
                <w:sz w:val="22"/>
                <w:szCs w:val="22"/>
              </w:rPr>
              <w:t>2.4.1. Sąmoningai rūpinasi savo ir aplinkos švara.</w:t>
            </w:r>
          </w:p>
        </w:tc>
        <w:tc>
          <w:tcPr>
            <w:tcW w:w="2693" w:type="dxa"/>
            <w:shd w:val="clear" w:color="auto" w:fill="auto"/>
          </w:tcPr>
          <w:p w14:paraId="2740E0AA" w14:textId="77777777" w:rsidR="00963E87" w:rsidRPr="00871BF3" w:rsidRDefault="647E626C" w:rsidP="647E626C">
            <w:pPr>
              <w:rPr>
                <w:sz w:val="22"/>
                <w:szCs w:val="22"/>
              </w:rPr>
            </w:pPr>
            <w:r w:rsidRPr="00871BF3">
              <w:rPr>
                <w:sz w:val="22"/>
                <w:szCs w:val="22"/>
              </w:rPr>
              <w:t>2.4.1.1. Paaiškina kasdienių asmens kūno priežiūros įpročių naudą.</w:t>
            </w:r>
          </w:p>
          <w:p w14:paraId="17C65A9A" w14:textId="77777777" w:rsidR="00963E87" w:rsidRPr="00871BF3" w:rsidRDefault="647E626C" w:rsidP="647E626C">
            <w:pPr>
              <w:rPr>
                <w:sz w:val="22"/>
                <w:szCs w:val="22"/>
              </w:rPr>
            </w:pPr>
            <w:r w:rsidRPr="00871BF3">
              <w:rPr>
                <w:sz w:val="22"/>
                <w:szCs w:val="22"/>
              </w:rPr>
              <w:t>2.4.1.2. Pateikia natūralių organizmo valymo priemonių pavyzdžių (kvėpavimas, vanduo, pirtys, arbatos, sultys).</w:t>
            </w:r>
          </w:p>
          <w:p w14:paraId="46EB8D78" w14:textId="77777777" w:rsidR="00963E87" w:rsidRPr="00871BF3" w:rsidRDefault="647E626C" w:rsidP="647E626C">
            <w:pPr>
              <w:rPr>
                <w:sz w:val="22"/>
                <w:szCs w:val="22"/>
              </w:rPr>
            </w:pPr>
            <w:r w:rsidRPr="00871BF3">
              <w:rPr>
                <w:sz w:val="22"/>
                <w:szCs w:val="22"/>
              </w:rPr>
              <w:lastRenderedPageBreak/>
              <w:t>2.4.1.3. Analizuoja užkrečiamųjų ligų prevencijos būdus ir priemones.</w:t>
            </w:r>
          </w:p>
          <w:p w14:paraId="7A735F1E" w14:textId="77777777" w:rsidR="00963E87" w:rsidRPr="00871BF3" w:rsidRDefault="647E626C" w:rsidP="647E626C">
            <w:pPr>
              <w:rPr>
                <w:sz w:val="22"/>
                <w:szCs w:val="22"/>
              </w:rPr>
            </w:pPr>
            <w:r w:rsidRPr="00871BF3">
              <w:rPr>
                <w:sz w:val="22"/>
                <w:szCs w:val="22"/>
              </w:rPr>
              <w:t>2.4.1.4. Kritiškai vertina asmens ir aplinkos švaros įtaką sveikatai ir gyvenimo kokybei.</w:t>
            </w:r>
          </w:p>
        </w:tc>
      </w:tr>
      <w:tr w:rsidR="00963E87" w:rsidRPr="00D3092B" w14:paraId="456631E1"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6CFDEFC8" w14:textId="276321D4" w:rsidR="00963E87" w:rsidRPr="00871BF3" w:rsidRDefault="22FB6739" w:rsidP="647E626C">
            <w:pPr>
              <w:rPr>
                <w:sz w:val="22"/>
                <w:szCs w:val="22"/>
              </w:rPr>
            </w:pPr>
            <w:r w:rsidRPr="00871BF3">
              <w:rPr>
                <w:b/>
                <w:bCs/>
                <w:sz w:val="22"/>
                <w:szCs w:val="22"/>
              </w:rPr>
              <w:lastRenderedPageBreak/>
              <w:t>Technologijos</w:t>
            </w:r>
          </w:p>
          <w:p w14:paraId="74817008" w14:textId="7800ADFC" w:rsidR="00963E87" w:rsidRPr="00871BF3" w:rsidRDefault="22FB6739" w:rsidP="647E626C">
            <w:pPr>
              <w:rPr>
                <w:sz w:val="22"/>
                <w:szCs w:val="22"/>
              </w:rPr>
            </w:pPr>
            <w:r w:rsidRPr="00871BF3">
              <w:rPr>
                <w:sz w:val="22"/>
                <w:szCs w:val="22"/>
              </w:rPr>
              <w:t xml:space="preserve">Viešasis maitinimas: 8.2.3.6.1. Viešojo maitinimo įstaigos 8.2.3.6.2. Svečių </w:t>
            </w:r>
            <w:r w:rsidRPr="00871BF3">
              <w:rPr>
                <w:sz w:val="22"/>
                <w:szCs w:val="22"/>
              </w:rPr>
              <w:lastRenderedPageBreak/>
              <w:t>maitinimas  8.2.3.7. Viešbučių aptarnavimas: 8.2.3.7.1. Apgyvendinimo paslaugos 8.2.3.7.2. Viešbučių paslaugos 8.2.3.7.3. Kambarių aptarnavimas</w:t>
            </w:r>
          </w:p>
        </w:tc>
        <w:tc>
          <w:tcPr>
            <w:tcW w:w="4961" w:type="dxa"/>
          </w:tcPr>
          <w:p w14:paraId="65CA8B6E" w14:textId="5B954431" w:rsidR="00963E87" w:rsidRPr="00871BF3" w:rsidRDefault="22FB6739" w:rsidP="0048181D">
            <w:pPr>
              <w:rPr>
                <w:sz w:val="22"/>
                <w:szCs w:val="22"/>
              </w:rPr>
            </w:pPr>
            <w:r w:rsidRPr="00871BF3">
              <w:rPr>
                <w:sz w:val="22"/>
                <w:szCs w:val="22"/>
              </w:rPr>
              <w:lastRenderedPageBreak/>
              <w:t>Technologijos. Vadovėlis XI–XII klasei. Leidykla „Šviesa“</w:t>
            </w:r>
          </w:p>
        </w:tc>
        <w:tc>
          <w:tcPr>
            <w:tcW w:w="2410" w:type="dxa"/>
            <w:shd w:val="clear" w:color="auto" w:fill="auto"/>
          </w:tcPr>
          <w:p w14:paraId="402FBA93" w14:textId="77777777" w:rsidR="00963E87" w:rsidRPr="00871BF3" w:rsidRDefault="647E626C" w:rsidP="647E626C">
            <w:pPr>
              <w:rPr>
                <w:sz w:val="22"/>
                <w:szCs w:val="22"/>
              </w:rPr>
            </w:pPr>
            <w:r w:rsidRPr="00871BF3">
              <w:rPr>
                <w:sz w:val="22"/>
                <w:szCs w:val="22"/>
              </w:rPr>
              <w:t>Kritiškai vertinti higienos priemones ir paslaugas.</w:t>
            </w:r>
          </w:p>
        </w:tc>
        <w:tc>
          <w:tcPr>
            <w:tcW w:w="2693" w:type="dxa"/>
            <w:shd w:val="clear" w:color="auto" w:fill="auto"/>
          </w:tcPr>
          <w:p w14:paraId="32936FC5" w14:textId="77777777" w:rsidR="00963E87" w:rsidRPr="00871BF3" w:rsidRDefault="647E626C" w:rsidP="647E626C">
            <w:pPr>
              <w:rPr>
                <w:sz w:val="22"/>
                <w:szCs w:val="22"/>
              </w:rPr>
            </w:pPr>
            <w:r w:rsidRPr="00871BF3">
              <w:rPr>
                <w:sz w:val="22"/>
                <w:szCs w:val="22"/>
              </w:rPr>
              <w:t>2.4.2. Sąmoningai ir kritiškai renkasi higienos priemones ir paslaugas.</w:t>
            </w:r>
          </w:p>
        </w:tc>
        <w:tc>
          <w:tcPr>
            <w:tcW w:w="2693" w:type="dxa"/>
            <w:shd w:val="clear" w:color="auto" w:fill="auto"/>
          </w:tcPr>
          <w:p w14:paraId="7AAEE0C4" w14:textId="77777777" w:rsidR="00963E87" w:rsidRPr="00871BF3" w:rsidRDefault="647E626C" w:rsidP="647E626C">
            <w:pPr>
              <w:rPr>
                <w:sz w:val="22"/>
                <w:szCs w:val="22"/>
              </w:rPr>
            </w:pPr>
            <w:r w:rsidRPr="00871BF3">
              <w:rPr>
                <w:sz w:val="22"/>
                <w:szCs w:val="22"/>
              </w:rPr>
              <w:t>2.4.2.1. Pateikia argumentų apie tinkamų, ekologiškų asmens higienos priemonių ir paslaugų pasirinkimą.</w:t>
            </w:r>
          </w:p>
          <w:p w14:paraId="5F968115" w14:textId="77777777" w:rsidR="00963E87" w:rsidRPr="00871BF3" w:rsidRDefault="647E626C" w:rsidP="647E626C">
            <w:pPr>
              <w:rPr>
                <w:sz w:val="22"/>
                <w:szCs w:val="22"/>
              </w:rPr>
            </w:pPr>
            <w:r w:rsidRPr="00871BF3">
              <w:rPr>
                <w:sz w:val="22"/>
                <w:szCs w:val="22"/>
              </w:rPr>
              <w:lastRenderedPageBreak/>
              <w:t>2.4.2.2. Paaiškina neatsakingo higienos priemonių ir paslaugų naudojimo pasekmes sveikatai.</w:t>
            </w:r>
          </w:p>
          <w:p w14:paraId="30008BF6" w14:textId="77777777" w:rsidR="00963E87" w:rsidRPr="00871BF3" w:rsidRDefault="647E626C" w:rsidP="647E626C">
            <w:pPr>
              <w:rPr>
                <w:sz w:val="22"/>
                <w:szCs w:val="22"/>
              </w:rPr>
            </w:pPr>
            <w:r w:rsidRPr="00871BF3">
              <w:rPr>
                <w:sz w:val="22"/>
                <w:szCs w:val="22"/>
              </w:rPr>
              <w:t>2.4.2.3. Paaiškina reklamos įtaką asmens higienos priemonių ir paslaugų pasirinkimui.</w:t>
            </w:r>
          </w:p>
        </w:tc>
      </w:tr>
      <w:tr w:rsidR="00963E87" w:rsidRPr="00D3092B" w14:paraId="3C7EF4EB"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1AAFB09E" w14:textId="77777777" w:rsidR="00927368" w:rsidRPr="00927368" w:rsidRDefault="00927368" w:rsidP="00927368">
            <w:pPr>
              <w:rPr>
                <w:b/>
                <w:sz w:val="22"/>
                <w:szCs w:val="22"/>
              </w:rPr>
            </w:pPr>
            <w:r w:rsidRPr="00927368">
              <w:rPr>
                <w:b/>
                <w:sz w:val="22"/>
                <w:szCs w:val="22"/>
              </w:rPr>
              <w:lastRenderedPageBreak/>
              <w:t>Dorinis ugdymas (tikyba) (modulis „Katalikybė ir pasaulio religijos“)</w:t>
            </w:r>
          </w:p>
          <w:p w14:paraId="61174E7A" w14:textId="77777777" w:rsidR="00927368" w:rsidRPr="00927368" w:rsidRDefault="00927368" w:rsidP="00927368">
            <w:pPr>
              <w:rPr>
                <w:sz w:val="22"/>
                <w:szCs w:val="22"/>
              </w:rPr>
            </w:pPr>
            <w:r w:rsidRPr="00927368">
              <w:rPr>
                <w:sz w:val="22"/>
                <w:szCs w:val="22"/>
              </w:rPr>
              <w:t>2. Puoselėti žmogaus ir gamtos darną.</w:t>
            </w:r>
          </w:p>
          <w:p w14:paraId="562A772F" w14:textId="77777777" w:rsidR="00927368" w:rsidRPr="00927368" w:rsidRDefault="00927368" w:rsidP="00927368">
            <w:pPr>
              <w:rPr>
                <w:sz w:val="22"/>
                <w:szCs w:val="22"/>
              </w:rPr>
            </w:pPr>
            <w:r w:rsidRPr="00927368">
              <w:rPr>
                <w:sz w:val="22"/>
                <w:szCs w:val="22"/>
              </w:rPr>
              <w:t xml:space="preserve">2.3. Analizuoti ekologinę aplinkos situaciją nurodant priežastis ir sprendimo būdus, etikos principus. Atpažinti žmogaus ir Dievo santykio raiškos būdus. Svarstyti pagonybės kilmę, jos paskirtį ir dabartines raiškos formas. </w:t>
            </w:r>
          </w:p>
          <w:p w14:paraId="362B3040" w14:textId="77777777" w:rsidR="00927368" w:rsidRPr="00927368" w:rsidRDefault="00927368" w:rsidP="00927368">
            <w:pPr>
              <w:rPr>
                <w:sz w:val="22"/>
                <w:szCs w:val="22"/>
              </w:rPr>
            </w:pPr>
            <w:r w:rsidRPr="00927368">
              <w:rPr>
                <w:sz w:val="22"/>
                <w:szCs w:val="22"/>
              </w:rPr>
              <w:t>2.3.1. Aptarti gamtos ryšį su pasaulėžiūra, santykį su religija.</w:t>
            </w:r>
          </w:p>
          <w:p w14:paraId="1EFA1170" w14:textId="77777777" w:rsidR="00927368" w:rsidRDefault="00927368" w:rsidP="647E626C">
            <w:pPr>
              <w:rPr>
                <w:b/>
                <w:bCs/>
                <w:sz w:val="22"/>
                <w:szCs w:val="22"/>
              </w:rPr>
            </w:pPr>
          </w:p>
          <w:p w14:paraId="09F8883A" w14:textId="77777777" w:rsidR="00963E87" w:rsidRPr="00871BF3" w:rsidRDefault="647E626C" w:rsidP="647E626C">
            <w:pPr>
              <w:rPr>
                <w:b/>
                <w:bCs/>
                <w:sz w:val="22"/>
                <w:szCs w:val="22"/>
              </w:rPr>
            </w:pPr>
            <w:r w:rsidRPr="00871BF3">
              <w:rPr>
                <w:b/>
                <w:bCs/>
                <w:sz w:val="22"/>
                <w:szCs w:val="22"/>
              </w:rPr>
              <w:t>Gamtamokslinis ugdymas. Fizika</w:t>
            </w:r>
          </w:p>
          <w:p w14:paraId="31321CCB" w14:textId="77777777" w:rsidR="00963E87" w:rsidRPr="00871BF3" w:rsidRDefault="00963E87" w:rsidP="647E626C">
            <w:pPr>
              <w:rPr>
                <w:sz w:val="22"/>
                <w:szCs w:val="22"/>
              </w:rPr>
            </w:pPr>
            <w:r w:rsidRPr="00871BF3">
              <w:rPr>
                <w:sz w:val="22"/>
                <w:szCs w:val="22"/>
                <w:shd w:val="clear" w:color="auto" w:fill="FFFFFF"/>
              </w:rPr>
              <w:t>3.3.4.</w:t>
            </w:r>
            <w:r w:rsidRPr="00871BF3">
              <w:rPr>
                <w:rStyle w:val="apple-converted-space"/>
                <w:sz w:val="22"/>
                <w:szCs w:val="22"/>
                <w:shd w:val="clear" w:color="auto" w:fill="FFFFFF"/>
              </w:rPr>
              <w:t> </w:t>
            </w:r>
            <w:r w:rsidRPr="00871BF3">
              <w:rPr>
                <w:sz w:val="22"/>
                <w:szCs w:val="22"/>
                <w:shd w:val="clear" w:color="auto" w:fill="FFFFFF"/>
              </w:rPr>
              <w:t>Nusakyti</w:t>
            </w:r>
            <w:r w:rsidRPr="00871BF3">
              <w:rPr>
                <w:rStyle w:val="apple-converted-space"/>
                <w:sz w:val="22"/>
                <w:szCs w:val="22"/>
                <w:shd w:val="clear" w:color="auto" w:fill="FFFFFF"/>
              </w:rPr>
              <w:t xml:space="preserve"> </w:t>
            </w:r>
            <w:r w:rsidRPr="00871BF3">
              <w:rPr>
                <w:sz w:val="22"/>
                <w:szCs w:val="22"/>
                <w:shd w:val="clear" w:color="auto" w:fill="FFFFFF"/>
              </w:rPr>
              <w:t>oro</w:t>
            </w:r>
            <w:r w:rsidRPr="00871BF3">
              <w:rPr>
                <w:rStyle w:val="apple-converted-space"/>
                <w:sz w:val="22"/>
                <w:szCs w:val="22"/>
                <w:shd w:val="clear" w:color="auto" w:fill="FFFFFF"/>
              </w:rPr>
              <w:t xml:space="preserve"> </w:t>
            </w:r>
            <w:r w:rsidRPr="00871BF3">
              <w:rPr>
                <w:sz w:val="22"/>
                <w:szCs w:val="22"/>
                <w:shd w:val="clear" w:color="auto" w:fill="FFFFFF"/>
              </w:rPr>
              <w:t>drėgmės reikšmę žmogui ir jo aplinkai.</w:t>
            </w:r>
          </w:p>
          <w:p w14:paraId="0E35266E" w14:textId="5644EDD1" w:rsidR="00963E87" w:rsidRPr="00871BF3" w:rsidRDefault="00963E87" w:rsidP="1C9422B9">
            <w:pPr>
              <w:rPr>
                <w:sz w:val="22"/>
                <w:szCs w:val="22"/>
              </w:rPr>
            </w:pPr>
            <w:r w:rsidRPr="00871BF3">
              <w:rPr>
                <w:sz w:val="22"/>
                <w:szCs w:val="22"/>
                <w:shd w:val="clear" w:color="auto" w:fill="FFFFFF"/>
              </w:rPr>
              <w:t>3.7.2.</w:t>
            </w:r>
            <w:r w:rsidRPr="00871BF3">
              <w:rPr>
                <w:rStyle w:val="apple-converted-space"/>
                <w:sz w:val="22"/>
                <w:szCs w:val="22"/>
                <w:shd w:val="clear" w:color="auto" w:fill="FFFFFF"/>
              </w:rPr>
              <w:t> </w:t>
            </w:r>
            <w:r w:rsidRPr="00871BF3">
              <w:rPr>
                <w:sz w:val="22"/>
                <w:szCs w:val="22"/>
                <w:shd w:val="clear" w:color="auto" w:fill="FFFFFF"/>
              </w:rPr>
              <w:t>Nurodyti šiluminių variklių svarbą technikoje irkasdieniamegyvenime, jų</w:t>
            </w:r>
            <w:r w:rsidRPr="00871BF3">
              <w:rPr>
                <w:rStyle w:val="apple-converted-space"/>
                <w:sz w:val="22"/>
                <w:szCs w:val="22"/>
                <w:shd w:val="clear" w:color="auto" w:fill="FFFFFF"/>
              </w:rPr>
              <w:t xml:space="preserve"> </w:t>
            </w:r>
            <w:r w:rsidRPr="00871BF3">
              <w:rPr>
                <w:sz w:val="22"/>
                <w:szCs w:val="22"/>
                <w:shd w:val="clear" w:color="auto" w:fill="FFFFFF"/>
              </w:rPr>
              <w:t>pranašumus ir</w:t>
            </w:r>
            <w:r w:rsidRPr="00871BF3">
              <w:rPr>
                <w:rStyle w:val="apple-converted-space"/>
                <w:sz w:val="22"/>
                <w:szCs w:val="22"/>
                <w:shd w:val="clear" w:color="auto" w:fill="FFFFFF"/>
              </w:rPr>
              <w:t xml:space="preserve"> </w:t>
            </w:r>
            <w:r w:rsidRPr="00871BF3">
              <w:rPr>
                <w:sz w:val="22"/>
                <w:szCs w:val="22"/>
                <w:shd w:val="clear" w:color="auto" w:fill="FFFFFF"/>
              </w:rPr>
              <w:t xml:space="preserve">trūkumus,keliamas </w:t>
            </w:r>
            <w:r w:rsidRPr="00871BF3">
              <w:rPr>
                <w:sz w:val="22"/>
                <w:szCs w:val="22"/>
                <w:shd w:val="clear" w:color="auto" w:fill="FFFFFF"/>
              </w:rPr>
              <w:lastRenderedPageBreak/>
              <w:t>ekologines</w:t>
            </w:r>
            <w:r w:rsidRPr="00871BF3">
              <w:rPr>
                <w:rStyle w:val="apple-converted-space"/>
                <w:sz w:val="22"/>
                <w:szCs w:val="22"/>
                <w:shd w:val="clear" w:color="auto" w:fill="FFFFFF"/>
              </w:rPr>
              <w:t xml:space="preserve"> </w:t>
            </w:r>
            <w:r w:rsidRPr="00871BF3">
              <w:rPr>
                <w:sz w:val="22"/>
                <w:szCs w:val="22"/>
                <w:shd w:val="clear" w:color="auto" w:fill="FFFFFF"/>
              </w:rPr>
              <w:t>problemas ir galimus</w:t>
            </w:r>
            <w:r w:rsidRPr="00871BF3">
              <w:rPr>
                <w:rStyle w:val="apple-converted-space"/>
                <w:sz w:val="22"/>
                <w:szCs w:val="22"/>
                <w:shd w:val="clear" w:color="auto" w:fill="FFFFFF"/>
              </w:rPr>
              <w:t xml:space="preserve"> </w:t>
            </w:r>
            <w:r w:rsidRPr="00871BF3">
              <w:rPr>
                <w:sz w:val="22"/>
                <w:szCs w:val="22"/>
                <w:shd w:val="clear" w:color="auto" w:fill="FFFFFF"/>
              </w:rPr>
              <w:t>jų</w:t>
            </w:r>
            <w:r w:rsidRPr="00871BF3">
              <w:rPr>
                <w:rStyle w:val="apple-converted-space"/>
                <w:sz w:val="22"/>
                <w:szCs w:val="22"/>
                <w:shd w:val="clear" w:color="auto" w:fill="FFFFFF"/>
              </w:rPr>
              <w:t xml:space="preserve"> </w:t>
            </w:r>
            <w:r w:rsidRPr="00871BF3">
              <w:rPr>
                <w:sz w:val="22"/>
                <w:szCs w:val="22"/>
                <w:shd w:val="clear" w:color="auto" w:fill="FFFFFF"/>
              </w:rPr>
              <w:t>sprendimo būdus.</w:t>
            </w:r>
          </w:p>
          <w:p w14:paraId="70E6D2A7" w14:textId="77777777" w:rsidR="00963E87" w:rsidRPr="00871BF3" w:rsidRDefault="00963E87" w:rsidP="647E626C">
            <w:pPr>
              <w:rPr>
                <w:sz w:val="22"/>
                <w:szCs w:val="22"/>
              </w:rPr>
            </w:pPr>
            <w:r w:rsidRPr="00871BF3">
              <w:rPr>
                <w:sz w:val="22"/>
                <w:szCs w:val="22"/>
                <w:shd w:val="clear" w:color="auto" w:fill="FFFFFF"/>
              </w:rPr>
              <w:t>6.4.5.</w:t>
            </w:r>
            <w:r w:rsidRPr="00871BF3">
              <w:rPr>
                <w:rStyle w:val="apple-converted-space"/>
                <w:sz w:val="22"/>
                <w:szCs w:val="22"/>
                <w:shd w:val="clear" w:color="auto" w:fill="FFFFFF"/>
              </w:rPr>
              <w:t> </w:t>
            </w:r>
            <w:r w:rsidRPr="00871BF3">
              <w:rPr>
                <w:sz w:val="22"/>
                <w:szCs w:val="22"/>
                <w:shd w:val="clear" w:color="auto" w:fill="FFFFFF"/>
              </w:rPr>
              <w:t>Nusakyti</w:t>
            </w:r>
            <w:r w:rsidRPr="00871BF3">
              <w:rPr>
                <w:rStyle w:val="apple-converted-space"/>
                <w:sz w:val="22"/>
                <w:szCs w:val="22"/>
                <w:shd w:val="clear" w:color="auto" w:fill="FFFFFF"/>
              </w:rPr>
              <w:t xml:space="preserve"> </w:t>
            </w:r>
            <w:r w:rsidRPr="00871BF3">
              <w:rPr>
                <w:sz w:val="22"/>
                <w:szCs w:val="22"/>
                <w:shd w:val="clear" w:color="auto" w:fill="FFFFFF"/>
              </w:rPr>
              <w:t>apsaugos</w:t>
            </w:r>
            <w:r w:rsidRPr="00871BF3">
              <w:rPr>
                <w:rStyle w:val="apple-converted-space"/>
                <w:sz w:val="22"/>
                <w:szCs w:val="22"/>
                <w:shd w:val="clear" w:color="auto" w:fill="FFFFFF"/>
              </w:rPr>
              <w:t xml:space="preserve"> </w:t>
            </w:r>
            <w:r w:rsidRPr="00871BF3">
              <w:rPr>
                <w:sz w:val="22"/>
                <w:szCs w:val="22"/>
                <w:shd w:val="clear" w:color="auto" w:fill="FFFFFF"/>
              </w:rPr>
              <w:t>nuo radioaktyviosios spinduliuotės</w:t>
            </w:r>
            <w:r w:rsidRPr="00871BF3">
              <w:rPr>
                <w:rStyle w:val="apple-converted-space"/>
                <w:sz w:val="22"/>
                <w:szCs w:val="22"/>
              </w:rPr>
              <w:t xml:space="preserve"> </w:t>
            </w:r>
            <w:r w:rsidRPr="00871BF3">
              <w:rPr>
                <w:sz w:val="22"/>
                <w:szCs w:val="22"/>
                <w:shd w:val="clear" w:color="auto" w:fill="FFFFFF"/>
              </w:rPr>
              <w:t>būdus.</w:t>
            </w:r>
          </w:p>
          <w:p w14:paraId="56718CE4" w14:textId="77777777" w:rsidR="00963E87" w:rsidRPr="00871BF3" w:rsidRDefault="00963E87" w:rsidP="647E626C">
            <w:pPr>
              <w:rPr>
                <w:b/>
                <w:bCs/>
                <w:sz w:val="22"/>
                <w:szCs w:val="22"/>
              </w:rPr>
            </w:pPr>
            <w:r w:rsidRPr="00871BF3">
              <w:rPr>
                <w:b/>
                <w:bCs/>
                <w:sz w:val="22"/>
                <w:szCs w:val="22"/>
                <w:shd w:val="clear" w:color="auto" w:fill="FFFFFF"/>
              </w:rPr>
              <w:t xml:space="preserve">Gamtamokslinis ugdymas. </w:t>
            </w:r>
            <w:r w:rsidRPr="00871BF3">
              <w:rPr>
                <w:b/>
                <w:bCs/>
                <w:sz w:val="22"/>
                <w:szCs w:val="22"/>
              </w:rPr>
              <w:t>Chemija</w:t>
            </w:r>
          </w:p>
          <w:p w14:paraId="56191927" w14:textId="322E3160" w:rsidR="00963E87" w:rsidRPr="00871BF3" w:rsidRDefault="647E626C" w:rsidP="647E626C">
            <w:pPr>
              <w:rPr>
                <w:sz w:val="22"/>
                <w:szCs w:val="22"/>
              </w:rPr>
            </w:pPr>
            <w:r w:rsidRPr="00871BF3">
              <w:rPr>
                <w:sz w:val="22"/>
                <w:szCs w:val="22"/>
              </w:rPr>
              <w:t>3.1.3*. paaiškinti iškastinio kuro  svarbą šiuolaikinei energetikai. Apibūdinti degimo produktų įtaką aplinkai ir nurodyti pagrindinius alternatyviuosius energijos šaltinius.</w:t>
            </w:r>
          </w:p>
          <w:p w14:paraId="448E4437" w14:textId="6B2934C3" w:rsidR="00963E87" w:rsidRPr="00871BF3" w:rsidRDefault="647E626C" w:rsidP="647E626C">
            <w:pPr>
              <w:rPr>
                <w:sz w:val="22"/>
                <w:szCs w:val="22"/>
              </w:rPr>
            </w:pPr>
            <w:r w:rsidRPr="00871BF3">
              <w:rPr>
                <w:sz w:val="22"/>
                <w:szCs w:val="22"/>
              </w:rPr>
              <w:t>4.1.2. Apibūdinti katalizatorių ir fermentų veikimą, pateikti jų naudojimo pavyzdžių.</w:t>
            </w:r>
          </w:p>
          <w:p w14:paraId="11034FCB" w14:textId="77777777" w:rsidR="001C2727" w:rsidRPr="00871BF3" w:rsidRDefault="647E626C" w:rsidP="647E626C">
            <w:pPr>
              <w:rPr>
                <w:sz w:val="22"/>
                <w:szCs w:val="22"/>
              </w:rPr>
            </w:pPr>
            <w:r w:rsidRPr="00871BF3">
              <w:rPr>
                <w:sz w:val="22"/>
                <w:szCs w:val="22"/>
              </w:rPr>
              <w:t>4.1.3*. paaiškinti automobilių katalizatorių taikymą mažinant aplinkos taršą.</w:t>
            </w:r>
          </w:p>
          <w:p w14:paraId="1CC9A99D" w14:textId="15271263" w:rsidR="00963E87" w:rsidRPr="00871BF3" w:rsidRDefault="647E626C" w:rsidP="647E626C">
            <w:pPr>
              <w:rPr>
                <w:sz w:val="22"/>
                <w:szCs w:val="22"/>
              </w:rPr>
            </w:pPr>
            <w:r w:rsidRPr="00871BF3">
              <w:rPr>
                <w:sz w:val="22"/>
                <w:szCs w:val="22"/>
              </w:rPr>
              <w:t>4.2.2*. bendrais bruožais apibūdinti gamtosaugines problemas, susijusias su amoniako, azoto rūgšties ir sieros rūgšties gamyba</w:t>
            </w:r>
          </w:p>
          <w:p w14:paraId="3FD45678" w14:textId="27AE9CA1" w:rsidR="00963E87" w:rsidRPr="00871BF3" w:rsidRDefault="1C9422B9" w:rsidP="1C9422B9">
            <w:pPr>
              <w:rPr>
                <w:sz w:val="22"/>
                <w:szCs w:val="22"/>
              </w:rPr>
            </w:pPr>
            <w:r w:rsidRPr="00871BF3">
              <w:rPr>
                <w:sz w:val="22"/>
                <w:szCs w:val="22"/>
              </w:rPr>
              <w:t xml:space="preserve">5.4.3*. Apibūdinti svarbiausius oro, vandens ir  dirvožemio taršos šaltinius ir jų žalą aplinkai:statiniams, dirvožemiui, augalams  ir  gyvūnams.  Siūlyti  būdų  taršai mažinti, apibūdinti </w:t>
            </w:r>
            <w:r w:rsidRPr="00871BF3">
              <w:rPr>
                <w:sz w:val="22"/>
                <w:szCs w:val="22"/>
              </w:rPr>
              <w:lastRenderedPageBreak/>
              <w:t>tausojančiųjų technologijų kūrimo ir aplinkosauginės veiklos svarbą</w:t>
            </w:r>
          </w:p>
          <w:p w14:paraId="71D04AB6" w14:textId="3F17A032" w:rsidR="00963E87" w:rsidRPr="00871BF3" w:rsidRDefault="647E626C" w:rsidP="647E626C">
            <w:pPr>
              <w:rPr>
                <w:sz w:val="22"/>
                <w:szCs w:val="22"/>
              </w:rPr>
            </w:pPr>
            <w:r w:rsidRPr="00871BF3">
              <w:rPr>
                <w:sz w:val="22"/>
                <w:szCs w:val="22"/>
              </w:rPr>
              <w:t>7.5.3*. Apibūdinti gamtosaugines problemas, susijusias su plastikų naudojimu, nurodyti šių problemų sprendimo būdų.</w:t>
            </w:r>
          </w:p>
          <w:p w14:paraId="256506CE" w14:textId="77777777" w:rsidR="00963E87" w:rsidRPr="00871BF3" w:rsidRDefault="647E626C" w:rsidP="647E626C">
            <w:pPr>
              <w:rPr>
                <w:b/>
                <w:bCs/>
                <w:sz w:val="22"/>
                <w:szCs w:val="22"/>
              </w:rPr>
            </w:pPr>
            <w:r w:rsidRPr="00871BF3">
              <w:rPr>
                <w:b/>
                <w:bCs/>
                <w:sz w:val="22"/>
                <w:szCs w:val="22"/>
              </w:rPr>
              <w:t xml:space="preserve">Gamtamokslinis ugdymas. Biologija. </w:t>
            </w:r>
          </w:p>
          <w:p w14:paraId="62A5CFE3" w14:textId="77777777" w:rsidR="00963E87" w:rsidRPr="00871BF3" w:rsidRDefault="647E626C" w:rsidP="647E626C">
            <w:pPr>
              <w:rPr>
                <w:sz w:val="22"/>
                <w:szCs w:val="22"/>
              </w:rPr>
            </w:pPr>
            <w:r w:rsidRPr="00871BF3">
              <w:rPr>
                <w:sz w:val="22"/>
                <w:szCs w:val="22"/>
              </w:rPr>
              <w:t>7.8. Paaiškinti žmogaus veiklos įtaką vietinei aplinkai ir visam pasauliui.</w:t>
            </w:r>
          </w:p>
          <w:p w14:paraId="3822B2E9" w14:textId="3CCFD714" w:rsidR="00963E87" w:rsidRPr="00871BF3" w:rsidRDefault="22FB6739" w:rsidP="22FB6739">
            <w:pPr>
              <w:rPr>
                <w:sz w:val="22"/>
                <w:szCs w:val="22"/>
              </w:rPr>
            </w:pPr>
            <w:r w:rsidRPr="00871BF3">
              <w:rPr>
                <w:b/>
                <w:bCs/>
                <w:sz w:val="22"/>
                <w:szCs w:val="22"/>
              </w:rPr>
              <w:t>Technologijos</w:t>
            </w:r>
          </w:p>
          <w:p w14:paraId="332F3384" w14:textId="4081AC2B" w:rsidR="00963E87" w:rsidRPr="00871BF3" w:rsidRDefault="22FB6739" w:rsidP="22FB6739">
            <w:pPr>
              <w:rPr>
                <w:b/>
                <w:bCs/>
                <w:sz w:val="22"/>
                <w:szCs w:val="22"/>
              </w:rPr>
            </w:pPr>
            <w:r w:rsidRPr="00871BF3">
              <w:rPr>
                <w:sz w:val="22"/>
                <w:szCs w:val="22"/>
              </w:rPr>
              <w:t xml:space="preserve">4.4. Argumentuoti sukurto produkto naudą žmonėms ir aplinkai </w:t>
            </w:r>
          </w:p>
          <w:p w14:paraId="496887EC" w14:textId="298F48DA" w:rsidR="00963E87" w:rsidRPr="00871BF3" w:rsidRDefault="00963E87" w:rsidP="22FB6739">
            <w:pPr>
              <w:rPr>
                <w:sz w:val="22"/>
                <w:szCs w:val="22"/>
              </w:rPr>
            </w:pPr>
          </w:p>
        </w:tc>
        <w:tc>
          <w:tcPr>
            <w:tcW w:w="4961" w:type="dxa"/>
          </w:tcPr>
          <w:p w14:paraId="7B44E351" w14:textId="77777777" w:rsidR="00927368" w:rsidRPr="00927368" w:rsidRDefault="00927368" w:rsidP="00927368">
            <w:pPr>
              <w:rPr>
                <w:sz w:val="22"/>
                <w:szCs w:val="22"/>
              </w:rPr>
            </w:pPr>
            <w:r w:rsidRPr="00927368">
              <w:rPr>
                <w:sz w:val="22"/>
                <w:szCs w:val="22"/>
              </w:rPr>
              <w:lastRenderedPageBreak/>
              <w:t>Katalikų tikybos mokymo modulių 11-12 klasėms programos gairės. Vilnius: LKC, 2011,  („Pagarba viskam, kas gyva“ 22 psl.)</w:t>
            </w:r>
          </w:p>
          <w:p w14:paraId="1CD18520" w14:textId="77777777" w:rsidR="00927368" w:rsidRPr="00927368" w:rsidRDefault="00927368" w:rsidP="00927368">
            <w:pPr>
              <w:rPr>
                <w:sz w:val="22"/>
                <w:szCs w:val="22"/>
              </w:rPr>
            </w:pPr>
            <w:r w:rsidRPr="00927368">
              <w:rPr>
                <w:sz w:val="22"/>
                <w:szCs w:val="22"/>
              </w:rPr>
              <w:t xml:space="preserve">http://www.svkc.lt/index.php?id=64 </w:t>
            </w:r>
          </w:p>
          <w:p w14:paraId="2CECE947" w14:textId="77777777" w:rsidR="00927368" w:rsidRPr="00927368" w:rsidRDefault="00927368" w:rsidP="00927368">
            <w:pPr>
              <w:rPr>
                <w:sz w:val="22"/>
                <w:szCs w:val="22"/>
              </w:rPr>
            </w:pPr>
            <w:r w:rsidRPr="00927368">
              <w:rPr>
                <w:sz w:val="22"/>
                <w:szCs w:val="22"/>
              </w:rPr>
              <w:t>Pagarba viskam,kas gyva PPT (pamokos planas ir pateiktys)</w:t>
            </w:r>
          </w:p>
          <w:p w14:paraId="17BE1BAB" w14:textId="77777777" w:rsidR="00927368" w:rsidRPr="00927368" w:rsidRDefault="00927368" w:rsidP="00927368">
            <w:pPr>
              <w:rPr>
                <w:sz w:val="22"/>
                <w:szCs w:val="22"/>
              </w:rPr>
            </w:pPr>
            <w:r w:rsidRPr="00927368">
              <w:rPr>
                <w:sz w:val="22"/>
                <w:szCs w:val="22"/>
              </w:rPr>
              <w:t>http://vilniauskc.lt/v2/Dokumentai/11-12%20kl/11-12_kl._Dorinio_ugdymo_moduli_programos.pdf Pagarba viskam, kas gyva (pamkos planas 136 psl.)</w:t>
            </w:r>
          </w:p>
          <w:p w14:paraId="5B9CF1D3" w14:textId="1C91FF60" w:rsidR="00963E87" w:rsidRPr="00871BF3" w:rsidRDefault="00963E87" w:rsidP="22FB6739">
            <w:pPr>
              <w:rPr>
                <w:sz w:val="22"/>
                <w:szCs w:val="22"/>
              </w:rPr>
            </w:pPr>
          </w:p>
          <w:p w14:paraId="55C9A4C7" w14:textId="495681FE" w:rsidR="00963E87" w:rsidRPr="00871BF3" w:rsidRDefault="00963E87" w:rsidP="22FB6739">
            <w:pPr>
              <w:rPr>
                <w:sz w:val="22"/>
                <w:szCs w:val="22"/>
              </w:rPr>
            </w:pPr>
          </w:p>
          <w:p w14:paraId="6A08C2AF" w14:textId="2040BC33" w:rsidR="00963E87" w:rsidRPr="00871BF3" w:rsidRDefault="00963E87" w:rsidP="22FB6739">
            <w:pPr>
              <w:rPr>
                <w:sz w:val="22"/>
                <w:szCs w:val="22"/>
              </w:rPr>
            </w:pPr>
          </w:p>
          <w:p w14:paraId="1953B748" w14:textId="5AC22485" w:rsidR="00963E87" w:rsidRPr="00871BF3" w:rsidRDefault="00963E87" w:rsidP="22FB6739">
            <w:pPr>
              <w:rPr>
                <w:sz w:val="22"/>
                <w:szCs w:val="22"/>
              </w:rPr>
            </w:pPr>
          </w:p>
          <w:p w14:paraId="3BE8B687" w14:textId="518A77C6" w:rsidR="00963E87" w:rsidRPr="00871BF3" w:rsidRDefault="00963E87" w:rsidP="22FB6739">
            <w:pPr>
              <w:rPr>
                <w:sz w:val="22"/>
                <w:szCs w:val="22"/>
              </w:rPr>
            </w:pPr>
          </w:p>
          <w:p w14:paraId="11DA6095" w14:textId="6FE48442" w:rsidR="00963E87" w:rsidRPr="00871BF3" w:rsidRDefault="00963E87" w:rsidP="22FB6739">
            <w:pPr>
              <w:rPr>
                <w:sz w:val="22"/>
                <w:szCs w:val="22"/>
              </w:rPr>
            </w:pPr>
          </w:p>
          <w:p w14:paraId="0C52A9FA" w14:textId="3A7771D6" w:rsidR="00963E87" w:rsidRPr="00871BF3" w:rsidRDefault="00963E87" w:rsidP="22FB6739">
            <w:pPr>
              <w:rPr>
                <w:sz w:val="22"/>
                <w:szCs w:val="22"/>
              </w:rPr>
            </w:pPr>
          </w:p>
          <w:p w14:paraId="0A2F9344" w14:textId="152FB10D" w:rsidR="00963E87" w:rsidRPr="00871BF3" w:rsidRDefault="00963E87" w:rsidP="22FB6739">
            <w:pPr>
              <w:rPr>
                <w:sz w:val="22"/>
                <w:szCs w:val="22"/>
              </w:rPr>
            </w:pPr>
          </w:p>
          <w:p w14:paraId="5FEFACD2" w14:textId="4DE5DC12" w:rsidR="00963E87" w:rsidRPr="00871BF3" w:rsidRDefault="00963E87" w:rsidP="22FB6739">
            <w:pPr>
              <w:rPr>
                <w:sz w:val="22"/>
                <w:szCs w:val="22"/>
              </w:rPr>
            </w:pPr>
          </w:p>
          <w:p w14:paraId="2C4026C8" w14:textId="6F5E169E" w:rsidR="00963E87" w:rsidRPr="00871BF3" w:rsidRDefault="00963E87" w:rsidP="22FB6739">
            <w:pPr>
              <w:rPr>
                <w:sz w:val="22"/>
                <w:szCs w:val="22"/>
              </w:rPr>
            </w:pPr>
          </w:p>
          <w:p w14:paraId="1BF0A159" w14:textId="44A88C18" w:rsidR="00963E87" w:rsidRPr="00871BF3" w:rsidRDefault="00963E87" w:rsidP="22FB6739">
            <w:pPr>
              <w:rPr>
                <w:sz w:val="22"/>
                <w:szCs w:val="22"/>
              </w:rPr>
            </w:pPr>
          </w:p>
          <w:p w14:paraId="44D6352D" w14:textId="0545F9A4" w:rsidR="00963E87" w:rsidRPr="00871BF3" w:rsidRDefault="00963E87" w:rsidP="22FB6739">
            <w:pPr>
              <w:rPr>
                <w:sz w:val="22"/>
                <w:szCs w:val="22"/>
              </w:rPr>
            </w:pPr>
          </w:p>
          <w:p w14:paraId="7C0BD695" w14:textId="649B7285" w:rsidR="00963E87" w:rsidRPr="00871BF3" w:rsidRDefault="00963E87" w:rsidP="22FB6739">
            <w:pPr>
              <w:rPr>
                <w:sz w:val="22"/>
                <w:szCs w:val="22"/>
              </w:rPr>
            </w:pPr>
          </w:p>
          <w:p w14:paraId="12C45C6C" w14:textId="251EF09E" w:rsidR="00963E87" w:rsidRPr="00871BF3" w:rsidRDefault="00963E87" w:rsidP="22FB6739">
            <w:pPr>
              <w:rPr>
                <w:sz w:val="22"/>
                <w:szCs w:val="22"/>
              </w:rPr>
            </w:pPr>
          </w:p>
          <w:p w14:paraId="7ABB86BC" w14:textId="70DD5E1F" w:rsidR="00963E87" w:rsidRPr="00871BF3" w:rsidRDefault="00963E87" w:rsidP="22FB6739">
            <w:pPr>
              <w:rPr>
                <w:sz w:val="22"/>
                <w:szCs w:val="22"/>
              </w:rPr>
            </w:pPr>
          </w:p>
          <w:p w14:paraId="243D90AF" w14:textId="2A937F95" w:rsidR="00963E87" w:rsidRPr="00871BF3" w:rsidRDefault="00963E87" w:rsidP="22FB6739">
            <w:pPr>
              <w:rPr>
                <w:sz w:val="22"/>
                <w:szCs w:val="22"/>
              </w:rPr>
            </w:pPr>
          </w:p>
          <w:p w14:paraId="0431DC1A" w14:textId="3856C9DD" w:rsidR="00963E87" w:rsidRPr="00871BF3" w:rsidRDefault="00963E87" w:rsidP="22FB6739">
            <w:pPr>
              <w:rPr>
                <w:sz w:val="22"/>
                <w:szCs w:val="22"/>
              </w:rPr>
            </w:pPr>
          </w:p>
          <w:p w14:paraId="6144E2FB" w14:textId="350E75C0" w:rsidR="00963E87" w:rsidRPr="00871BF3" w:rsidRDefault="00963E87" w:rsidP="22FB6739">
            <w:pPr>
              <w:rPr>
                <w:sz w:val="22"/>
                <w:szCs w:val="22"/>
              </w:rPr>
            </w:pPr>
          </w:p>
          <w:p w14:paraId="20293627" w14:textId="551B7C0E" w:rsidR="00963E87" w:rsidRPr="00871BF3" w:rsidRDefault="00963E87" w:rsidP="22FB6739">
            <w:pPr>
              <w:rPr>
                <w:sz w:val="22"/>
                <w:szCs w:val="22"/>
              </w:rPr>
            </w:pPr>
          </w:p>
          <w:p w14:paraId="4CDE411F" w14:textId="7D1BF388" w:rsidR="00963E87" w:rsidRPr="00871BF3" w:rsidRDefault="00963E87" w:rsidP="22FB6739">
            <w:pPr>
              <w:rPr>
                <w:sz w:val="22"/>
                <w:szCs w:val="22"/>
              </w:rPr>
            </w:pPr>
          </w:p>
          <w:p w14:paraId="1D0C070E" w14:textId="1E21A537" w:rsidR="00963E87" w:rsidRPr="00871BF3" w:rsidRDefault="00963E87" w:rsidP="22FB6739">
            <w:pPr>
              <w:rPr>
                <w:sz w:val="22"/>
                <w:szCs w:val="22"/>
              </w:rPr>
            </w:pPr>
          </w:p>
          <w:p w14:paraId="6B28DF56" w14:textId="0550CFD8" w:rsidR="00963E87" w:rsidRPr="00871BF3" w:rsidRDefault="00963E87" w:rsidP="22FB6739">
            <w:pPr>
              <w:rPr>
                <w:sz w:val="22"/>
                <w:szCs w:val="22"/>
              </w:rPr>
            </w:pPr>
          </w:p>
          <w:p w14:paraId="6ADB1F3C" w14:textId="2B382238" w:rsidR="00963E87" w:rsidRPr="00871BF3" w:rsidRDefault="00963E87" w:rsidP="22FB6739">
            <w:pPr>
              <w:rPr>
                <w:sz w:val="22"/>
                <w:szCs w:val="22"/>
              </w:rPr>
            </w:pPr>
          </w:p>
          <w:p w14:paraId="7BD663A1" w14:textId="23CF1AAD" w:rsidR="00963E87" w:rsidRPr="00871BF3" w:rsidRDefault="00963E87" w:rsidP="22FB6739">
            <w:pPr>
              <w:rPr>
                <w:sz w:val="22"/>
                <w:szCs w:val="22"/>
              </w:rPr>
            </w:pPr>
          </w:p>
          <w:p w14:paraId="35B1210C" w14:textId="58A76F65" w:rsidR="00963E87" w:rsidRPr="00871BF3" w:rsidRDefault="00963E87" w:rsidP="22FB6739">
            <w:pPr>
              <w:rPr>
                <w:sz w:val="22"/>
                <w:szCs w:val="22"/>
              </w:rPr>
            </w:pPr>
          </w:p>
          <w:p w14:paraId="4F245B94" w14:textId="647F1B59" w:rsidR="00963E87" w:rsidRPr="00871BF3" w:rsidRDefault="00963E87" w:rsidP="22FB6739">
            <w:pPr>
              <w:rPr>
                <w:sz w:val="22"/>
                <w:szCs w:val="22"/>
              </w:rPr>
            </w:pPr>
          </w:p>
          <w:p w14:paraId="66B8F2EC" w14:textId="5095F3C4" w:rsidR="00963E87" w:rsidRPr="00871BF3" w:rsidRDefault="00963E87" w:rsidP="22FB6739">
            <w:pPr>
              <w:rPr>
                <w:sz w:val="22"/>
                <w:szCs w:val="22"/>
              </w:rPr>
            </w:pPr>
          </w:p>
          <w:p w14:paraId="0D549034" w14:textId="548ECB52" w:rsidR="00963E87" w:rsidRPr="00871BF3" w:rsidRDefault="00963E87" w:rsidP="22FB6739">
            <w:pPr>
              <w:rPr>
                <w:sz w:val="22"/>
                <w:szCs w:val="22"/>
              </w:rPr>
            </w:pPr>
          </w:p>
          <w:p w14:paraId="1B6AC0EF" w14:textId="76F1475D" w:rsidR="00963E87" w:rsidRPr="00871BF3" w:rsidRDefault="00963E87" w:rsidP="22FB6739">
            <w:pPr>
              <w:rPr>
                <w:sz w:val="22"/>
                <w:szCs w:val="22"/>
              </w:rPr>
            </w:pPr>
          </w:p>
          <w:p w14:paraId="5E90DB42" w14:textId="26C08170" w:rsidR="00963E87" w:rsidRPr="00871BF3" w:rsidRDefault="00963E87" w:rsidP="22FB6739">
            <w:pPr>
              <w:rPr>
                <w:sz w:val="22"/>
                <w:szCs w:val="22"/>
              </w:rPr>
            </w:pPr>
          </w:p>
          <w:p w14:paraId="149C9540" w14:textId="77777777" w:rsidR="006C3989" w:rsidRPr="00871BF3" w:rsidRDefault="006C3989" w:rsidP="0048181D">
            <w:pPr>
              <w:rPr>
                <w:sz w:val="22"/>
                <w:szCs w:val="22"/>
              </w:rPr>
            </w:pPr>
          </w:p>
          <w:p w14:paraId="56167D7C" w14:textId="77777777" w:rsidR="006C3989" w:rsidRPr="00871BF3" w:rsidRDefault="006C3989" w:rsidP="0048181D">
            <w:pPr>
              <w:rPr>
                <w:sz w:val="22"/>
                <w:szCs w:val="22"/>
              </w:rPr>
            </w:pPr>
          </w:p>
          <w:p w14:paraId="37D8D198" w14:textId="77777777" w:rsidR="006C3989" w:rsidRPr="00871BF3" w:rsidRDefault="006C3989" w:rsidP="0048181D">
            <w:pPr>
              <w:rPr>
                <w:sz w:val="22"/>
                <w:szCs w:val="22"/>
              </w:rPr>
            </w:pPr>
          </w:p>
          <w:p w14:paraId="13ED7C01" w14:textId="77777777" w:rsidR="006C3989" w:rsidRPr="00871BF3" w:rsidRDefault="006C3989" w:rsidP="0048181D">
            <w:pPr>
              <w:rPr>
                <w:sz w:val="22"/>
                <w:szCs w:val="22"/>
              </w:rPr>
            </w:pPr>
          </w:p>
          <w:p w14:paraId="18BAE64B" w14:textId="77777777" w:rsidR="006C3989" w:rsidRPr="00871BF3" w:rsidRDefault="006C3989" w:rsidP="0048181D">
            <w:pPr>
              <w:rPr>
                <w:sz w:val="22"/>
                <w:szCs w:val="22"/>
              </w:rPr>
            </w:pPr>
          </w:p>
          <w:p w14:paraId="55217A00" w14:textId="77777777" w:rsidR="006C3989" w:rsidRPr="00871BF3" w:rsidRDefault="006C3989" w:rsidP="0048181D">
            <w:pPr>
              <w:rPr>
                <w:sz w:val="22"/>
                <w:szCs w:val="22"/>
              </w:rPr>
            </w:pPr>
          </w:p>
          <w:p w14:paraId="00523908" w14:textId="77777777" w:rsidR="006C3989" w:rsidRPr="00871BF3" w:rsidRDefault="006C3989" w:rsidP="0048181D">
            <w:pPr>
              <w:rPr>
                <w:sz w:val="22"/>
                <w:szCs w:val="22"/>
              </w:rPr>
            </w:pPr>
          </w:p>
          <w:p w14:paraId="6D629203" w14:textId="77777777" w:rsidR="006C3989" w:rsidRPr="00871BF3" w:rsidRDefault="006C3989" w:rsidP="0048181D">
            <w:pPr>
              <w:rPr>
                <w:sz w:val="22"/>
                <w:szCs w:val="22"/>
              </w:rPr>
            </w:pPr>
          </w:p>
          <w:p w14:paraId="79888070" w14:textId="77777777" w:rsidR="006C3989" w:rsidRPr="00871BF3" w:rsidRDefault="006C3989" w:rsidP="0048181D">
            <w:pPr>
              <w:rPr>
                <w:sz w:val="22"/>
                <w:szCs w:val="22"/>
              </w:rPr>
            </w:pPr>
          </w:p>
          <w:p w14:paraId="04B440F4" w14:textId="77777777" w:rsidR="006C3989" w:rsidRPr="00871BF3" w:rsidRDefault="006C3989" w:rsidP="0048181D">
            <w:pPr>
              <w:rPr>
                <w:sz w:val="22"/>
                <w:szCs w:val="22"/>
              </w:rPr>
            </w:pPr>
          </w:p>
          <w:p w14:paraId="122C7249" w14:textId="77777777" w:rsidR="006C3989" w:rsidRPr="00871BF3" w:rsidRDefault="006C3989" w:rsidP="0048181D">
            <w:pPr>
              <w:rPr>
                <w:sz w:val="22"/>
                <w:szCs w:val="22"/>
              </w:rPr>
            </w:pPr>
          </w:p>
          <w:p w14:paraId="4E292359" w14:textId="77777777" w:rsidR="006C3989" w:rsidRPr="00871BF3" w:rsidRDefault="006C3989" w:rsidP="0048181D">
            <w:pPr>
              <w:rPr>
                <w:sz w:val="22"/>
                <w:szCs w:val="22"/>
              </w:rPr>
            </w:pPr>
          </w:p>
          <w:p w14:paraId="1B3DFC74" w14:textId="77777777" w:rsidR="006C3989" w:rsidRPr="00871BF3" w:rsidRDefault="006C3989" w:rsidP="0048181D">
            <w:pPr>
              <w:rPr>
                <w:sz w:val="22"/>
                <w:szCs w:val="22"/>
              </w:rPr>
            </w:pPr>
          </w:p>
          <w:p w14:paraId="340AAFEE" w14:textId="77777777" w:rsidR="006C3989" w:rsidRPr="00871BF3" w:rsidRDefault="006C3989" w:rsidP="0048181D">
            <w:pPr>
              <w:rPr>
                <w:sz w:val="22"/>
                <w:szCs w:val="22"/>
              </w:rPr>
            </w:pPr>
          </w:p>
          <w:p w14:paraId="190C035F" w14:textId="77777777" w:rsidR="006C3989" w:rsidRPr="00871BF3" w:rsidRDefault="006C3989" w:rsidP="0048181D">
            <w:pPr>
              <w:rPr>
                <w:sz w:val="22"/>
                <w:szCs w:val="22"/>
              </w:rPr>
            </w:pPr>
          </w:p>
          <w:p w14:paraId="7CEA190B" w14:textId="77777777" w:rsidR="006C3989" w:rsidRPr="00871BF3" w:rsidRDefault="006C3989" w:rsidP="0048181D">
            <w:pPr>
              <w:rPr>
                <w:sz w:val="22"/>
                <w:szCs w:val="22"/>
              </w:rPr>
            </w:pPr>
          </w:p>
          <w:p w14:paraId="3BCFAA6A" w14:textId="77777777" w:rsidR="006C3989" w:rsidRPr="00871BF3" w:rsidRDefault="006C3989" w:rsidP="0048181D">
            <w:pPr>
              <w:rPr>
                <w:sz w:val="22"/>
                <w:szCs w:val="22"/>
              </w:rPr>
            </w:pPr>
          </w:p>
          <w:p w14:paraId="3B67E209" w14:textId="77777777" w:rsidR="006C3989" w:rsidRPr="00871BF3" w:rsidRDefault="006C3989" w:rsidP="0048181D">
            <w:pPr>
              <w:rPr>
                <w:sz w:val="22"/>
                <w:szCs w:val="22"/>
              </w:rPr>
            </w:pPr>
          </w:p>
          <w:p w14:paraId="1B573E80" w14:textId="77777777" w:rsidR="006C3989" w:rsidRPr="00871BF3" w:rsidRDefault="006C3989" w:rsidP="0048181D">
            <w:pPr>
              <w:rPr>
                <w:sz w:val="22"/>
                <w:szCs w:val="22"/>
              </w:rPr>
            </w:pPr>
          </w:p>
          <w:p w14:paraId="7D05760F" w14:textId="77777777" w:rsidR="006C3989" w:rsidRPr="00871BF3" w:rsidRDefault="006C3989" w:rsidP="0048181D">
            <w:pPr>
              <w:rPr>
                <w:sz w:val="22"/>
                <w:szCs w:val="22"/>
              </w:rPr>
            </w:pPr>
          </w:p>
          <w:p w14:paraId="558F1B2E" w14:textId="77777777" w:rsidR="006C3989" w:rsidRPr="00871BF3" w:rsidRDefault="006C3989" w:rsidP="0048181D">
            <w:pPr>
              <w:rPr>
                <w:sz w:val="22"/>
                <w:szCs w:val="22"/>
              </w:rPr>
            </w:pPr>
          </w:p>
          <w:p w14:paraId="6E1285C1" w14:textId="77777777" w:rsidR="006C3989" w:rsidRPr="00871BF3" w:rsidRDefault="006C3989" w:rsidP="0048181D">
            <w:pPr>
              <w:rPr>
                <w:sz w:val="22"/>
                <w:szCs w:val="22"/>
              </w:rPr>
            </w:pPr>
          </w:p>
          <w:p w14:paraId="57A23958" w14:textId="77777777" w:rsidR="006C3989" w:rsidRPr="00871BF3" w:rsidRDefault="006C3989" w:rsidP="0048181D">
            <w:pPr>
              <w:rPr>
                <w:sz w:val="22"/>
                <w:szCs w:val="22"/>
              </w:rPr>
            </w:pPr>
          </w:p>
          <w:p w14:paraId="057EC51B" w14:textId="77777777" w:rsidR="006C3989" w:rsidRPr="00871BF3" w:rsidRDefault="006C3989" w:rsidP="0048181D">
            <w:pPr>
              <w:rPr>
                <w:sz w:val="22"/>
                <w:szCs w:val="22"/>
              </w:rPr>
            </w:pPr>
          </w:p>
          <w:p w14:paraId="6B5C5201" w14:textId="77777777" w:rsidR="006C3989" w:rsidRPr="00871BF3" w:rsidRDefault="006C3989" w:rsidP="0048181D">
            <w:pPr>
              <w:rPr>
                <w:sz w:val="22"/>
                <w:szCs w:val="22"/>
              </w:rPr>
            </w:pPr>
          </w:p>
          <w:p w14:paraId="4FC2EF37" w14:textId="77777777" w:rsidR="006C3989" w:rsidRPr="00871BF3" w:rsidRDefault="006C3989" w:rsidP="0048181D">
            <w:pPr>
              <w:rPr>
                <w:sz w:val="22"/>
                <w:szCs w:val="22"/>
              </w:rPr>
            </w:pPr>
          </w:p>
          <w:p w14:paraId="045FFEC1" w14:textId="77777777" w:rsidR="006C3989" w:rsidRPr="00871BF3" w:rsidRDefault="006C3989" w:rsidP="0048181D">
            <w:pPr>
              <w:rPr>
                <w:sz w:val="22"/>
                <w:szCs w:val="22"/>
              </w:rPr>
            </w:pPr>
          </w:p>
          <w:p w14:paraId="71BCE98F" w14:textId="77777777" w:rsidR="006C3989" w:rsidRPr="00871BF3" w:rsidRDefault="006C3989" w:rsidP="0048181D">
            <w:pPr>
              <w:rPr>
                <w:sz w:val="22"/>
                <w:szCs w:val="22"/>
              </w:rPr>
            </w:pPr>
          </w:p>
          <w:p w14:paraId="7758FCAC" w14:textId="77777777" w:rsidR="006C3989" w:rsidRPr="00871BF3" w:rsidRDefault="006C3989" w:rsidP="0048181D">
            <w:pPr>
              <w:rPr>
                <w:sz w:val="22"/>
                <w:szCs w:val="22"/>
              </w:rPr>
            </w:pPr>
          </w:p>
          <w:p w14:paraId="2BE237B7" w14:textId="77777777" w:rsidR="006C3989" w:rsidRPr="00871BF3" w:rsidRDefault="006C3989" w:rsidP="0048181D">
            <w:pPr>
              <w:rPr>
                <w:sz w:val="22"/>
                <w:szCs w:val="22"/>
              </w:rPr>
            </w:pPr>
          </w:p>
          <w:p w14:paraId="0A01451E" w14:textId="77777777" w:rsidR="006C3989" w:rsidRPr="00871BF3" w:rsidRDefault="006C3989" w:rsidP="0048181D">
            <w:pPr>
              <w:rPr>
                <w:sz w:val="22"/>
                <w:szCs w:val="22"/>
              </w:rPr>
            </w:pPr>
          </w:p>
          <w:p w14:paraId="54A4805B" w14:textId="3E700E33" w:rsidR="00963E87" w:rsidRPr="00871BF3" w:rsidRDefault="22FB6739" w:rsidP="0048181D">
            <w:pPr>
              <w:rPr>
                <w:sz w:val="22"/>
                <w:szCs w:val="22"/>
              </w:rPr>
            </w:pPr>
            <w:r w:rsidRPr="00871BF3">
              <w:rPr>
                <w:sz w:val="22"/>
                <w:szCs w:val="22"/>
              </w:rPr>
              <w:t>Technologijos. Vadovėlis XI–XII klasei. Leidykla „Šviesa“</w:t>
            </w:r>
          </w:p>
          <w:p w14:paraId="23937DEA" w14:textId="2A55CED6" w:rsidR="00963E87" w:rsidRPr="00871BF3" w:rsidRDefault="00963E87" w:rsidP="22FB6739">
            <w:pPr>
              <w:rPr>
                <w:sz w:val="22"/>
                <w:szCs w:val="22"/>
              </w:rPr>
            </w:pPr>
          </w:p>
        </w:tc>
        <w:tc>
          <w:tcPr>
            <w:tcW w:w="2410" w:type="dxa"/>
            <w:shd w:val="clear" w:color="auto" w:fill="auto"/>
          </w:tcPr>
          <w:p w14:paraId="2B471522" w14:textId="77777777" w:rsidR="00963E87" w:rsidRPr="00871BF3" w:rsidRDefault="647E626C" w:rsidP="647E626C">
            <w:pPr>
              <w:rPr>
                <w:sz w:val="22"/>
                <w:szCs w:val="22"/>
              </w:rPr>
            </w:pPr>
            <w:r w:rsidRPr="00871BF3">
              <w:rPr>
                <w:sz w:val="22"/>
                <w:szCs w:val="22"/>
              </w:rPr>
              <w:lastRenderedPageBreak/>
              <w:t>Noriai dalyvauti aplinkos išsaugojimo veikloje.</w:t>
            </w:r>
          </w:p>
        </w:tc>
        <w:tc>
          <w:tcPr>
            <w:tcW w:w="2693" w:type="dxa"/>
            <w:shd w:val="clear" w:color="auto" w:fill="auto"/>
          </w:tcPr>
          <w:p w14:paraId="2CB1B230" w14:textId="77777777" w:rsidR="00963E87" w:rsidRPr="00871BF3" w:rsidRDefault="647E626C" w:rsidP="647E626C">
            <w:pPr>
              <w:rPr>
                <w:sz w:val="22"/>
                <w:szCs w:val="22"/>
              </w:rPr>
            </w:pPr>
            <w:r w:rsidRPr="00871BF3">
              <w:rPr>
                <w:sz w:val="22"/>
                <w:szCs w:val="22"/>
              </w:rPr>
              <w:t>2.4.3. Palaiko aplinkos švarą, gerina jos kokybę.</w:t>
            </w:r>
          </w:p>
        </w:tc>
        <w:tc>
          <w:tcPr>
            <w:tcW w:w="2693" w:type="dxa"/>
            <w:shd w:val="clear" w:color="auto" w:fill="auto"/>
          </w:tcPr>
          <w:p w14:paraId="00D63F9F" w14:textId="77777777" w:rsidR="00963E87" w:rsidRPr="00871BF3" w:rsidRDefault="647E626C" w:rsidP="647E626C">
            <w:pPr>
              <w:rPr>
                <w:sz w:val="22"/>
                <w:szCs w:val="22"/>
              </w:rPr>
            </w:pPr>
            <w:r w:rsidRPr="00871BF3">
              <w:rPr>
                <w:sz w:val="22"/>
                <w:szCs w:val="22"/>
              </w:rPr>
              <w:t>2.4.3.1. Paaiškina, kaip išvengti žalingo aplinkos poveikio sveikatai.</w:t>
            </w:r>
          </w:p>
          <w:p w14:paraId="6DCD93C0" w14:textId="77777777" w:rsidR="00963E87" w:rsidRPr="00871BF3" w:rsidRDefault="647E626C" w:rsidP="647E626C">
            <w:pPr>
              <w:rPr>
                <w:sz w:val="22"/>
                <w:szCs w:val="22"/>
              </w:rPr>
            </w:pPr>
            <w:r w:rsidRPr="00871BF3">
              <w:rPr>
                <w:sz w:val="22"/>
                <w:szCs w:val="22"/>
              </w:rPr>
              <w:t>2.4.3.2. Suvokia ekologiškos ir ergonomiškos aplinkos poveikį sveikatai.</w:t>
            </w:r>
          </w:p>
          <w:p w14:paraId="6EBA27F2" w14:textId="77777777" w:rsidR="00963E87" w:rsidRPr="00871BF3" w:rsidRDefault="647E626C" w:rsidP="647E626C">
            <w:pPr>
              <w:rPr>
                <w:sz w:val="22"/>
                <w:szCs w:val="22"/>
              </w:rPr>
            </w:pPr>
            <w:r w:rsidRPr="00871BF3">
              <w:rPr>
                <w:sz w:val="22"/>
                <w:szCs w:val="22"/>
              </w:rPr>
              <w:t>2.4.3.3. Pateikia pavyzdžių, kaip aplinkos švaros ir tvarkos palaikymo būdai prisideda prie aplinkos išsaugojimo.</w:t>
            </w:r>
          </w:p>
        </w:tc>
      </w:tr>
      <w:tr w:rsidR="00EE0F5A" w:rsidRPr="00D3092B" w14:paraId="28876B06" w14:textId="77777777" w:rsidTr="001C54B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c>
          <w:tcPr>
            <w:tcW w:w="15446" w:type="dxa"/>
            <w:gridSpan w:val="5"/>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Pr>
          <w:p w14:paraId="50BA6F2D" w14:textId="77777777" w:rsidR="00EE0F5A" w:rsidRPr="00871BF3" w:rsidRDefault="00EE0F5A" w:rsidP="647E626C">
            <w:pPr>
              <w:jc w:val="center"/>
              <w:rPr>
                <w:b/>
                <w:sz w:val="22"/>
                <w:szCs w:val="22"/>
              </w:rPr>
            </w:pPr>
            <w:r w:rsidRPr="00871BF3">
              <w:rPr>
                <w:b/>
                <w:sz w:val="22"/>
                <w:szCs w:val="22"/>
              </w:rPr>
              <w:lastRenderedPageBreak/>
              <w:t>2.5. Lytinis brendimas</w:t>
            </w:r>
          </w:p>
        </w:tc>
      </w:tr>
      <w:tr w:rsidR="00963E87" w:rsidRPr="00D3092B" w14:paraId="15ED25A1" w14:textId="77777777" w:rsidTr="00C017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trHeight w:val="872"/>
        </w:trPr>
        <w:tc>
          <w:tcPr>
            <w:tcW w:w="2689" w:type="dxa"/>
            <w:tcBorders>
              <w:top w:val="single" w:sz="4" w:space="0" w:color="auto"/>
              <w:left w:val="single" w:sz="4" w:space="0" w:color="auto"/>
              <w:bottom w:val="single" w:sz="4" w:space="0" w:color="auto"/>
              <w:right w:val="single" w:sz="4" w:space="0" w:color="auto"/>
            </w:tcBorders>
          </w:tcPr>
          <w:p w14:paraId="574E7861" w14:textId="746A6B91" w:rsidR="00963E87" w:rsidRPr="00871BF3" w:rsidRDefault="00C017CB" w:rsidP="647E626C">
            <w:pPr>
              <w:shd w:val="clear" w:color="auto" w:fill="FFFFFF" w:themeFill="background1"/>
              <w:rPr>
                <w:b/>
                <w:bCs/>
                <w:sz w:val="22"/>
                <w:szCs w:val="22"/>
              </w:rPr>
            </w:pPr>
            <w:r w:rsidRPr="00871BF3">
              <w:rPr>
                <w:b/>
                <w:bCs/>
                <w:sz w:val="22"/>
                <w:szCs w:val="22"/>
              </w:rPr>
              <w:t>Tautinių  mažumų gimtosios kalbos</w:t>
            </w:r>
          </w:p>
          <w:p w14:paraId="76B8F6BC"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Kalbinės veiklos temos ir literatūrinis ugdymas</w:t>
            </w:r>
          </w:p>
          <w:p w14:paraId="3BA2BBF2" w14:textId="77777777" w:rsidR="00963E87" w:rsidRPr="00871BF3" w:rsidRDefault="00963E87" w:rsidP="00C7310F">
            <w:pPr>
              <w:suppressAutoHyphens/>
              <w:autoSpaceDE w:val="0"/>
              <w:autoSpaceDN w:val="0"/>
              <w:adjustRightInd w:val="0"/>
              <w:textAlignment w:val="center"/>
              <w:rPr>
                <w:sz w:val="22"/>
                <w:szCs w:val="22"/>
              </w:rPr>
            </w:pPr>
          </w:p>
          <w:p w14:paraId="716B7CD0" w14:textId="77777777" w:rsidR="00963E87" w:rsidRPr="00871BF3" w:rsidRDefault="647E626C" w:rsidP="647E626C">
            <w:pPr>
              <w:rPr>
                <w:b/>
                <w:bCs/>
                <w:sz w:val="22"/>
                <w:szCs w:val="22"/>
              </w:rPr>
            </w:pPr>
            <w:r w:rsidRPr="00871BF3">
              <w:rPr>
                <w:b/>
                <w:bCs/>
                <w:sz w:val="22"/>
                <w:szCs w:val="22"/>
              </w:rPr>
              <w:t>Etika</w:t>
            </w:r>
          </w:p>
          <w:p w14:paraId="077F3978" w14:textId="77777777" w:rsidR="00963E87" w:rsidRDefault="647E626C" w:rsidP="647E626C">
            <w:pPr>
              <w:suppressAutoHyphens/>
              <w:autoSpaceDE w:val="0"/>
              <w:autoSpaceDN w:val="0"/>
              <w:adjustRightInd w:val="0"/>
              <w:textAlignment w:val="center"/>
              <w:rPr>
                <w:sz w:val="22"/>
                <w:szCs w:val="22"/>
              </w:rPr>
            </w:pPr>
            <w:r w:rsidRPr="00871BF3">
              <w:rPr>
                <w:sz w:val="22"/>
                <w:szCs w:val="22"/>
              </w:rPr>
              <w:t>1.6. Formuoti asmeninį įvaizdį – pasirinkti tinkamus drabužius ir juos deramai vilkėti. Analizuoti ir pagrįsti, kaip įvaizdis atskleidžia asmens lojalumą organizacijai ar šaliai.</w:t>
            </w:r>
          </w:p>
          <w:p w14:paraId="154CA9A3" w14:textId="77777777" w:rsidR="00FA1541" w:rsidRDefault="00FA1541" w:rsidP="00FA1541">
            <w:pPr>
              <w:suppressAutoHyphens/>
              <w:autoSpaceDE w:val="0"/>
              <w:autoSpaceDN w:val="0"/>
              <w:adjustRightInd w:val="0"/>
              <w:textAlignment w:val="center"/>
              <w:rPr>
                <w:b/>
                <w:sz w:val="22"/>
                <w:szCs w:val="22"/>
              </w:rPr>
            </w:pPr>
          </w:p>
          <w:p w14:paraId="7E42D8DE" w14:textId="77777777" w:rsidR="00FA1541" w:rsidRPr="00FA1541" w:rsidRDefault="00FA1541" w:rsidP="00FA1541">
            <w:pPr>
              <w:suppressAutoHyphens/>
              <w:autoSpaceDE w:val="0"/>
              <w:autoSpaceDN w:val="0"/>
              <w:adjustRightInd w:val="0"/>
              <w:textAlignment w:val="center"/>
              <w:rPr>
                <w:b/>
                <w:sz w:val="22"/>
                <w:szCs w:val="22"/>
              </w:rPr>
            </w:pPr>
            <w:r w:rsidRPr="00FA1541">
              <w:rPr>
                <w:b/>
                <w:sz w:val="22"/>
                <w:szCs w:val="22"/>
              </w:rPr>
              <w:t>Dorinis ugdymas (tikyba) (modulis „Meilė ir šeima“)</w:t>
            </w:r>
          </w:p>
          <w:p w14:paraId="6586C431"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lastRenderedPageBreak/>
              <w:t>1.4. Diskutuoti apie žmogaus egzistavimo dviejose lytyse prasmę.</w:t>
            </w:r>
          </w:p>
          <w:p w14:paraId="7E217C44"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1.4.1. Suprasti „lytiškumo“ sampratą, kaip meilės ir prokreacijos neatsiejamumą. </w:t>
            </w:r>
          </w:p>
          <w:p w14:paraId="65A92F31"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1.4.2. Aptarti sąvokų „lytiškumas“ ir „seksualumas“ skirtumus. </w:t>
            </w:r>
          </w:p>
          <w:p w14:paraId="2684599F"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1.4.3. Apibūdinti žmogaus lyties tapatumą.</w:t>
            </w:r>
          </w:p>
          <w:p w14:paraId="3B8241D4" w14:textId="77777777" w:rsidR="00FA1541" w:rsidRDefault="00FA1541" w:rsidP="00FA1541">
            <w:pPr>
              <w:suppressAutoHyphens/>
              <w:autoSpaceDE w:val="0"/>
              <w:autoSpaceDN w:val="0"/>
              <w:adjustRightInd w:val="0"/>
              <w:textAlignment w:val="center"/>
              <w:rPr>
                <w:b/>
                <w:sz w:val="22"/>
                <w:szCs w:val="22"/>
              </w:rPr>
            </w:pPr>
          </w:p>
          <w:p w14:paraId="6C2E01FA" w14:textId="77777777" w:rsidR="00FA1541" w:rsidRPr="00FA1541" w:rsidRDefault="00FA1541" w:rsidP="00FA1541">
            <w:pPr>
              <w:suppressAutoHyphens/>
              <w:autoSpaceDE w:val="0"/>
              <w:autoSpaceDN w:val="0"/>
              <w:adjustRightInd w:val="0"/>
              <w:textAlignment w:val="center"/>
              <w:rPr>
                <w:b/>
                <w:sz w:val="22"/>
                <w:szCs w:val="22"/>
              </w:rPr>
            </w:pPr>
            <w:r w:rsidRPr="00FA1541">
              <w:rPr>
                <w:b/>
                <w:sz w:val="22"/>
                <w:szCs w:val="22"/>
              </w:rPr>
              <w:t>Dorinis ugdymas (tikyba) (modulis „Šventasis Raštas – gyvenimo kelionė“)</w:t>
            </w:r>
          </w:p>
          <w:p w14:paraId="3C0EBAC6"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2.1. Skaityti, analizuoti Kūrimo ir Nuopolio istoriją naudojant literatūrinės analizės metodus, aiškinti svarbiausias mintis ir jų prasmę žmogaus gyvenime. Apmąstyti Dievo meilę, žmogaus kilnumą ir jo klystkelius dabartinėje visuomenėje.</w:t>
            </w:r>
          </w:p>
          <w:p w14:paraId="1C200796"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2.3. Analizuoti išėjimo iš Egipto vergijos fenomeną Biblijoje pagal įvykių eigą  koncentruojant dėmesį į priežastis ir įvykių pasekmes apibūdinant dvasinę įvykių prasmę. Apmąstyti savo išorines ir vidines „vergovės“ ir „išėjimo“ patirtis, įvertinti </w:t>
            </w:r>
            <w:r w:rsidRPr="00FA1541">
              <w:rPr>
                <w:sz w:val="22"/>
                <w:szCs w:val="22"/>
              </w:rPr>
              <w:lastRenderedPageBreak/>
              <w:t>jų įtaką asmens augimui pritaikant Senojo Testamento įžvalgą apie du kelius (Pak. Įst 30,15 – 20).</w:t>
            </w:r>
          </w:p>
          <w:p w14:paraId="64E04440" w14:textId="77777777" w:rsidR="00FA1541" w:rsidRDefault="00FA1541" w:rsidP="647E626C">
            <w:pPr>
              <w:suppressAutoHyphens/>
              <w:autoSpaceDE w:val="0"/>
              <w:autoSpaceDN w:val="0"/>
              <w:adjustRightInd w:val="0"/>
              <w:textAlignment w:val="center"/>
              <w:rPr>
                <w:sz w:val="22"/>
                <w:szCs w:val="22"/>
              </w:rPr>
            </w:pPr>
          </w:p>
          <w:p w14:paraId="4F737F87" w14:textId="77777777" w:rsidR="00FA1541" w:rsidRPr="00FA1541" w:rsidRDefault="00FA1541" w:rsidP="00FA1541">
            <w:pPr>
              <w:suppressAutoHyphens/>
              <w:autoSpaceDE w:val="0"/>
              <w:autoSpaceDN w:val="0"/>
              <w:adjustRightInd w:val="0"/>
              <w:textAlignment w:val="center"/>
              <w:rPr>
                <w:sz w:val="22"/>
                <w:szCs w:val="22"/>
              </w:rPr>
            </w:pPr>
          </w:p>
          <w:p w14:paraId="1CF0376F" w14:textId="77777777" w:rsidR="00FA1541" w:rsidRPr="00FA1541" w:rsidRDefault="00FA1541" w:rsidP="00FA1541">
            <w:pPr>
              <w:suppressAutoHyphens/>
              <w:autoSpaceDE w:val="0"/>
              <w:autoSpaceDN w:val="0"/>
              <w:adjustRightInd w:val="0"/>
              <w:textAlignment w:val="center"/>
              <w:rPr>
                <w:b/>
                <w:sz w:val="22"/>
                <w:szCs w:val="22"/>
              </w:rPr>
            </w:pPr>
            <w:r w:rsidRPr="00FA1541">
              <w:rPr>
                <w:b/>
                <w:sz w:val="22"/>
                <w:szCs w:val="22"/>
              </w:rPr>
              <w:t>Dorinis ugdymas (tikyba) (modulis „Religijos filosofija“)</w:t>
            </w:r>
          </w:p>
          <w:p w14:paraId="468B6B8D"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1.2 Analizuoti Dievo egzistencijos klausimo svarbą, apmąstant žmogaus mirties neišvengiamybę, sąžinės fenomeną bei žmogaus gyvenimo prasmės klausimą.</w:t>
            </w:r>
          </w:p>
          <w:p w14:paraId="6DA9CBF9"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1.3. Svarstyti blogio ir kančios prasmės problemą, siekiant įprasminti asmeninę blogio ir kančios patirtį. Suvokti ir analizuoti žmogaus laisvos valios vertę.  </w:t>
            </w:r>
          </w:p>
          <w:p w14:paraId="260301CD"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1.4. Gebėti palyginti moralės teorijas, neturinčias religinio pamato ir grindžiamas religija. </w:t>
            </w:r>
          </w:p>
          <w:p w14:paraId="5C68D024"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1.5. Apmąstyti dualistinės žmogaus sampratos bruožus ir nurodyti jos apraiškas kultūros pavidaluose. Atskleisti  dualistinės žmogaus sampratos ir krikščioniškosios pasaulėžiūros sąsajas.</w:t>
            </w:r>
          </w:p>
          <w:p w14:paraId="3C05D789"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lastRenderedPageBreak/>
              <w:t>3.2.Svarstyti nūdienos mokslo iššūkius religiniam tikėjimui.</w:t>
            </w:r>
          </w:p>
          <w:p w14:paraId="2D7F1680" w14:textId="0ABA9703" w:rsidR="00FA1541" w:rsidRPr="00871BF3" w:rsidRDefault="00FA1541" w:rsidP="647E626C">
            <w:pPr>
              <w:suppressAutoHyphens/>
              <w:autoSpaceDE w:val="0"/>
              <w:autoSpaceDN w:val="0"/>
              <w:adjustRightInd w:val="0"/>
              <w:textAlignment w:val="center"/>
              <w:rPr>
                <w:sz w:val="22"/>
                <w:szCs w:val="22"/>
              </w:rPr>
            </w:pPr>
          </w:p>
        </w:tc>
        <w:tc>
          <w:tcPr>
            <w:tcW w:w="49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69355E" w14:textId="77777777" w:rsidR="00963E87" w:rsidRPr="00FA1541" w:rsidRDefault="00963E87" w:rsidP="0048181D">
            <w:pPr>
              <w:suppressAutoHyphens/>
              <w:autoSpaceDE w:val="0"/>
              <w:autoSpaceDN w:val="0"/>
              <w:adjustRightInd w:val="0"/>
              <w:textAlignment w:val="center"/>
              <w:rPr>
                <w:sz w:val="22"/>
                <w:szCs w:val="22"/>
              </w:rPr>
            </w:pPr>
          </w:p>
          <w:p w14:paraId="21794594" w14:textId="77777777" w:rsidR="0000505A" w:rsidRPr="00FA1541" w:rsidRDefault="0000505A" w:rsidP="0048181D">
            <w:pPr>
              <w:suppressAutoHyphens/>
              <w:autoSpaceDE w:val="0"/>
              <w:autoSpaceDN w:val="0"/>
              <w:adjustRightInd w:val="0"/>
              <w:textAlignment w:val="center"/>
              <w:rPr>
                <w:sz w:val="22"/>
                <w:szCs w:val="22"/>
              </w:rPr>
            </w:pPr>
          </w:p>
          <w:p w14:paraId="270FA4E6" w14:textId="77777777" w:rsidR="0000505A" w:rsidRPr="00FA1541" w:rsidRDefault="0000505A" w:rsidP="0048181D">
            <w:pPr>
              <w:suppressAutoHyphens/>
              <w:autoSpaceDE w:val="0"/>
              <w:autoSpaceDN w:val="0"/>
              <w:adjustRightInd w:val="0"/>
              <w:textAlignment w:val="center"/>
              <w:rPr>
                <w:sz w:val="22"/>
                <w:szCs w:val="22"/>
              </w:rPr>
            </w:pPr>
          </w:p>
          <w:p w14:paraId="69863AD4" w14:textId="77777777" w:rsidR="0000505A" w:rsidRPr="00FA1541" w:rsidRDefault="0000505A" w:rsidP="0048181D">
            <w:pPr>
              <w:suppressAutoHyphens/>
              <w:autoSpaceDE w:val="0"/>
              <w:autoSpaceDN w:val="0"/>
              <w:adjustRightInd w:val="0"/>
              <w:textAlignment w:val="center"/>
              <w:rPr>
                <w:sz w:val="22"/>
                <w:szCs w:val="22"/>
              </w:rPr>
            </w:pPr>
          </w:p>
          <w:p w14:paraId="6DC5337D" w14:textId="77777777" w:rsidR="006C3989" w:rsidRPr="00FA1541" w:rsidRDefault="006C3989" w:rsidP="647E626C">
            <w:pPr>
              <w:suppressAutoHyphens/>
              <w:autoSpaceDE w:val="0"/>
              <w:autoSpaceDN w:val="0"/>
              <w:adjustRightInd w:val="0"/>
              <w:textAlignment w:val="center"/>
              <w:rPr>
                <w:sz w:val="22"/>
                <w:szCs w:val="22"/>
              </w:rPr>
            </w:pPr>
          </w:p>
          <w:p w14:paraId="5583627E" w14:textId="77777777" w:rsidR="006C3989" w:rsidRPr="00FA1541" w:rsidRDefault="006C3989" w:rsidP="647E626C">
            <w:pPr>
              <w:suppressAutoHyphens/>
              <w:autoSpaceDE w:val="0"/>
              <w:autoSpaceDN w:val="0"/>
              <w:adjustRightInd w:val="0"/>
              <w:textAlignment w:val="center"/>
              <w:rPr>
                <w:sz w:val="22"/>
                <w:szCs w:val="22"/>
              </w:rPr>
            </w:pPr>
          </w:p>
          <w:p w14:paraId="22754191" w14:textId="77777777" w:rsidR="0000505A" w:rsidRPr="00FA1541" w:rsidRDefault="647E626C" w:rsidP="647E626C">
            <w:pPr>
              <w:suppressAutoHyphens/>
              <w:autoSpaceDE w:val="0"/>
              <w:autoSpaceDN w:val="0"/>
              <w:adjustRightInd w:val="0"/>
              <w:textAlignment w:val="center"/>
              <w:rPr>
                <w:sz w:val="22"/>
                <w:szCs w:val="22"/>
              </w:rPr>
            </w:pPr>
            <w:r w:rsidRPr="00FA1541">
              <w:rPr>
                <w:sz w:val="22"/>
                <w:szCs w:val="22"/>
              </w:rPr>
              <w:t>Skaitmeninė priemonė „Dorinis ugdymas“. Aprangos etiketas.</w:t>
            </w:r>
          </w:p>
          <w:p w14:paraId="4E4DB7CD" w14:textId="142D145F" w:rsidR="0000505A" w:rsidRPr="00FA1541" w:rsidRDefault="00C66429" w:rsidP="0048181D">
            <w:pPr>
              <w:suppressAutoHyphens/>
              <w:autoSpaceDE w:val="0"/>
              <w:autoSpaceDN w:val="0"/>
              <w:adjustRightInd w:val="0"/>
              <w:textAlignment w:val="center"/>
              <w:rPr>
                <w:sz w:val="22"/>
                <w:szCs w:val="22"/>
              </w:rPr>
            </w:pPr>
            <w:hyperlink r:id="rId42" w:history="1">
              <w:r w:rsidR="0000505A" w:rsidRPr="00FA1541">
                <w:rPr>
                  <w:rStyle w:val="Hipersaitas"/>
                  <w:color w:val="auto"/>
                  <w:sz w:val="22"/>
                  <w:szCs w:val="22"/>
                </w:rPr>
                <w:t>http://smp2014do.ugdome.lt/smp_dorinis2/products/byhierarchy/142/102.html</w:t>
              </w:r>
            </w:hyperlink>
          </w:p>
          <w:p w14:paraId="4B066B94" w14:textId="77777777" w:rsidR="0000505A" w:rsidRPr="00FA1541" w:rsidRDefault="0000505A" w:rsidP="0048181D">
            <w:pPr>
              <w:suppressAutoHyphens/>
              <w:autoSpaceDE w:val="0"/>
              <w:autoSpaceDN w:val="0"/>
              <w:adjustRightInd w:val="0"/>
              <w:textAlignment w:val="center"/>
              <w:rPr>
                <w:sz w:val="22"/>
                <w:szCs w:val="22"/>
              </w:rPr>
            </w:pPr>
          </w:p>
          <w:p w14:paraId="5059E3E8" w14:textId="77777777" w:rsidR="00FA1541" w:rsidRPr="00FA1541" w:rsidRDefault="00FA1541" w:rsidP="0048181D">
            <w:pPr>
              <w:suppressAutoHyphens/>
              <w:autoSpaceDE w:val="0"/>
              <w:autoSpaceDN w:val="0"/>
              <w:adjustRightInd w:val="0"/>
              <w:textAlignment w:val="center"/>
              <w:rPr>
                <w:sz w:val="22"/>
                <w:szCs w:val="22"/>
              </w:rPr>
            </w:pPr>
          </w:p>
          <w:p w14:paraId="23891EA3" w14:textId="77777777" w:rsidR="00FA1541" w:rsidRPr="00FA1541" w:rsidRDefault="00FA1541" w:rsidP="0048181D">
            <w:pPr>
              <w:suppressAutoHyphens/>
              <w:autoSpaceDE w:val="0"/>
              <w:autoSpaceDN w:val="0"/>
              <w:adjustRightInd w:val="0"/>
              <w:textAlignment w:val="center"/>
              <w:rPr>
                <w:sz w:val="22"/>
                <w:szCs w:val="22"/>
              </w:rPr>
            </w:pPr>
          </w:p>
          <w:p w14:paraId="721AE2C6" w14:textId="77777777" w:rsidR="00FA1541" w:rsidRPr="00FA1541" w:rsidRDefault="00FA1541" w:rsidP="0048181D">
            <w:pPr>
              <w:suppressAutoHyphens/>
              <w:autoSpaceDE w:val="0"/>
              <w:autoSpaceDN w:val="0"/>
              <w:adjustRightInd w:val="0"/>
              <w:textAlignment w:val="center"/>
              <w:rPr>
                <w:sz w:val="22"/>
                <w:szCs w:val="22"/>
              </w:rPr>
            </w:pPr>
          </w:p>
          <w:p w14:paraId="0C7AB906"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http://www.vkpkc.lt/katechetikos-centras/metodine-medziaga/metodin-mediaga-tikybos-moduliams/katalik-tikybos-mokymo-modulis-meil-ir-</w:t>
            </w:r>
            <w:r w:rsidRPr="00FA1541">
              <w:rPr>
                <w:sz w:val="22"/>
                <w:szCs w:val="22"/>
              </w:rPr>
              <w:lastRenderedPageBreak/>
              <w:t>eima Visuminė lyties samprata PPT (pateiktys), Kūno (per)formavimas PPT (pateiktys)</w:t>
            </w:r>
          </w:p>
          <w:p w14:paraId="5B18CEA7"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http://www.bioetika.lt</w:t>
            </w:r>
          </w:p>
          <w:p w14:paraId="292AD145" w14:textId="77777777" w:rsidR="00FA1541" w:rsidRPr="00FA1541" w:rsidRDefault="00FA1541" w:rsidP="0048181D">
            <w:pPr>
              <w:suppressAutoHyphens/>
              <w:autoSpaceDE w:val="0"/>
              <w:autoSpaceDN w:val="0"/>
              <w:adjustRightInd w:val="0"/>
              <w:textAlignment w:val="center"/>
              <w:rPr>
                <w:sz w:val="22"/>
                <w:szCs w:val="22"/>
              </w:rPr>
            </w:pPr>
          </w:p>
          <w:p w14:paraId="6AAB0421" w14:textId="77777777" w:rsidR="00FA1541" w:rsidRPr="00FA1541" w:rsidRDefault="00FA1541" w:rsidP="0048181D">
            <w:pPr>
              <w:suppressAutoHyphens/>
              <w:autoSpaceDE w:val="0"/>
              <w:autoSpaceDN w:val="0"/>
              <w:adjustRightInd w:val="0"/>
              <w:textAlignment w:val="center"/>
              <w:rPr>
                <w:sz w:val="22"/>
                <w:szCs w:val="22"/>
              </w:rPr>
            </w:pPr>
          </w:p>
          <w:p w14:paraId="3DCA4B71" w14:textId="77777777" w:rsidR="00FA1541" w:rsidRPr="00FA1541" w:rsidRDefault="00FA1541" w:rsidP="0048181D">
            <w:pPr>
              <w:suppressAutoHyphens/>
              <w:autoSpaceDE w:val="0"/>
              <w:autoSpaceDN w:val="0"/>
              <w:adjustRightInd w:val="0"/>
              <w:textAlignment w:val="center"/>
              <w:rPr>
                <w:sz w:val="22"/>
                <w:szCs w:val="22"/>
              </w:rPr>
            </w:pPr>
          </w:p>
          <w:p w14:paraId="14BD05A5" w14:textId="77777777" w:rsidR="00FA1541" w:rsidRPr="00FA1541" w:rsidRDefault="00FA1541" w:rsidP="0048181D">
            <w:pPr>
              <w:suppressAutoHyphens/>
              <w:autoSpaceDE w:val="0"/>
              <w:autoSpaceDN w:val="0"/>
              <w:adjustRightInd w:val="0"/>
              <w:textAlignment w:val="center"/>
              <w:rPr>
                <w:sz w:val="22"/>
                <w:szCs w:val="22"/>
              </w:rPr>
            </w:pPr>
          </w:p>
          <w:p w14:paraId="3E6C6382" w14:textId="77777777" w:rsidR="00FA1541" w:rsidRPr="00FA1541" w:rsidRDefault="00FA1541" w:rsidP="0048181D">
            <w:pPr>
              <w:suppressAutoHyphens/>
              <w:autoSpaceDE w:val="0"/>
              <w:autoSpaceDN w:val="0"/>
              <w:adjustRightInd w:val="0"/>
              <w:textAlignment w:val="center"/>
              <w:rPr>
                <w:sz w:val="22"/>
                <w:szCs w:val="22"/>
              </w:rPr>
            </w:pPr>
          </w:p>
          <w:p w14:paraId="5F3244DF" w14:textId="77777777" w:rsidR="00FA1541" w:rsidRPr="00FA1541" w:rsidRDefault="00FA1541" w:rsidP="0048181D">
            <w:pPr>
              <w:suppressAutoHyphens/>
              <w:autoSpaceDE w:val="0"/>
              <w:autoSpaceDN w:val="0"/>
              <w:adjustRightInd w:val="0"/>
              <w:textAlignment w:val="center"/>
              <w:rPr>
                <w:sz w:val="22"/>
                <w:szCs w:val="22"/>
              </w:rPr>
            </w:pPr>
          </w:p>
          <w:p w14:paraId="26890644" w14:textId="77777777" w:rsidR="00FA1541" w:rsidRPr="00FA1541" w:rsidRDefault="00FA1541" w:rsidP="0048181D">
            <w:pPr>
              <w:suppressAutoHyphens/>
              <w:autoSpaceDE w:val="0"/>
              <w:autoSpaceDN w:val="0"/>
              <w:adjustRightInd w:val="0"/>
              <w:textAlignment w:val="center"/>
              <w:rPr>
                <w:sz w:val="22"/>
                <w:szCs w:val="22"/>
              </w:rPr>
            </w:pPr>
          </w:p>
          <w:p w14:paraId="71C21DB7" w14:textId="77777777" w:rsidR="00FA1541" w:rsidRPr="00FA1541" w:rsidRDefault="00FA1541" w:rsidP="0048181D">
            <w:pPr>
              <w:suppressAutoHyphens/>
              <w:autoSpaceDE w:val="0"/>
              <w:autoSpaceDN w:val="0"/>
              <w:adjustRightInd w:val="0"/>
              <w:textAlignment w:val="center"/>
              <w:rPr>
                <w:sz w:val="22"/>
                <w:szCs w:val="22"/>
              </w:rPr>
            </w:pPr>
          </w:p>
          <w:p w14:paraId="3EFAEC78" w14:textId="77777777" w:rsidR="00FA1541" w:rsidRPr="00FA1541" w:rsidRDefault="00FA1541" w:rsidP="0048181D">
            <w:pPr>
              <w:suppressAutoHyphens/>
              <w:autoSpaceDE w:val="0"/>
              <w:autoSpaceDN w:val="0"/>
              <w:adjustRightInd w:val="0"/>
              <w:textAlignment w:val="center"/>
              <w:rPr>
                <w:sz w:val="22"/>
                <w:szCs w:val="22"/>
              </w:rPr>
            </w:pPr>
          </w:p>
          <w:p w14:paraId="3B4E7C27" w14:textId="77777777" w:rsidR="00FA1541" w:rsidRPr="00FA1541" w:rsidRDefault="00FA1541" w:rsidP="0048181D">
            <w:pPr>
              <w:suppressAutoHyphens/>
              <w:autoSpaceDE w:val="0"/>
              <w:autoSpaceDN w:val="0"/>
              <w:adjustRightInd w:val="0"/>
              <w:textAlignment w:val="center"/>
              <w:rPr>
                <w:sz w:val="22"/>
                <w:szCs w:val="22"/>
              </w:rPr>
            </w:pPr>
          </w:p>
          <w:p w14:paraId="4CFDC5B9" w14:textId="77777777" w:rsidR="00FA1541" w:rsidRPr="00FA1541" w:rsidRDefault="00FA1541" w:rsidP="0048181D">
            <w:pPr>
              <w:suppressAutoHyphens/>
              <w:autoSpaceDE w:val="0"/>
              <w:autoSpaceDN w:val="0"/>
              <w:adjustRightInd w:val="0"/>
              <w:textAlignment w:val="center"/>
              <w:rPr>
                <w:sz w:val="22"/>
                <w:szCs w:val="22"/>
              </w:rPr>
            </w:pPr>
          </w:p>
          <w:p w14:paraId="3E973714"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Dorinis ugdymas. Šventasis Raštas:</w:t>
            </w:r>
          </w:p>
          <w:p w14:paraId="4A28D12F"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http://smp2014do.ugdome.lt/products/byhierarchy/119/102.html</w:t>
            </w:r>
          </w:p>
          <w:p w14:paraId="1AEDC687"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Dorinis ugdymas. Šeima: http://smp2014do.ugdome.lt/products/byhierarchy/117/102.html.</w:t>
            </w:r>
          </w:p>
          <w:p w14:paraId="2EE5E357"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Šiaulių vyskupijos katechetinis centras. Metodinė medžiaga 11-12 kl.: http://www.svkc.lt/index.php?id=64 </w:t>
            </w:r>
          </w:p>
          <w:p w14:paraId="444F4038"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Vilkaviškio vyskupijos katechetinio centras. Metodinė medžiaga.: http://www.vkpkc.lt/katechetikos-centras/metodine-medziaga </w:t>
            </w:r>
          </w:p>
          <w:p w14:paraId="2F5F865A"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Pasaulinės gydytojų federacijos “Už gyvybę” Lietuvos asociacija, Lietuvos bioetikos komitetas. Atnaujinta Hipokrato priesaika. Vilnius. Prieiga internete: http://bioetika.sam.lt/index.php?2340268419  </w:t>
            </w:r>
          </w:p>
          <w:p w14:paraId="7EB1F4A5"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Mokslinė monografija</w:t>
            </w:r>
          </w:p>
          <w:p w14:paraId="0C0368DD"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Medicina, etika ir teisė apie žmogų iki gimimo http://www.vdu.lt/wp-content/uploads/2013/12/Medicina-etika-ir-teise.pdf</w:t>
            </w:r>
          </w:p>
          <w:p w14:paraId="79DA90C4"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lastRenderedPageBreak/>
              <w:t>B. Obelenienė ir kt,Vaisingumo pažinimas ir natūralus šeimos planavimas. VDU, 2011.</w:t>
            </w:r>
          </w:p>
          <w:p w14:paraId="50F0AF08"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A. Narbekovas ir kt.Lytiškumo ugdymo etika, VDU, 2008, </w:t>
            </w:r>
          </w:p>
          <w:p w14:paraId="3C779B40"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Interneto svetainė:</w:t>
            </w:r>
          </w:p>
          <w:p w14:paraId="4783A2C5" w14:textId="77777777" w:rsidR="00FA1541" w:rsidRPr="00FA1541" w:rsidRDefault="00C66429" w:rsidP="00FA1541">
            <w:pPr>
              <w:suppressAutoHyphens/>
              <w:autoSpaceDE w:val="0"/>
              <w:autoSpaceDN w:val="0"/>
              <w:adjustRightInd w:val="0"/>
              <w:textAlignment w:val="center"/>
              <w:rPr>
                <w:sz w:val="22"/>
                <w:szCs w:val="22"/>
              </w:rPr>
            </w:pPr>
            <w:hyperlink r:id="rId43" w:history="1">
              <w:r w:rsidR="00FA1541" w:rsidRPr="00FA1541">
                <w:rPr>
                  <w:rStyle w:val="Hipersaitas"/>
                  <w:sz w:val="22"/>
                  <w:szCs w:val="22"/>
                </w:rPr>
                <w:t>http://bioetika.lt/videoteka/</w:t>
              </w:r>
            </w:hyperlink>
          </w:p>
          <w:p w14:paraId="20083DAE" w14:textId="77777777" w:rsidR="00FA1541" w:rsidRPr="00FA1541" w:rsidRDefault="00FA1541" w:rsidP="00FA1541">
            <w:pPr>
              <w:suppressAutoHyphens/>
              <w:autoSpaceDE w:val="0"/>
              <w:autoSpaceDN w:val="0"/>
              <w:adjustRightInd w:val="0"/>
              <w:textAlignment w:val="center"/>
              <w:rPr>
                <w:sz w:val="22"/>
                <w:szCs w:val="22"/>
              </w:rPr>
            </w:pPr>
          </w:p>
          <w:p w14:paraId="7732F514"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Dorinis ugdymas. Mes bendraujame.</w:t>
            </w:r>
          </w:p>
          <w:p w14:paraId="78F0FB4B" w14:textId="77777777" w:rsidR="00FA1541" w:rsidRPr="00FA1541" w:rsidRDefault="00C66429" w:rsidP="00FA1541">
            <w:pPr>
              <w:suppressAutoHyphens/>
              <w:autoSpaceDE w:val="0"/>
              <w:autoSpaceDN w:val="0"/>
              <w:adjustRightInd w:val="0"/>
              <w:textAlignment w:val="center"/>
              <w:rPr>
                <w:sz w:val="22"/>
                <w:szCs w:val="22"/>
              </w:rPr>
            </w:pPr>
            <w:hyperlink r:id="rId44" w:history="1">
              <w:r w:rsidR="00FA1541" w:rsidRPr="00FA1541">
                <w:rPr>
                  <w:rStyle w:val="Hipersaitas"/>
                  <w:sz w:val="22"/>
                  <w:szCs w:val="22"/>
                </w:rPr>
                <w:t>http://smp2014do.ugdome.lt/products/byhierarchy/117/102.html</w:t>
              </w:r>
            </w:hyperlink>
            <w:r w:rsidR="00FA1541" w:rsidRPr="00FA1541">
              <w:rPr>
                <w:sz w:val="22"/>
                <w:szCs w:val="22"/>
              </w:rPr>
              <w:t>.</w:t>
            </w:r>
          </w:p>
          <w:p w14:paraId="4FE57657"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Šiaulių vyskupijos katechetinis centras. Metodinė medžiaga 11-12 kl.: </w:t>
            </w:r>
            <w:hyperlink r:id="rId45" w:history="1">
              <w:r w:rsidRPr="00FA1541">
                <w:rPr>
                  <w:rStyle w:val="Hipersaitas"/>
                  <w:sz w:val="22"/>
                  <w:szCs w:val="22"/>
                </w:rPr>
                <w:t>http://www.svkc.lt/index.php?id=64</w:t>
              </w:r>
            </w:hyperlink>
          </w:p>
          <w:p w14:paraId="30F9B874"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Vilkaviškio vyskupijos katechetinio centras. Metodinė medžiaga.: </w:t>
            </w:r>
            <w:hyperlink r:id="rId46" w:history="1">
              <w:r w:rsidRPr="00FA1541">
                <w:rPr>
                  <w:rStyle w:val="Hipersaitas"/>
                  <w:sz w:val="22"/>
                  <w:szCs w:val="22"/>
                </w:rPr>
                <w:t>http://www.vkpkc.lt/katechetikos-centras/metodine-medziaga</w:t>
              </w:r>
            </w:hyperlink>
          </w:p>
          <w:p w14:paraId="7726139A" w14:textId="77777777" w:rsidR="00FA1541" w:rsidRPr="00FA1541" w:rsidRDefault="00FA1541" w:rsidP="00FA1541">
            <w:pPr>
              <w:suppressAutoHyphens/>
              <w:autoSpaceDE w:val="0"/>
              <w:autoSpaceDN w:val="0"/>
              <w:adjustRightInd w:val="0"/>
              <w:textAlignment w:val="center"/>
              <w:rPr>
                <w:sz w:val="22"/>
                <w:szCs w:val="22"/>
              </w:rPr>
            </w:pPr>
          </w:p>
          <w:p w14:paraId="176255F2" w14:textId="0ACAF681" w:rsidR="00FA1541" w:rsidRPr="00FA1541" w:rsidRDefault="00FA1541" w:rsidP="00FA1541">
            <w:pPr>
              <w:suppressAutoHyphens/>
              <w:autoSpaceDE w:val="0"/>
              <w:autoSpaceDN w:val="0"/>
              <w:adjustRightInd w:val="0"/>
              <w:textAlignment w:val="center"/>
              <w:rPr>
                <w:sz w:val="22"/>
                <w:szCs w:val="22"/>
              </w:rPr>
            </w:pPr>
            <w:r w:rsidRPr="00FA1541">
              <w:rPr>
                <w:sz w:val="22"/>
                <w:szCs w:val="22"/>
              </w:rPr>
              <w:t>A. Narbekovas ir kt.Lytiškumo ugdymo etika. Kaunas: VDU, 2008.</w:t>
            </w:r>
          </w:p>
        </w:tc>
        <w:tc>
          <w:tcPr>
            <w:tcW w:w="2410" w:type="dxa"/>
            <w:vMerge w:val="restart"/>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Pr>
          <w:p w14:paraId="095B45FA"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lastRenderedPageBreak/>
              <w:t xml:space="preserve">Priimti savo ir kitų lytiškumo raišką. </w:t>
            </w:r>
          </w:p>
        </w:tc>
        <w:tc>
          <w:tcPr>
            <w:tcW w:w="2693" w:type="dxa"/>
            <w:tcBorders>
              <w:top w:val="single" w:sz="4" w:space="0" w:color="auto"/>
              <w:left w:val="single" w:sz="4" w:space="0" w:color="auto"/>
              <w:bottom w:val="single" w:sz="4" w:space="0" w:color="000000" w:themeColor="text1"/>
              <w:right w:val="single" w:sz="4" w:space="0" w:color="auto"/>
            </w:tcBorders>
            <w:shd w:val="clear" w:color="auto" w:fill="auto"/>
          </w:tcPr>
          <w:p w14:paraId="33E49F43" w14:textId="77777777" w:rsidR="00963E87" w:rsidRPr="00871BF3" w:rsidRDefault="647E626C" w:rsidP="647E626C">
            <w:pPr>
              <w:rPr>
                <w:sz w:val="22"/>
                <w:szCs w:val="22"/>
              </w:rPr>
            </w:pPr>
            <w:r w:rsidRPr="00871BF3">
              <w:rPr>
                <w:sz w:val="22"/>
                <w:szCs w:val="22"/>
              </w:rPr>
              <w:t xml:space="preserve">2.5.1. Priima savo kūną, rūpinasi jo išvaizda. </w:t>
            </w:r>
          </w:p>
        </w:tc>
        <w:tc>
          <w:tcPr>
            <w:tcW w:w="2693"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171F769F" w14:textId="77777777" w:rsidR="00963E87" w:rsidRPr="00871BF3" w:rsidRDefault="647E626C" w:rsidP="647E626C">
            <w:pPr>
              <w:rPr>
                <w:sz w:val="22"/>
                <w:szCs w:val="22"/>
              </w:rPr>
            </w:pPr>
            <w:r w:rsidRPr="00871BF3">
              <w:rPr>
                <w:sz w:val="22"/>
                <w:szCs w:val="22"/>
              </w:rPr>
              <w:t xml:space="preserve">2.5.1.1. Pažįsta savo kūną, žino jo privalumus; nurodo priemones, padedančias puoselėti kūną tam, kad būtų juo patenkintas. </w:t>
            </w:r>
          </w:p>
          <w:p w14:paraId="5C7F541F" w14:textId="77777777" w:rsidR="00963E87" w:rsidRPr="00871BF3" w:rsidRDefault="647E626C" w:rsidP="647E626C">
            <w:pPr>
              <w:rPr>
                <w:sz w:val="22"/>
                <w:szCs w:val="22"/>
              </w:rPr>
            </w:pPr>
            <w:r w:rsidRPr="00871BF3">
              <w:rPr>
                <w:sz w:val="22"/>
                <w:szCs w:val="22"/>
              </w:rPr>
              <w:t>2.5.1.2. Kritiškai vertina stereotipų formuojamus ,,tobulo“ vyro ar moters kūno įvaizdžius.</w:t>
            </w:r>
          </w:p>
        </w:tc>
      </w:tr>
      <w:tr w:rsidR="00963E87" w:rsidRPr="00D3092B" w14:paraId="5697D92B" w14:textId="77777777" w:rsidTr="00C017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trHeight w:val="1499"/>
        </w:trPr>
        <w:tc>
          <w:tcPr>
            <w:tcW w:w="2689" w:type="dxa"/>
            <w:tcBorders>
              <w:top w:val="single" w:sz="4" w:space="0" w:color="auto"/>
              <w:left w:val="single" w:sz="4" w:space="0" w:color="auto"/>
              <w:bottom w:val="single" w:sz="4" w:space="0" w:color="auto"/>
              <w:right w:val="single" w:sz="4" w:space="0" w:color="auto"/>
            </w:tcBorders>
          </w:tcPr>
          <w:p w14:paraId="2ABA0C38" w14:textId="77777777" w:rsidR="00FA1541" w:rsidRPr="00FA1541" w:rsidRDefault="00FA1541" w:rsidP="00FA1541">
            <w:pPr>
              <w:suppressAutoHyphens/>
              <w:autoSpaceDE w:val="0"/>
              <w:autoSpaceDN w:val="0"/>
              <w:adjustRightInd w:val="0"/>
              <w:textAlignment w:val="center"/>
              <w:rPr>
                <w:b/>
                <w:sz w:val="22"/>
                <w:szCs w:val="22"/>
              </w:rPr>
            </w:pPr>
            <w:r w:rsidRPr="00FA1541">
              <w:rPr>
                <w:b/>
                <w:sz w:val="22"/>
                <w:szCs w:val="22"/>
              </w:rPr>
              <w:lastRenderedPageBreak/>
              <w:t>Dorinis ugdymas (tikyba) (modulis „Meilė ir šeima“)</w:t>
            </w:r>
          </w:p>
          <w:p w14:paraId="3E737BEA"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2.6. Reflektuoti meilės sampratas šiuolaikinėje kultūroje.</w:t>
            </w:r>
          </w:p>
          <w:p w14:paraId="6F6582FE"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2.6.1. Paaiškinti meilės ir sekso skirtumus.</w:t>
            </w:r>
          </w:p>
          <w:p w14:paraId="245F32F3"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 2.6.2. Įvardyti kriterijus, kurie padeda atskirti įvairias meilės raiškos formas</w:t>
            </w:r>
          </w:p>
          <w:p w14:paraId="2C6B54FA" w14:textId="77777777" w:rsidR="00FA1541" w:rsidRDefault="00FA1541" w:rsidP="647E626C">
            <w:pPr>
              <w:rPr>
                <w:b/>
                <w:bCs/>
                <w:sz w:val="22"/>
                <w:szCs w:val="22"/>
              </w:rPr>
            </w:pPr>
          </w:p>
          <w:p w14:paraId="167B6BEC" w14:textId="07610AB5" w:rsidR="00963E87" w:rsidRPr="00871BF3" w:rsidRDefault="647E626C" w:rsidP="647E626C">
            <w:pPr>
              <w:rPr>
                <w:b/>
                <w:bCs/>
                <w:sz w:val="22"/>
                <w:szCs w:val="22"/>
              </w:rPr>
            </w:pPr>
            <w:r w:rsidRPr="00871BF3">
              <w:rPr>
                <w:b/>
                <w:bCs/>
                <w:sz w:val="22"/>
                <w:szCs w:val="22"/>
              </w:rPr>
              <w:t xml:space="preserve">Gamtamokslinis ugdymas. Biologija. </w:t>
            </w:r>
          </w:p>
          <w:p w14:paraId="69A73E73"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3.4.7. Nurodyti hormonų vaidmenį bręstant mergaitėms ir berniukams ir vyro bei moters dauginimosi funkcijoms. Apibūdinti moters lytinio (mėnesinių) ciklo eigą ir reikšmę apvaisinimui.</w:t>
            </w:r>
          </w:p>
          <w:p w14:paraId="440D6D3F" w14:textId="68B663EF" w:rsidR="00963E87" w:rsidRPr="00871BF3" w:rsidRDefault="00C017CB" w:rsidP="647E626C">
            <w:pPr>
              <w:shd w:val="clear" w:color="auto" w:fill="FFFFFF" w:themeFill="background1"/>
              <w:rPr>
                <w:sz w:val="22"/>
                <w:szCs w:val="22"/>
              </w:rPr>
            </w:pPr>
            <w:r w:rsidRPr="00871BF3">
              <w:rPr>
                <w:b/>
                <w:bCs/>
                <w:sz w:val="22"/>
                <w:szCs w:val="22"/>
              </w:rPr>
              <w:t>Tautinių  mažumų gimtosios kalbos</w:t>
            </w:r>
          </w:p>
          <w:p w14:paraId="7224A9AF"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Kalbinės veiklos temos ir literatūrinis ugdymas</w:t>
            </w:r>
          </w:p>
        </w:tc>
        <w:tc>
          <w:tcPr>
            <w:tcW w:w="49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BE22BC"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Popiežiškoji šeimos taryba. Žmogaus lytiškumo tiesa ir reikšmė. Auklėjimo šeimoje gairės. http://www.lcn.lt/b_dokumentai/kiti_dokumentai/zmogaus_lytiskumo.html </w:t>
            </w:r>
          </w:p>
          <w:p w14:paraId="18474251"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http://www.vkpkc.lt/katechetikos-centras/metodine-medziaga/metodin-mediaga-tikybos-moduliams/katalik-tikybos-mokymo-modulis-meil-ir-eima Meilės rūšys (pateiktys)</w:t>
            </w:r>
          </w:p>
          <w:p w14:paraId="3828A135" w14:textId="77777777" w:rsidR="00963E87" w:rsidRPr="00871BF3" w:rsidRDefault="00963E87" w:rsidP="0048181D">
            <w:pPr>
              <w:suppressAutoHyphens/>
              <w:autoSpaceDE w:val="0"/>
              <w:autoSpaceDN w:val="0"/>
              <w:adjustRightInd w:val="0"/>
              <w:textAlignment w:val="center"/>
              <w:rPr>
                <w:sz w:val="22"/>
                <w:szCs w:val="22"/>
              </w:rPr>
            </w:pPr>
          </w:p>
        </w:tc>
        <w:tc>
          <w:tcPr>
            <w:tcW w:w="2410" w:type="dxa"/>
            <w:vMerge/>
            <w:tcBorders>
              <w:right w:val="single" w:sz="4" w:space="0" w:color="auto"/>
            </w:tcBorders>
            <w:shd w:val="clear" w:color="auto" w:fill="auto"/>
          </w:tcPr>
          <w:p w14:paraId="5BF1B786" w14:textId="77777777" w:rsidR="00963E87" w:rsidRPr="00871BF3" w:rsidRDefault="00963E87" w:rsidP="0048181D">
            <w:pPr>
              <w:suppressAutoHyphens/>
              <w:autoSpaceDE w:val="0"/>
              <w:autoSpaceDN w:val="0"/>
              <w:adjustRightInd w:val="0"/>
              <w:textAlignment w:val="center"/>
              <w:rPr>
                <w:sz w:val="22"/>
                <w:szCs w:val="22"/>
              </w:rPr>
            </w:pPr>
          </w:p>
        </w:tc>
        <w:tc>
          <w:tcPr>
            <w:tcW w:w="2693" w:type="dxa"/>
            <w:tcBorders>
              <w:top w:val="single" w:sz="4" w:space="0" w:color="auto"/>
              <w:left w:val="single" w:sz="4" w:space="0" w:color="auto"/>
              <w:bottom w:val="single" w:sz="4" w:space="0" w:color="000000" w:themeColor="text1"/>
              <w:right w:val="single" w:sz="4" w:space="0" w:color="auto"/>
            </w:tcBorders>
            <w:shd w:val="clear" w:color="auto" w:fill="auto"/>
          </w:tcPr>
          <w:p w14:paraId="2C9CE2A6" w14:textId="77777777" w:rsidR="00963E87" w:rsidRPr="00871BF3" w:rsidRDefault="647E626C" w:rsidP="647E626C">
            <w:pPr>
              <w:rPr>
                <w:sz w:val="22"/>
                <w:szCs w:val="22"/>
              </w:rPr>
            </w:pPr>
            <w:r w:rsidRPr="00871BF3">
              <w:rPr>
                <w:sz w:val="22"/>
                <w:szCs w:val="22"/>
              </w:rPr>
              <w:t xml:space="preserve">2.5.2. Suvokia lytinį potraukį kaip natūralų lytiškumo raiškos požymį. </w:t>
            </w:r>
          </w:p>
        </w:tc>
        <w:tc>
          <w:tcPr>
            <w:tcW w:w="2693"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1F1FA952" w14:textId="77777777" w:rsidR="00963E87" w:rsidRPr="00871BF3" w:rsidRDefault="647E626C" w:rsidP="647E626C">
            <w:pPr>
              <w:rPr>
                <w:sz w:val="22"/>
                <w:szCs w:val="22"/>
              </w:rPr>
            </w:pPr>
            <w:r w:rsidRPr="00871BF3">
              <w:rPr>
                <w:sz w:val="22"/>
                <w:szCs w:val="22"/>
              </w:rPr>
              <w:t xml:space="preserve">2.5.2.1. Pažįsta savo kūne kylančius lytinio potraukio impulsus. </w:t>
            </w:r>
          </w:p>
          <w:p w14:paraId="1D0BC731" w14:textId="77777777" w:rsidR="00963E87" w:rsidRPr="00871BF3" w:rsidRDefault="647E626C" w:rsidP="647E626C">
            <w:pPr>
              <w:rPr>
                <w:sz w:val="22"/>
                <w:szCs w:val="22"/>
              </w:rPr>
            </w:pPr>
            <w:r w:rsidRPr="00871BF3">
              <w:rPr>
                <w:sz w:val="22"/>
                <w:szCs w:val="22"/>
              </w:rPr>
              <w:t>2.5.2.2. Aptaria būdus, kaip juos tinkamai išreikšti, atsižvelgiant į situaciją, aplinkybes.</w:t>
            </w:r>
          </w:p>
        </w:tc>
      </w:tr>
      <w:tr w:rsidR="00963E87" w:rsidRPr="00D3092B" w14:paraId="74AE5F86" w14:textId="77777777" w:rsidTr="00C017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trHeight w:val="1965"/>
        </w:trPr>
        <w:tc>
          <w:tcPr>
            <w:tcW w:w="2689" w:type="dxa"/>
            <w:tcBorders>
              <w:top w:val="single" w:sz="4" w:space="0" w:color="auto"/>
              <w:left w:val="single" w:sz="4" w:space="0" w:color="auto"/>
              <w:bottom w:val="single" w:sz="4" w:space="0" w:color="auto"/>
              <w:right w:val="single" w:sz="4" w:space="0" w:color="auto"/>
            </w:tcBorders>
          </w:tcPr>
          <w:p w14:paraId="79362BB2" w14:textId="77777777" w:rsidR="00963E87" w:rsidRPr="00871BF3" w:rsidRDefault="647E626C" w:rsidP="647E626C">
            <w:pPr>
              <w:rPr>
                <w:b/>
                <w:bCs/>
                <w:sz w:val="22"/>
                <w:szCs w:val="22"/>
              </w:rPr>
            </w:pPr>
            <w:r w:rsidRPr="00871BF3">
              <w:rPr>
                <w:b/>
                <w:bCs/>
                <w:sz w:val="22"/>
                <w:szCs w:val="22"/>
              </w:rPr>
              <w:lastRenderedPageBreak/>
              <w:t>Etika</w:t>
            </w:r>
          </w:p>
          <w:p w14:paraId="49FC5207" w14:textId="77777777" w:rsidR="00963E87" w:rsidRDefault="1C9422B9" w:rsidP="1C9422B9">
            <w:pPr>
              <w:suppressAutoHyphens/>
              <w:autoSpaceDE w:val="0"/>
              <w:autoSpaceDN w:val="0"/>
              <w:adjustRightInd w:val="0"/>
              <w:textAlignment w:val="center"/>
              <w:rPr>
                <w:sz w:val="22"/>
                <w:szCs w:val="22"/>
              </w:rPr>
            </w:pPr>
            <w:r w:rsidRPr="00871BF3">
              <w:rPr>
                <w:sz w:val="22"/>
                <w:szCs w:val="22"/>
              </w:rPr>
              <w:t>5.2. Aptarti ribines šeimos formas (tos pačios lyties asmenų šeimos, komunos, kohabitacija ir kt.). Diskutuoti, ar gyvenimas kartu nesusituokus yra nuodėmė / alternatyva / norma.</w:t>
            </w:r>
          </w:p>
          <w:p w14:paraId="4C90727D" w14:textId="77777777" w:rsidR="00FA1541" w:rsidRDefault="00FA1541" w:rsidP="1C9422B9">
            <w:pPr>
              <w:suppressAutoHyphens/>
              <w:autoSpaceDE w:val="0"/>
              <w:autoSpaceDN w:val="0"/>
              <w:adjustRightInd w:val="0"/>
              <w:textAlignment w:val="center"/>
              <w:rPr>
                <w:sz w:val="22"/>
                <w:szCs w:val="22"/>
              </w:rPr>
            </w:pPr>
          </w:p>
          <w:p w14:paraId="5C850A30" w14:textId="77777777" w:rsidR="00FA1541" w:rsidRDefault="00FA1541" w:rsidP="1C9422B9">
            <w:pPr>
              <w:suppressAutoHyphens/>
              <w:autoSpaceDE w:val="0"/>
              <w:autoSpaceDN w:val="0"/>
              <w:adjustRightInd w:val="0"/>
              <w:textAlignment w:val="center"/>
              <w:rPr>
                <w:sz w:val="22"/>
                <w:szCs w:val="22"/>
              </w:rPr>
            </w:pPr>
          </w:p>
          <w:p w14:paraId="76E4C76C" w14:textId="77777777" w:rsidR="00FA1541" w:rsidRDefault="00FA1541" w:rsidP="00FA1541">
            <w:pPr>
              <w:suppressAutoHyphens/>
              <w:autoSpaceDE w:val="0"/>
              <w:autoSpaceDN w:val="0"/>
              <w:adjustRightInd w:val="0"/>
              <w:textAlignment w:val="center"/>
              <w:rPr>
                <w:sz w:val="18"/>
                <w:szCs w:val="18"/>
              </w:rPr>
            </w:pPr>
          </w:p>
          <w:p w14:paraId="41C38155" w14:textId="77777777" w:rsidR="00FA1541" w:rsidRPr="00FA1541" w:rsidRDefault="00FA1541" w:rsidP="00FA1541">
            <w:pPr>
              <w:suppressAutoHyphens/>
              <w:autoSpaceDE w:val="0"/>
              <w:autoSpaceDN w:val="0"/>
              <w:adjustRightInd w:val="0"/>
              <w:textAlignment w:val="center"/>
              <w:rPr>
                <w:b/>
                <w:sz w:val="22"/>
                <w:szCs w:val="22"/>
              </w:rPr>
            </w:pPr>
            <w:r w:rsidRPr="00FA1541">
              <w:rPr>
                <w:b/>
                <w:sz w:val="22"/>
                <w:szCs w:val="22"/>
              </w:rPr>
              <w:t>Dorinis ugdymas (tikyba) (modulis „Meilė ir šeima“)</w:t>
            </w:r>
          </w:p>
          <w:p w14:paraId="0445608A"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1.4. Diskutuoti apie žmogaus egzistavimo dviejose lytyse prasmę.</w:t>
            </w:r>
          </w:p>
          <w:p w14:paraId="74954C9F"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1.4.1. Suprasti „lytiškumo“ sampratą, kaip meilės ir prokreacijos neatsiejamumą. </w:t>
            </w:r>
          </w:p>
          <w:p w14:paraId="338DFAE8" w14:textId="77777777" w:rsidR="00FA1541" w:rsidRPr="00FA1541" w:rsidRDefault="00FA1541" w:rsidP="00FA1541">
            <w:pPr>
              <w:suppressAutoHyphens/>
              <w:autoSpaceDE w:val="0"/>
              <w:autoSpaceDN w:val="0"/>
              <w:adjustRightInd w:val="0"/>
              <w:textAlignment w:val="center"/>
              <w:rPr>
                <w:sz w:val="22"/>
                <w:szCs w:val="22"/>
              </w:rPr>
            </w:pPr>
            <w:r w:rsidRPr="00FA1541">
              <w:rPr>
                <w:sz w:val="22"/>
                <w:szCs w:val="22"/>
              </w:rPr>
              <w:t xml:space="preserve">1.4.2. Aptarti sąvokų „lytiškumas“ ir „seksualumas“ skirtumus. </w:t>
            </w:r>
          </w:p>
          <w:p w14:paraId="1820A705" w14:textId="68DF65A1" w:rsidR="00FA1541" w:rsidRPr="00871BF3" w:rsidRDefault="00FA1541" w:rsidP="00FA1541">
            <w:pPr>
              <w:suppressAutoHyphens/>
              <w:autoSpaceDE w:val="0"/>
              <w:autoSpaceDN w:val="0"/>
              <w:adjustRightInd w:val="0"/>
              <w:textAlignment w:val="center"/>
              <w:rPr>
                <w:sz w:val="22"/>
                <w:szCs w:val="22"/>
              </w:rPr>
            </w:pPr>
            <w:r w:rsidRPr="00FA1541">
              <w:rPr>
                <w:sz w:val="22"/>
                <w:szCs w:val="22"/>
              </w:rPr>
              <w:t>1.4.3. Apibūdinti žmogaus lyties tapatumą</w:t>
            </w:r>
          </w:p>
        </w:tc>
        <w:tc>
          <w:tcPr>
            <w:tcW w:w="49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5E8C98" w14:textId="19013178" w:rsidR="00963E87" w:rsidRPr="00871BF3" w:rsidRDefault="00963E87" w:rsidP="647E626C">
            <w:pPr>
              <w:suppressAutoHyphens/>
              <w:autoSpaceDE w:val="0"/>
              <w:autoSpaceDN w:val="0"/>
              <w:adjustRightInd w:val="0"/>
              <w:textAlignment w:val="center"/>
              <w:rPr>
                <w:sz w:val="22"/>
                <w:szCs w:val="22"/>
              </w:rPr>
            </w:pPr>
          </w:p>
          <w:p w14:paraId="664FB833" w14:textId="19013178" w:rsidR="00570046" w:rsidRPr="00871BF3" w:rsidRDefault="647E626C" w:rsidP="647E626C">
            <w:pPr>
              <w:suppressAutoHyphens/>
              <w:autoSpaceDE w:val="0"/>
              <w:autoSpaceDN w:val="0"/>
              <w:adjustRightInd w:val="0"/>
              <w:textAlignment w:val="center"/>
              <w:rPr>
                <w:sz w:val="22"/>
                <w:szCs w:val="22"/>
              </w:rPr>
            </w:pPr>
            <w:r w:rsidRPr="00871BF3">
              <w:rPr>
                <w:sz w:val="22"/>
                <w:szCs w:val="22"/>
              </w:rPr>
              <w:t xml:space="preserve">Monografijos. </w:t>
            </w:r>
          </w:p>
          <w:p w14:paraId="3C1A4CCE" w14:textId="19013178" w:rsidR="00D14308" w:rsidRPr="00871BF3" w:rsidRDefault="00C66429" w:rsidP="647E626C">
            <w:pPr>
              <w:suppressAutoHyphens/>
              <w:autoSpaceDE w:val="0"/>
              <w:autoSpaceDN w:val="0"/>
              <w:adjustRightInd w:val="0"/>
              <w:textAlignment w:val="center"/>
              <w:rPr>
                <w:sz w:val="22"/>
                <w:szCs w:val="22"/>
              </w:rPr>
            </w:pPr>
            <w:hyperlink r:id="rId47">
              <w:r w:rsidR="647E626C" w:rsidRPr="00871BF3">
                <w:rPr>
                  <w:rStyle w:val="Hipersaitas"/>
                  <w:color w:val="auto"/>
                  <w:sz w:val="22"/>
                  <w:szCs w:val="22"/>
                </w:rPr>
                <w:t>Šeimos revoliucija?</w:t>
              </w:r>
            </w:hyperlink>
          </w:p>
          <w:p w14:paraId="0975AD2F" w14:textId="19013178" w:rsidR="00570046" w:rsidRPr="00871BF3" w:rsidRDefault="00C66429" w:rsidP="647E626C">
            <w:pPr>
              <w:suppressAutoHyphens/>
              <w:autoSpaceDE w:val="0"/>
              <w:autoSpaceDN w:val="0"/>
              <w:adjustRightInd w:val="0"/>
              <w:textAlignment w:val="center"/>
              <w:rPr>
                <w:sz w:val="22"/>
                <w:szCs w:val="22"/>
              </w:rPr>
            </w:pPr>
            <w:hyperlink r:id="rId48">
              <w:r w:rsidR="647E626C" w:rsidRPr="00871BF3">
                <w:rPr>
                  <w:rStyle w:val="Hipersaitas"/>
                  <w:color w:val="auto"/>
                  <w:sz w:val="22"/>
                  <w:szCs w:val="22"/>
                </w:rPr>
                <w:t>Ar Lietuvos šeimos bus gausesnės?</w:t>
              </w:r>
            </w:hyperlink>
          </w:p>
          <w:p w14:paraId="464F3576" w14:textId="19013178" w:rsidR="00570046" w:rsidRPr="00871BF3" w:rsidRDefault="647E626C" w:rsidP="647E626C">
            <w:pPr>
              <w:shd w:val="clear" w:color="auto" w:fill="FFFFFF" w:themeFill="background1"/>
              <w:outlineLvl w:val="2"/>
              <w:rPr>
                <w:sz w:val="22"/>
                <w:szCs w:val="22"/>
              </w:rPr>
            </w:pPr>
            <w:r w:rsidRPr="00871BF3">
              <w:rPr>
                <w:sz w:val="22"/>
                <w:szCs w:val="22"/>
              </w:rPr>
              <w:t>Straipsnis</w:t>
            </w:r>
          </w:p>
          <w:p w14:paraId="3130E4A3" w14:textId="19013178" w:rsidR="00D14308" w:rsidRPr="00871BF3" w:rsidRDefault="00C66429" w:rsidP="647E626C">
            <w:pPr>
              <w:shd w:val="clear" w:color="auto" w:fill="FFFFFF" w:themeFill="background1"/>
              <w:outlineLvl w:val="2"/>
              <w:rPr>
                <w:sz w:val="22"/>
                <w:szCs w:val="22"/>
              </w:rPr>
            </w:pPr>
            <w:hyperlink r:id="rId49">
              <w:r w:rsidR="647E626C" w:rsidRPr="00871BF3">
                <w:rPr>
                  <w:sz w:val="22"/>
                  <w:szCs w:val="22"/>
                  <w:u w:val="single"/>
                </w:rPr>
                <w:t>Šeimos politikos raida lietuvoje šiuolaikinės šeimos transformacijos kontekste</w:t>
              </w:r>
              <w:r w:rsidR="647E626C" w:rsidRPr="00871BF3">
                <w:rPr>
                  <w:sz w:val="22"/>
                  <w:szCs w:val="22"/>
                </w:rPr>
                <w:t>.</w:t>
              </w:r>
            </w:hyperlink>
          </w:p>
          <w:p w14:paraId="4983F0CB" w14:textId="19013178" w:rsidR="00570046" w:rsidRPr="00871BF3" w:rsidRDefault="647E626C" w:rsidP="647E626C">
            <w:pPr>
              <w:shd w:val="clear" w:color="auto" w:fill="FFFFFF" w:themeFill="background1"/>
              <w:outlineLvl w:val="2"/>
              <w:rPr>
                <w:sz w:val="22"/>
                <w:szCs w:val="22"/>
              </w:rPr>
            </w:pPr>
            <w:r w:rsidRPr="00871BF3">
              <w:rPr>
                <w:sz w:val="22"/>
                <w:szCs w:val="22"/>
              </w:rPr>
              <w:t>Magistro darbas</w:t>
            </w:r>
          </w:p>
          <w:p w14:paraId="00C25154" w14:textId="77777777" w:rsidR="00D14308" w:rsidRDefault="00C66429" w:rsidP="647E626C">
            <w:pPr>
              <w:shd w:val="clear" w:color="auto" w:fill="FFFFFF" w:themeFill="background1"/>
              <w:outlineLvl w:val="2"/>
              <w:rPr>
                <w:sz w:val="22"/>
                <w:szCs w:val="22"/>
                <w:u w:val="single"/>
              </w:rPr>
            </w:pPr>
            <w:hyperlink r:id="rId50">
              <w:r w:rsidR="647E626C" w:rsidRPr="00871BF3">
                <w:rPr>
                  <w:sz w:val="22"/>
                  <w:szCs w:val="22"/>
                  <w:u w:val="single"/>
                </w:rPr>
                <w:t>Jaunimo požiūrio į šeimą ir santuoką ypatumai</w:t>
              </w:r>
            </w:hyperlink>
          </w:p>
          <w:p w14:paraId="39B6B831" w14:textId="77777777" w:rsidR="00FA1541" w:rsidRDefault="00FA1541" w:rsidP="647E626C">
            <w:pPr>
              <w:shd w:val="clear" w:color="auto" w:fill="FFFFFF" w:themeFill="background1"/>
              <w:outlineLvl w:val="2"/>
              <w:rPr>
                <w:sz w:val="22"/>
                <w:szCs w:val="22"/>
                <w:u w:val="single"/>
              </w:rPr>
            </w:pPr>
          </w:p>
          <w:p w14:paraId="31C4FDE1" w14:textId="77777777" w:rsidR="00FA1541" w:rsidRDefault="00FA1541" w:rsidP="647E626C">
            <w:pPr>
              <w:shd w:val="clear" w:color="auto" w:fill="FFFFFF" w:themeFill="background1"/>
              <w:outlineLvl w:val="2"/>
              <w:rPr>
                <w:sz w:val="22"/>
                <w:szCs w:val="22"/>
                <w:u w:val="single"/>
              </w:rPr>
            </w:pPr>
          </w:p>
          <w:p w14:paraId="61509384" w14:textId="77777777" w:rsidR="00FA1541" w:rsidRDefault="00FA1541" w:rsidP="647E626C">
            <w:pPr>
              <w:shd w:val="clear" w:color="auto" w:fill="FFFFFF" w:themeFill="background1"/>
              <w:outlineLvl w:val="2"/>
              <w:rPr>
                <w:sz w:val="22"/>
                <w:szCs w:val="22"/>
                <w:u w:val="single"/>
              </w:rPr>
            </w:pPr>
          </w:p>
          <w:p w14:paraId="6B381800" w14:textId="77777777" w:rsidR="00FA1541" w:rsidRPr="00FA1541" w:rsidRDefault="00FA1541" w:rsidP="00FA1541">
            <w:pPr>
              <w:shd w:val="clear" w:color="auto" w:fill="FFFFFF" w:themeFill="background1"/>
              <w:outlineLvl w:val="2"/>
              <w:rPr>
                <w:sz w:val="22"/>
                <w:szCs w:val="22"/>
              </w:rPr>
            </w:pPr>
            <w:r w:rsidRPr="00FA1541">
              <w:rPr>
                <w:sz w:val="22"/>
                <w:szCs w:val="22"/>
              </w:rPr>
              <w:t>http://bioetika.lt/videoteka/ Šeima ir santuoka (videosiužetas)</w:t>
            </w:r>
          </w:p>
          <w:p w14:paraId="125D84C2" w14:textId="61FDAB2A" w:rsidR="00FA1541" w:rsidRPr="00871BF3" w:rsidRDefault="00FA1541" w:rsidP="00FA1541">
            <w:pPr>
              <w:shd w:val="clear" w:color="auto" w:fill="FFFFFF" w:themeFill="background1"/>
              <w:outlineLvl w:val="2"/>
              <w:rPr>
                <w:sz w:val="22"/>
                <w:szCs w:val="22"/>
              </w:rPr>
            </w:pPr>
            <w:r w:rsidRPr="00FA1541">
              <w:rPr>
                <w:sz w:val="22"/>
                <w:szCs w:val="22"/>
              </w:rPr>
              <w:t>http://www.lcn.lt/b_dokumentai/kiti_dokumentai/homosexualitatis-problema.html Laiškas Katalikų Bažnyčios vyskupams dėl homoseksualių asmenų pastoracijos</w:t>
            </w:r>
          </w:p>
        </w:tc>
        <w:tc>
          <w:tcPr>
            <w:tcW w:w="2410" w:type="dxa"/>
            <w:vMerge/>
            <w:tcBorders>
              <w:bottom w:val="single" w:sz="4" w:space="0" w:color="000000"/>
              <w:right w:val="single" w:sz="4" w:space="0" w:color="auto"/>
            </w:tcBorders>
            <w:shd w:val="clear" w:color="auto" w:fill="auto"/>
          </w:tcPr>
          <w:p w14:paraId="4BAE703E" w14:textId="77777777" w:rsidR="00963E87" w:rsidRPr="00871BF3" w:rsidRDefault="00963E87" w:rsidP="0048181D">
            <w:pPr>
              <w:suppressAutoHyphens/>
              <w:autoSpaceDE w:val="0"/>
              <w:autoSpaceDN w:val="0"/>
              <w:adjustRightInd w:val="0"/>
              <w:textAlignment w:val="center"/>
              <w:rPr>
                <w:sz w:val="22"/>
                <w:szCs w:val="22"/>
              </w:rPr>
            </w:pPr>
          </w:p>
        </w:tc>
        <w:tc>
          <w:tcPr>
            <w:tcW w:w="2693" w:type="dxa"/>
            <w:tcBorders>
              <w:top w:val="single" w:sz="4" w:space="0" w:color="auto"/>
              <w:left w:val="single" w:sz="4" w:space="0" w:color="auto"/>
              <w:bottom w:val="single" w:sz="4" w:space="0" w:color="000000" w:themeColor="text1"/>
              <w:right w:val="single" w:sz="4" w:space="0" w:color="auto"/>
            </w:tcBorders>
            <w:shd w:val="clear" w:color="auto" w:fill="auto"/>
          </w:tcPr>
          <w:p w14:paraId="7FFE25D9" w14:textId="77777777" w:rsidR="00963E87" w:rsidRPr="00871BF3" w:rsidRDefault="647E626C" w:rsidP="647E626C">
            <w:pPr>
              <w:rPr>
                <w:sz w:val="22"/>
                <w:szCs w:val="22"/>
              </w:rPr>
            </w:pPr>
            <w:r w:rsidRPr="00871BF3">
              <w:rPr>
                <w:sz w:val="22"/>
                <w:szCs w:val="22"/>
              </w:rPr>
              <w:t>2.5.3. Pozityviai vertina savo lytiškumą, priima savo ir gerbia  kito asmens lytinę orientaciją.</w:t>
            </w:r>
          </w:p>
        </w:tc>
        <w:tc>
          <w:tcPr>
            <w:tcW w:w="2693"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3EC17234" w14:textId="77777777" w:rsidR="00963E87" w:rsidRPr="00871BF3" w:rsidRDefault="647E626C" w:rsidP="647E626C">
            <w:pPr>
              <w:rPr>
                <w:sz w:val="22"/>
                <w:szCs w:val="22"/>
              </w:rPr>
            </w:pPr>
            <w:r w:rsidRPr="00871BF3">
              <w:rPr>
                <w:sz w:val="22"/>
                <w:szCs w:val="22"/>
              </w:rPr>
              <w:t xml:space="preserve">2.5.3.1. Atsižvelgdamas į kylančius impulsus, reflektuoja savo lytinį potraukį ir jo raišką, priima save ir asmenis su skirtinga lytine orientacija. </w:t>
            </w:r>
          </w:p>
          <w:p w14:paraId="51125A01" w14:textId="77777777" w:rsidR="00963E87" w:rsidRPr="00871BF3" w:rsidRDefault="647E626C" w:rsidP="647E626C">
            <w:pPr>
              <w:rPr>
                <w:sz w:val="22"/>
                <w:szCs w:val="22"/>
              </w:rPr>
            </w:pPr>
            <w:r w:rsidRPr="00871BF3">
              <w:rPr>
                <w:sz w:val="22"/>
                <w:szCs w:val="22"/>
              </w:rPr>
              <w:t xml:space="preserve">2.5.3.2. Pripažįsta nelygstamą kiekvieno vertę, nepriklausomai nuo jo lytinės orientacijos. </w:t>
            </w:r>
          </w:p>
          <w:p w14:paraId="3C26D0A0" w14:textId="77777777" w:rsidR="00963E87" w:rsidRPr="00871BF3" w:rsidRDefault="647E626C" w:rsidP="647E626C">
            <w:pPr>
              <w:rPr>
                <w:sz w:val="22"/>
                <w:szCs w:val="22"/>
              </w:rPr>
            </w:pPr>
            <w:r w:rsidRPr="00871BF3">
              <w:rPr>
                <w:sz w:val="22"/>
                <w:szCs w:val="22"/>
              </w:rPr>
              <w:t>2.5.3.3. Supranta skirtingų lytinių orientacijų asmenų patiriamus išgyvenimus asmeniniame ir socialiniame kontekstuose, atpažįsta galimus jų diskriminavimo požymius ir pasipriešina atskirties didinimui.</w:t>
            </w:r>
          </w:p>
        </w:tc>
      </w:tr>
      <w:tr w:rsidR="00963E87" w:rsidRPr="00D3092B" w14:paraId="6FAA061A" w14:textId="77777777" w:rsidTr="00C017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trHeight w:val="1965"/>
        </w:trPr>
        <w:tc>
          <w:tcPr>
            <w:tcW w:w="2689" w:type="dxa"/>
            <w:tcBorders>
              <w:top w:val="single" w:sz="4" w:space="0" w:color="auto"/>
              <w:left w:val="single" w:sz="4" w:space="0" w:color="auto"/>
              <w:bottom w:val="single" w:sz="4" w:space="0" w:color="auto"/>
              <w:right w:val="single" w:sz="4" w:space="0" w:color="auto"/>
            </w:tcBorders>
          </w:tcPr>
          <w:p w14:paraId="1A8AB8AA" w14:textId="77777777" w:rsidR="00963E87" w:rsidRPr="00871BF3" w:rsidRDefault="647E626C" w:rsidP="647E626C">
            <w:pPr>
              <w:rPr>
                <w:b/>
                <w:bCs/>
                <w:sz w:val="22"/>
                <w:szCs w:val="22"/>
              </w:rPr>
            </w:pPr>
            <w:r w:rsidRPr="00871BF3">
              <w:rPr>
                <w:b/>
                <w:bCs/>
                <w:sz w:val="22"/>
                <w:szCs w:val="22"/>
              </w:rPr>
              <w:t xml:space="preserve">Gamtamokslinis ugdymas. Biologija. </w:t>
            </w:r>
          </w:p>
          <w:p w14:paraId="29325E96"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3.4.8. Aptarti žmonių nevaisingumo priežastis ir diskutuoti apie</w:t>
            </w:r>
          </w:p>
          <w:p w14:paraId="0ACD8FFD"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priemones šiai problemai spręsti.</w:t>
            </w:r>
          </w:p>
          <w:p w14:paraId="04319A86"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3.4.9. Nurodyti po keletą šeimos planavimo ir kontracepcijos būdų.</w:t>
            </w:r>
          </w:p>
          <w:p w14:paraId="04185E49" w14:textId="61D2CD15" w:rsidR="00963E87" w:rsidRPr="00871BF3" w:rsidRDefault="00C017CB" w:rsidP="647E626C">
            <w:pPr>
              <w:shd w:val="clear" w:color="auto" w:fill="FFFFFF" w:themeFill="background1"/>
              <w:rPr>
                <w:b/>
                <w:bCs/>
                <w:sz w:val="22"/>
                <w:szCs w:val="22"/>
              </w:rPr>
            </w:pPr>
            <w:r w:rsidRPr="00871BF3">
              <w:rPr>
                <w:b/>
                <w:bCs/>
                <w:sz w:val="22"/>
                <w:szCs w:val="22"/>
              </w:rPr>
              <w:lastRenderedPageBreak/>
              <w:t>Tautinių  mažumų gimtosios kalbos</w:t>
            </w:r>
          </w:p>
          <w:p w14:paraId="2FF00B98"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Kalbinės veiklos temos ir literatūrinis ugdymas</w:t>
            </w:r>
          </w:p>
          <w:p w14:paraId="596885C0" w14:textId="77777777" w:rsidR="00963E87" w:rsidRPr="00871BF3" w:rsidRDefault="00963E87" w:rsidP="00C7310F">
            <w:pPr>
              <w:suppressAutoHyphens/>
              <w:autoSpaceDE w:val="0"/>
              <w:autoSpaceDN w:val="0"/>
              <w:adjustRightInd w:val="0"/>
              <w:textAlignment w:val="center"/>
              <w:rPr>
                <w:sz w:val="22"/>
                <w:szCs w:val="22"/>
              </w:rPr>
            </w:pPr>
          </w:p>
          <w:p w14:paraId="687504BC" w14:textId="77777777" w:rsidR="00963E87" w:rsidRPr="00871BF3" w:rsidRDefault="647E626C" w:rsidP="647E626C">
            <w:pPr>
              <w:rPr>
                <w:b/>
                <w:bCs/>
                <w:sz w:val="22"/>
                <w:szCs w:val="22"/>
              </w:rPr>
            </w:pPr>
            <w:r w:rsidRPr="00871BF3">
              <w:rPr>
                <w:b/>
                <w:bCs/>
                <w:sz w:val="22"/>
                <w:szCs w:val="22"/>
              </w:rPr>
              <w:t>Etika</w:t>
            </w:r>
          </w:p>
          <w:p w14:paraId="7180678A"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4.2. Aptarti reprodukcinę ir ugdomąją šeimos funkcijas.</w:t>
            </w:r>
          </w:p>
          <w:p w14:paraId="4B865944"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Apsvarstyti, kodėl žmonės nori turėti vaikų. Paaiškinti sąmoningos motinystės ir tėvystės svarbą.</w:t>
            </w:r>
          </w:p>
          <w:p w14:paraId="1CF6AA82" w14:textId="77777777" w:rsidR="00963E87" w:rsidRDefault="647E626C" w:rsidP="647E626C">
            <w:pPr>
              <w:suppressAutoHyphens/>
              <w:autoSpaceDE w:val="0"/>
              <w:autoSpaceDN w:val="0"/>
              <w:adjustRightInd w:val="0"/>
              <w:textAlignment w:val="center"/>
              <w:rPr>
                <w:sz w:val="22"/>
                <w:szCs w:val="22"/>
              </w:rPr>
            </w:pPr>
            <w:r w:rsidRPr="00871BF3">
              <w:rPr>
                <w:sz w:val="22"/>
                <w:szCs w:val="22"/>
              </w:rPr>
              <w:t>5.4. Aptarti gimstamumo mažėjimą. Diskutuoti, ar lietuvių tautai dėl šių problemų kyla kokia nors grėsmė, ir pagrįsti savo nuomonę.</w:t>
            </w:r>
          </w:p>
          <w:p w14:paraId="45AFC51F" w14:textId="77777777" w:rsidR="00AD7269" w:rsidRPr="00AD7269" w:rsidRDefault="00AD7269" w:rsidP="647E626C">
            <w:pPr>
              <w:suppressAutoHyphens/>
              <w:autoSpaceDE w:val="0"/>
              <w:autoSpaceDN w:val="0"/>
              <w:adjustRightInd w:val="0"/>
              <w:textAlignment w:val="center"/>
              <w:rPr>
                <w:sz w:val="22"/>
                <w:szCs w:val="22"/>
              </w:rPr>
            </w:pPr>
          </w:p>
          <w:p w14:paraId="032A235D" w14:textId="77777777" w:rsidR="00AD7269" w:rsidRPr="00AD7269" w:rsidRDefault="00AD7269" w:rsidP="00AD7269">
            <w:pPr>
              <w:suppressAutoHyphens/>
              <w:autoSpaceDE w:val="0"/>
              <w:autoSpaceDN w:val="0"/>
              <w:adjustRightInd w:val="0"/>
              <w:textAlignment w:val="center"/>
              <w:rPr>
                <w:b/>
                <w:sz w:val="22"/>
                <w:szCs w:val="22"/>
              </w:rPr>
            </w:pPr>
            <w:r w:rsidRPr="00AD7269">
              <w:rPr>
                <w:b/>
                <w:sz w:val="22"/>
                <w:szCs w:val="22"/>
              </w:rPr>
              <w:t>Dorinis ugdymas (tikyba) (modulis „Meilė ir šeima“)</w:t>
            </w:r>
          </w:p>
          <w:p w14:paraId="029B45E2" w14:textId="77777777" w:rsidR="00AD7269" w:rsidRPr="00AD7269" w:rsidRDefault="00AD7269" w:rsidP="00AD7269">
            <w:pPr>
              <w:suppressAutoHyphens/>
              <w:autoSpaceDE w:val="0"/>
              <w:autoSpaceDN w:val="0"/>
              <w:adjustRightInd w:val="0"/>
              <w:textAlignment w:val="center"/>
              <w:rPr>
                <w:sz w:val="22"/>
                <w:szCs w:val="22"/>
              </w:rPr>
            </w:pPr>
            <w:r w:rsidRPr="00AD7269">
              <w:rPr>
                <w:sz w:val="22"/>
                <w:szCs w:val="22"/>
              </w:rPr>
              <w:t>4.6. Analizuoti palaiminimo „Būkite vaisingi ir dauginkitės“ (Pr 1, 28) prasmę.</w:t>
            </w:r>
          </w:p>
          <w:p w14:paraId="19D4B131" w14:textId="77777777" w:rsidR="00AD7269" w:rsidRPr="00AD7269" w:rsidRDefault="00AD7269" w:rsidP="00AD7269">
            <w:pPr>
              <w:suppressAutoHyphens/>
              <w:autoSpaceDE w:val="0"/>
              <w:autoSpaceDN w:val="0"/>
              <w:adjustRightInd w:val="0"/>
              <w:textAlignment w:val="center"/>
              <w:rPr>
                <w:sz w:val="22"/>
                <w:szCs w:val="22"/>
              </w:rPr>
            </w:pPr>
            <w:r w:rsidRPr="00AD7269">
              <w:rPr>
                <w:sz w:val="22"/>
                <w:szCs w:val="22"/>
              </w:rPr>
              <w:t xml:space="preserve">4.6.1. Įvardyti atsakingos tėvystės ir motinystės požymius pagal Katalikų Bažnyčios mokymą (Jonas Paulius II, „Evangelium Vitae“). </w:t>
            </w:r>
          </w:p>
          <w:p w14:paraId="0F9E7738" w14:textId="77777777" w:rsidR="00AD7269" w:rsidRPr="00AD7269" w:rsidRDefault="00AD7269" w:rsidP="00AD7269">
            <w:pPr>
              <w:suppressAutoHyphens/>
              <w:autoSpaceDE w:val="0"/>
              <w:autoSpaceDN w:val="0"/>
              <w:adjustRightInd w:val="0"/>
              <w:textAlignment w:val="center"/>
              <w:rPr>
                <w:sz w:val="22"/>
                <w:szCs w:val="22"/>
              </w:rPr>
            </w:pPr>
            <w:r w:rsidRPr="00AD7269">
              <w:rPr>
                <w:sz w:val="22"/>
                <w:szCs w:val="22"/>
              </w:rPr>
              <w:t xml:space="preserve">4.6.2. Paaiškinti, kodėl vaikas yra Dievo dovana. </w:t>
            </w:r>
          </w:p>
          <w:p w14:paraId="4D506A11" w14:textId="77777777" w:rsidR="00AD7269" w:rsidRPr="00AD7269" w:rsidRDefault="00AD7269" w:rsidP="00AD7269">
            <w:pPr>
              <w:suppressAutoHyphens/>
              <w:autoSpaceDE w:val="0"/>
              <w:autoSpaceDN w:val="0"/>
              <w:adjustRightInd w:val="0"/>
              <w:textAlignment w:val="center"/>
              <w:rPr>
                <w:sz w:val="22"/>
                <w:szCs w:val="22"/>
              </w:rPr>
            </w:pPr>
            <w:r w:rsidRPr="00AD7269">
              <w:rPr>
                <w:sz w:val="22"/>
                <w:szCs w:val="22"/>
              </w:rPr>
              <w:t>4.6.3. Apibūdinti reprodukcijos ir prokreacijos skirtumus.</w:t>
            </w:r>
          </w:p>
          <w:p w14:paraId="0D1811FE" w14:textId="731468D6" w:rsidR="00AD7269" w:rsidRPr="00871BF3" w:rsidRDefault="00AD7269" w:rsidP="647E626C">
            <w:pPr>
              <w:suppressAutoHyphens/>
              <w:autoSpaceDE w:val="0"/>
              <w:autoSpaceDN w:val="0"/>
              <w:adjustRightInd w:val="0"/>
              <w:textAlignment w:val="center"/>
              <w:rPr>
                <w:sz w:val="22"/>
                <w:szCs w:val="22"/>
              </w:rPr>
            </w:pPr>
          </w:p>
        </w:tc>
        <w:tc>
          <w:tcPr>
            <w:tcW w:w="49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FDAA42C" w14:textId="77777777" w:rsidR="00963E87" w:rsidRPr="00871BF3" w:rsidRDefault="00963E87" w:rsidP="0048181D">
            <w:pPr>
              <w:suppressAutoHyphens/>
              <w:autoSpaceDE w:val="0"/>
              <w:autoSpaceDN w:val="0"/>
              <w:adjustRightInd w:val="0"/>
              <w:textAlignment w:val="center"/>
              <w:rPr>
                <w:sz w:val="22"/>
                <w:szCs w:val="22"/>
              </w:rPr>
            </w:pPr>
          </w:p>
          <w:p w14:paraId="1CB1DAF2" w14:textId="77777777" w:rsidR="0004229B" w:rsidRPr="00871BF3" w:rsidRDefault="0004229B" w:rsidP="0048181D">
            <w:pPr>
              <w:suppressAutoHyphens/>
              <w:autoSpaceDE w:val="0"/>
              <w:autoSpaceDN w:val="0"/>
              <w:adjustRightInd w:val="0"/>
              <w:textAlignment w:val="center"/>
              <w:rPr>
                <w:sz w:val="22"/>
                <w:szCs w:val="22"/>
              </w:rPr>
            </w:pPr>
          </w:p>
          <w:p w14:paraId="6120DC23" w14:textId="77777777" w:rsidR="0004229B" w:rsidRPr="00871BF3" w:rsidRDefault="0004229B" w:rsidP="0048181D">
            <w:pPr>
              <w:suppressAutoHyphens/>
              <w:autoSpaceDE w:val="0"/>
              <w:autoSpaceDN w:val="0"/>
              <w:adjustRightInd w:val="0"/>
              <w:textAlignment w:val="center"/>
              <w:rPr>
                <w:sz w:val="22"/>
                <w:szCs w:val="22"/>
              </w:rPr>
            </w:pPr>
          </w:p>
          <w:p w14:paraId="4DB65CA1" w14:textId="77777777" w:rsidR="0004229B" w:rsidRPr="00871BF3" w:rsidRDefault="0004229B" w:rsidP="0048181D">
            <w:pPr>
              <w:suppressAutoHyphens/>
              <w:autoSpaceDE w:val="0"/>
              <w:autoSpaceDN w:val="0"/>
              <w:adjustRightInd w:val="0"/>
              <w:textAlignment w:val="center"/>
              <w:rPr>
                <w:sz w:val="22"/>
                <w:szCs w:val="22"/>
              </w:rPr>
            </w:pPr>
          </w:p>
          <w:p w14:paraId="680C7D41" w14:textId="77777777" w:rsidR="0004229B" w:rsidRPr="00871BF3" w:rsidRDefault="0004229B" w:rsidP="0048181D">
            <w:pPr>
              <w:suppressAutoHyphens/>
              <w:autoSpaceDE w:val="0"/>
              <w:autoSpaceDN w:val="0"/>
              <w:adjustRightInd w:val="0"/>
              <w:textAlignment w:val="center"/>
              <w:rPr>
                <w:sz w:val="22"/>
                <w:szCs w:val="22"/>
              </w:rPr>
            </w:pPr>
          </w:p>
          <w:p w14:paraId="422E0E9D" w14:textId="77777777" w:rsidR="0004229B" w:rsidRPr="00871BF3" w:rsidRDefault="0004229B" w:rsidP="0048181D">
            <w:pPr>
              <w:suppressAutoHyphens/>
              <w:autoSpaceDE w:val="0"/>
              <w:autoSpaceDN w:val="0"/>
              <w:adjustRightInd w:val="0"/>
              <w:textAlignment w:val="center"/>
              <w:rPr>
                <w:sz w:val="22"/>
                <w:szCs w:val="22"/>
              </w:rPr>
            </w:pPr>
          </w:p>
          <w:p w14:paraId="7BF37B5E" w14:textId="77777777" w:rsidR="0004229B" w:rsidRPr="00871BF3" w:rsidRDefault="0004229B" w:rsidP="0048181D">
            <w:pPr>
              <w:suppressAutoHyphens/>
              <w:autoSpaceDE w:val="0"/>
              <w:autoSpaceDN w:val="0"/>
              <w:adjustRightInd w:val="0"/>
              <w:textAlignment w:val="center"/>
              <w:rPr>
                <w:sz w:val="22"/>
                <w:szCs w:val="22"/>
              </w:rPr>
            </w:pPr>
          </w:p>
          <w:p w14:paraId="46D0B94A" w14:textId="77777777" w:rsidR="0004229B" w:rsidRPr="00871BF3" w:rsidRDefault="0004229B" w:rsidP="0048181D">
            <w:pPr>
              <w:suppressAutoHyphens/>
              <w:autoSpaceDE w:val="0"/>
              <w:autoSpaceDN w:val="0"/>
              <w:adjustRightInd w:val="0"/>
              <w:textAlignment w:val="center"/>
              <w:rPr>
                <w:sz w:val="22"/>
                <w:szCs w:val="22"/>
              </w:rPr>
            </w:pPr>
          </w:p>
          <w:p w14:paraId="50611456" w14:textId="77777777" w:rsidR="0004229B" w:rsidRPr="00871BF3" w:rsidRDefault="0004229B" w:rsidP="0048181D">
            <w:pPr>
              <w:suppressAutoHyphens/>
              <w:autoSpaceDE w:val="0"/>
              <w:autoSpaceDN w:val="0"/>
              <w:adjustRightInd w:val="0"/>
              <w:textAlignment w:val="center"/>
              <w:rPr>
                <w:sz w:val="22"/>
                <w:szCs w:val="22"/>
              </w:rPr>
            </w:pPr>
          </w:p>
          <w:p w14:paraId="050F0E62" w14:textId="77777777" w:rsidR="0004229B" w:rsidRPr="00871BF3" w:rsidRDefault="0004229B" w:rsidP="0048181D">
            <w:pPr>
              <w:suppressAutoHyphens/>
              <w:autoSpaceDE w:val="0"/>
              <w:autoSpaceDN w:val="0"/>
              <w:adjustRightInd w:val="0"/>
              <w:textAlignment w:val="center"/>
              <w:rPr>
                <w:sz w:val="22"/>
                <w:szCs w:val="22"/>
              </w:rPr>
            </w:pPr>
          </w:p>
          <w:p w14:paraId="2AB9A207" w14:textId="77777777" w:rsidR="006C3989" w:rsidRPr="00871BF3" w:rsidRDefault="006C3989" w:rsidP="0048181D">
            <w:pPr>
              <w:suppressAutoHyphens/>
              <w:autoSpaceDE w:val="0"/>
              <w:autoSpaceDN w:val="0"/>
              <w:adjustRightInd w:val="0"/>
              <w:textAlignment w:val="center"/>
              <w:rPr>
                <w:sz w:val="22"/>
                <w:szCs w:val="22"/>
              </w:rPr>
            </w:pPr>
          </w:p>
          <w:p w14:paraId="59529193" w14:textId="77777777" w:rsidR="00A04254" w:rsidRPr="00871BF3" w:rsidRDefault="00A04254" w:rsidP="00A04254">
            <w:pPr>
              <w:rPr>
                <w:sz w:val="22"/>
                <w:szCs w:val="22"/>
              </w:rPr>
            </w:pPr>
            <w:r w:rsidRPr="00871BF3">
              <w:rPr>
                <w:sz w:val="22"/>
                <w:szCs w:val="22"/>
              </w:rPr>
              <w:t>Literatūrinio ugdymo vadovėliai 11-12 kl.</w:t>
            </w:r>
          </w:p>
          <w:p w14:paraId="2E899D2B" w14:textId="4FA78C5E" w:rsidR="006C3989" w:rsidRPr="00871BF3" w:rsidRDefault="00A04254" w:rsidP="00A04254">
            <w:pPr>
              <w:suppressAutoHyphens/>
              <w:autoSpaceDE w:val="0"/>
              <w:autoSpaceDN w:val="0"/>
              <w:adjustRightInd w:val="0"/>
              <w:textAlignment w:val="center"/>
              <w:rPr>
                <w:sz w:val="22"/>
                <w:szCs w:val="22"/>
              </w:rPr>
            </w:pPr>
            <w:r w:rsidRPr="00871BF3">
              <w:rPr>
                <w:sz w:val="22"/>
                <w:szCs w:val="22"/>
              </w:rPr>
              <w:t xml:space="preserve">Skaitmeninės mokymo priemonės „Ugdymo sode“: </w:t>
            </w:r>
            <w:hyperlink r:id="rId51" w:history="1">
              <w:r w:rsidRPr="00871BF3">
                <w:rPr>
                  <w:sz w:val="22"/>
                  <w:szCs w:val="22"/>
                </w:rPr>
                <w:t>https://smp2014tm.ugdome.lt/11-12.aspx?CC=pl-PL</w:t>
              </w:r>
            </w:hyperlink>
          </w:p>
          <w:p w14:paraId="705F3E0E" w14:textId="77777777" w:rsidR="006C3989" w:rsidRPr="00871BF3" w:rsidRDefault="006C3989" w:rsidP="0048181D">
            <w:pPr>
              <w:suppressAutoHyphens/>
              <w:autoSpaceDE w:val="0"/>
              <w:autoSpaceDN w:val="0"/>
              <w:adjustRightInd w:val="0"/>
              <w:textAlignment w:val="center"/>
              <w:rPr>
                <w:sz w:val="22"/>
                <w:szCs w:val="22"/>
              </w:rPr>
            </w:pPr>
          </w:p>
          <w:p w14:paraId="10DC8B36" w14:textId="77777777" w:rsidR="006C3989" w:rsidRPr="00871BF3" w:rsidRDefault="006C3989" w:rsidP="0048181D">
            <w:pPr>
              <w:suppressAutoHyphens/>
              <w:autoSpaceDE w:val="0"/>
              <w:autoSpaceDN w:val="0"/>
              <w:adjustRightInd w:val="0"/>
              <w:textAlignment w:val="center"/>
              <w:rPr>
                <w:sz w:val="22"/>
                <w:szCs w:val="22"/>
              </w:rPr>
            </w:pPr>
          </w:p>
          <w:p w14:paraId="4CFD68FE" w14:textId="77777777" w:rsidR="0004229B" w:rsidRPr="00871BF3" w:rsidRDefault="00C66429" w:rsidP="0048181D">
            <w:pPr>
              <w:suppressAutoHyphens/>
              <w:autoSpaceDE w:val="0"/>
              <w:autoSpaceDN w:val="0"/>
              <w:adjustRightInd w:val="0"/>
              <w:textAlignment w:val="center"/>
              <w:rPr>
                <w:bCs/>
                <w:sz w:val="22"/>
                <w:szCs w:val="22"/>
                <w:u w:val="single"/>
                <w:shd w:val="clear" w:color="auto" w:fill="FFFFFF"/>
              </w:rPr>
            </w:pPr>
            <w:hyperlink r:id="rId52" w:history="1">
              <w:r w:rsidR="0004229B" w:rsidRPr="00871BF3">
                <w:rPr>
                  <w:bCs/>
                  <w:sz w:val="22"/>
                  <w:szCs w:val="22"/>
                  <w:u w:val="single"/>
                  <w:shd w:val="clear" w:color="auto" w:fill="FFFFFF"/>
                </w:rPr>
                <w:t>Etikos ir katalikų tikybos metodinės rekomendacijos vidurinio ugdymo modulių (2011) programoms įgyvendinti</w:t>
              </w:r>
            </w:hyperlink>
          </w:p>
          <w:p w14:paraId="70B91C95" w14:textId="77777777" w:rsidR="00FF5901" w:rsidRPr="00871BF3" w:rsidRDefault="00C66429" w:rsidP="00FF5901">
            <w:pPr>
              <w:pStyle w:val="Antrat3"/>
              <w:shd w:val="clear" w:color="auto" w:fill="FFFFFF"/>
              <w:spacing w:before="0"/>
              <w:rPr>
                <w:rFonts w:ascii="Times New Roman" w:eastAsia="Times New Roman" w:hAnsi="Times New Roman" w:cs="Times New Roman"/>
                <w:color w:val="auto"/>
                <w:sz w:val="22"/>
                <w:szCs w:val="22"/>
              </w:rPr>
            </w:pPr>
            <w:hyperlink r:id="rId53" w:history="1">
              <w:r w:rsidR="00FF5901" w:rsidRPr="00871BF3">
                <w:rPr>
                  <w:rFonts w:ascii="Times New Roman" w:eastAsia="Times New Roman" w:hAnsi="Times New Roman" w:cs="Times New Roman"/>
                  <w:color w:val="auto"/>
                  <w:sz w:val="22"/>
                  <w:szCs w:val="22"/>
                  <w:u w:val="single"/>
                </w:rPr>
                <w:t>GIMSTAMUMAS - Gid.lt</w:t>
              </w:r>
            </w:hyperlink>
          </w:p>
          <w:p w14:paraId="3442593C" w14:textId="77777777" w:rsidR="00FF5901" w:rsidRDefault="00FF5901" w:rsidP="0048181D">
            <w:pPr>
              <w:suppressAutoHyphens/>
              <w:autoSpaceDE w:val="0"/>
              <w:autoSpaceDN w:val="0"/>
              <w:adjustRightInd w:val="0"/>
              <w:textAlignment w:val="center"/>
              <w:rPr>
                <w:sz w:val="22"/>
                <w:szCs w:val="22"/>
                <w:u w:val="single"/>
              </w:rPr>
            </w:pPr>
          </w:p>
          <w:p w14:paraId="7066187A" w14:textId="77777777" w:rsidR="00AD7269" w:rsidRDefault="00AD7269" w:rsidP="0048181D">
            <w:pPr>
              <w:suppressAutoHyphens/>
              <w:autoSpaceDE w:val="0"/>
              <w:autoSpaceDN w:val="0"/>
              <w:adjustRightInd w:val="0"/>
              <w:textAlignment w:val="center"/>
              <w:rPr>
                <w:sz w:val="22"/>
                <w:szCs w:val="22"/>
                <w:u w:val="single"/>
              </w:rPr>
            </w:pPr>
          </w:p>
          <w:p w14:paraId="17C5FDAE" w14:textId="77777777" w:rsidR="00AD7269" w:rsidRDefault="00AD7269" w:rsidP="0048181D">
            <w:pPr>
              <w:suppressAutoHyphens/>
              <w:autoSpaceDE w:val="0"/>
              <w:autoSpaceDN w:val="0"/>
              <w:adjustRightInd w:val="0"/>
              <w:textAlignment w:val="center"/>
              <w:rPr>
                <w:sz w:val="22"/>
                <w:szCs w:val="22"/>
                <w:u w:val="single"/>
              </w:rPr>
            </w:pPr>
          </w:p>
          <w:p w14:paraId="4C1F18D0" w14:textId="77777777" w:rsidR="00AD7269" w:rsidRDefault="00AD7269" w:rsidP="0048181D">
            <w:pPr>
              <w:suppressAutoHyphens/>
              <w:autoSpaceDE w:val="0"/>
              <w:autoSpaceDN w:val="0"/>
              <w:adjustRightInd w:val="0"/>
              <w:textAlignment w:val="center"/>
              <w:rPr>
                <w:sz w:val="22"/>
                <w:szCs w:val="22"/>
                <w:u w:val="single"/>
              </w:rPr>
            </w:pPr>
          </w:p>
          <w:p w14:paraId="6007B349" w14:textId="77777777" w:rsidR="00AD7269" w:rsidRDefault="00AD7269" w:rsidP="0048181D">
            <w:pPr>
              <w:suppressAutoHyphens/>
              <w:autoSpaceDE w:val="0"/>
              <w:autoSpaceDN w:val="0"/>
              <w:adjustRightInd w:val="0"/>
              <w:textAlignment w:val="center"/>
              <w:rPr>
                <w:sz w:val="22"/>
                <w:szCs w:val="22"/>
                <w:u w:val="single"/>
              </w:rPr>
            </w:pPr>
          </w:p>
          <w:p w14:paraId="2275DB8D" w14:textId="77777777" w:rsidR="00AD7269" w:rsidRDefault="00AD7269" w:rsidP="0048181D">
            <w:pPr>
              <w:suppressAutoHyphens/>
              <w:autoSpaceDE w:val="0"/>
              <w:autoSpaceDN w:val="0"/>
              <w:adjustRightInd w:val="0"/>
              <w:textAlignment w:val="center"/>
              <w:rPr>
                <w:sz w:val="22"/>
                <w:szCs w:val="22"/>
                <w:u w:val="single"/>
              </w:rPr>
            </w:pPr>
          </w:p>
          <w:p w14:paraId="1E747682" w14:textId="77777777" w:rsidR="00AD7269" w:rsidRDefault="00AD7269" w:rsidP="0048181D">
            <w:pPr>
              <w:suppressAutoHyphens/>
              <w:autoSpaceDE w:val="0"/>
              <w:autoSpaceDN w:val="0"/>
              <w:adjustRightInd w:val="0"/>
              <w:textAlignment w:val="center"/>
              <w:rPr>
                <w:sz w:val="22"/>
                <w:szCs w:val="22"/>
                <w:u w:val="single"/>
              </w:rPr>
            </w:pPr>
          </w:p>
          <w:p w14:paraId="74F31B3C" w14:textId="77777777" w:rsidR="00AD7269" w:rsidRDefault="00AD7269" w:rsidP="0048181D">
            <w:pPr>
              <w:suppressAutoHyphens/>
              <w:autoSpaceDE w:val="0"/>
              <w:autoSpaceDN w:val="0"/>
              <w:adjustRightInd w:val="0"/>
              <w:textAlignment w:val="center"/>
              <w:rPr>
                <w:sz w:val="22"/>
                <w:szCs w:val="22"/>
                <w:u w:val="single"/>
              </w:rPr>
            </w:pPr>
          </w:p>
          <w:p w14:paraId="2D68CDFA" w14:textId="77777777" w:rsidR="00AD7269" w:rsidRDefault="00AD7269" w:rsidP="0048181D">
            <w:pPr>
              <w:suppressAutoHyphens/>
              <w:autoSpaceDE w:val="0"/>
              <w:autoSpaceDN w:val="0"/>
              <w:adjustRightInd w:val="0"/>
              <w:textAlignment w:val="center"/>
              <w:rPr>
                <w:sz w:val="22"/>
                <w:szCs w:val="22"/>
                <w:u w:val="single"/>
              </w:rPr>
            </w:pPr>
          </w:p>
          <w:p w14:paraId="28B2A8FE" w14:textId="77777777" w:rsidR="00AD7269" w:rsidRDefault="00AD7269" w:rsidP="0048181D">
            <w:pPr>
              <w:suppressAutoHyphens/>
              <w:autoSpaceDE w:val="0"/>
              <w:autoSpaceDN w:val="0"/>
              <w:adjustRightInd w:val="0"/>
              <w:textAlignment w:val="center"/>
              <w:rPr>
                <w:sz w:val="22"/>
                <w:szCs w:val="22"/>
                <w:u w:val="single"/>
              </w:rPr>
            </w:pPr>
          </w:p>
          <w:p w14:paraId="6909E273" w14:textId="77777777" w:rsidR="00AD7269" w:rsidRPr="00AD7269" w:rsidRDefault="00AD7269" w:rsidP="00AD7269">
            <w:pPr>
              <w:rPr>
                <w:sz w:val="22"/>
                <w:szCs w:val="22"/>
              </w:rPr>
            </w:pPr>
            <w:r w:rsidRPr="00AD7269">
              <w:rPr>
                <w:sz w:val="22"/>
                <w:szCs w:val="22"/>
              </w:rPr>
              <w:t>http://www.vkpkc.lt/katechetikos-centras/metodine-medziaga/metodin-mediaga-tikybos-moduliams/katalik-tikybos-mokymo-modulis-meil-ir-eimaVaisingumo dovana žmogui PPT (pateiktys), Šeimos planavimo metodai PPT(pateiktys).</w:t>
            </w:r>
          </w:p>
          <w:p w14:paraId="3B414F3D" w14:textId="77777777" w:rsidR="00AD7269" w:rsidRPr="00AD7269" w:rsidRDefault="00AD7269" w:rsidP="00AD7269">
            <w:pPr>
              <w:rPr>
                <w:sz w:val="22"/>
                <w:szCs w:val="22"/>
              </w:rPr>
            </w:pPr>
          </w:p>
          <w:p w14:paraId="53899B7E" w14:textId="77777777" w:rsidR="00AD7269" w:rsidRPr="00AD7269" w:rsidRDefault="00AD7269" w:rsidP="00AD7269">
            <w:pPr>
              <w:rPr>
                <w:sz w:val="22"/>
                <w:szCs w:val="22"/>
              </w:rPr>
            </w:pPr>
            <w:r w:rsidRPr="00AD7269">
              <w:rPr>
                <w:sz w:val="22"/>
                <w:szCs w:val="22"/>
              </w:rPr>
              <w:t>http://bioetika.lt/videoteka/ Žmogaus gyvybės pradžia (videosiužetas)</w:t>
            </w:r>
          </w:p>
          <w:p w14:paraId="419FD6AE" w14:textId="55CC1718" w:rsidR="00AD7269" w:rsidRPr="00871BF3" w:rsidRDefault="00AD7269" w:rsidP="0048181D">
            <w:pPr>
              <w:suppressAutoHyphens/>
              <w:autoSpaceDE w:val="0"/>
              <w:autoSpaceDN w:val="0"/>
              <w:adjustRightInd w:val="0"/>
              <w:textAlignment w:val="center"/>
              <w:rPr>
                <w:sz w:val="22"/>
                <w:szCs w:val="22"/>
                <w:u w:val="single"/>
              </w:rPr>
            </w:pPr>
          </w:p>
        </w:tc>
        <w:tc>
          <w:tcPr>
            <w:tcW w:w="2410" w:type="dxa"/>
            <w:vMerge w:val="restart"/>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Pr>
          <w:p w14:paraId="68A444F0"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lastRenderedPageBreak/>
              <w:t>Vertinti galimybę susilaukti vaikų, kurti jų augimui palankias sąlygas</w:t>
            </w:r>
          </w:p>
        </w:tc>
        <w:tc>
          <w:tcPr>
            <w:tcW w:w="2693" w:type="dxa"/>
            <w:tcBorders>
              <w:top w:val="single" w:sz="4" w:space="0" w:color="auto"/>
              <w:left w:val="single" w:sz="4" w:space="0" w:color="auto"/>
              <w:bottom w:val="single" w:sz="4" w:space="0" w:color="000000" w:themeColor="text1"/>
              <w:right w:val="single" w:sz="4" w:space="0" w:color="auto"/>
            </w:tcBorders>
            <w:shd w:val="clear" w:color="auto" w:fill="auto"/>
          </w:tcPr>
          <w:p w14:paraId="0EB195EF" w14:textId="77777777" w:rsidR="00963E87" w:rsidRPr="00871BF3" w:rsidRDefault="647E626C" w:rsidP="647E626C">
            <w:pPr>
              <w:rPr>
                <w:sz w:val="22"/>
                <w:szCs w:val="22"/>
              </w:rPr>
            </w:pPr>
            <w:r w:rsidRPr="00871BF3">
              <w:rPr>
                <w:sz w:val="22"/>
                <w:szCs w:val="22"/>
              </w:rPr>
              <w:t xml:space="preserve">2.5.4. Suvokia savo atsakomybę būsimiems vaikams, jų fizinei ir psichinei gerovei. </w:t>
            </w:r>
          </w:p>
        </w:tc>
        <w:tc>
          <w:tcPr>
            <w:tcW w:w="2693"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35A4F28B" w14:textId="77777777" w:rsidR="00963E87" w:rsidRPr="00871BF3" w:rsidRDefault="647E626C" w:rsidP="647E626C">
            <w:pPr>
              <w:rPr>
                <w:sz w:val="22"/>
                <w:szCs w:val="22"/>
              </w:rPr>
            </w:pPr>
            <w:r w:rsidRPr="00871BF3">
              <w:rPr>
                <w:sz w:val="22"/>
                <w:szCs w:val="22"/>
              </w:rPr>
              <w:t>2.5.4.1. Paaiškina egzistencinę lytinio potraukio esmę.</w:t>
            </w:r>
          </w:p>
          <w:p w14:paraId="12C8706C" w14:textId="77777777" w:rsidR="00963E87" w:rsidRPr="00871BF3" w:rsidRDefault="647E626C" w:rsidP="647E626C">
            <w:pPr>
              <w:rPr>
                <w:sz w:val="22"/>
                <w:szCs w:val="22"/>
              </w:rPr>
            </w:pPr>
            <w:r w:rsidRPr="00871BF3">
              <w:rPr>
                <w:sz w:val="22"/>
                <w:szCs w:val="22"/>
              </w:rPr>
              <w:t>2.5.4.2. Supranta bendrą vyro ir moters atsakomybę pradedant vaiką.</w:t>
            </w:r>
          </w:p>
          <w:p w14:paraId="7BEA885F" w14:textId="77777777" w:rsidR="00963E87" w:rsidRPr="00871BF3" w:rsidRDefault="647E626C" w:rsidP="647E626C">
            <w:pPr>
              <w:rPr>
                <w:sz w:val="22"/>
                <w:szCs w:val="22"/>
              </w:rPr>
            </w:pPr>
            <w:r w:rsidRPr="00871BF3">
              <w:rPr>
                <w:sz w:val="22"/>
                <w:szCs w:val="22"/>
              </w:rPr>
              <w:t>2.5.4.3. Nusako šeimos planavimo svarbą, pateikia įvairius šeimos planavimo metodus.</w:t>
            </w:r>
          </w:p>
          <w:p w14:paraId="4BA4B26D" w14:textId="77777777" w:rsidR="00963E87" w:rsidRPr="00871BF3" w:rsidRDefault="647E626C" w:rsidP="647E626C">
            <w:pPr>
              <w:rPr>
                <w:sz w:val="22"/>
                <w:szCs w:val="22"/>
              </w:rPr>
            </w:pPr>
            <w:r w:rsidRPr="00871BF3">
              <w:rPr>
                <w:sz w:val="22"/>
                <w:szCs w:val="22"/>
              </w:rPr>
              <w:lastRenderedPageBreak/>
              <w:t>2.5.4.4. Svarsto nevaisingumo priežastis, žino galimus šios problemos sprendimo būdus (gydymas, psichoterapija, dirbtinis apvaisinimas, įsivaikinimas ir kita), jų privalumus ir trūkumus.</w:t>
            </w:r>
          </w:p>
        </w:tc>
      </w:tr>
      <w:tr w:rsidR="00963E87" w:rsidRPr="00D3092B" w14:paraId="33AEA7FC" w14:textId="77777777" w:rsidTr="00C017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trHeight w:val="1965"/>
        </w:trPr>
        <w:tc>
          <w:tcPr>
            <w:tcW w:w="2689" w:type="dxa"/>
            <w:tcBorders>
              <w:top w:val="single" w:sz="4" w:space="0" w:color="auto"/>
              <w:left w:val="single" w:sz="4" w:space="0" w:color="auto"/>
              <w:bottom w:val="single" w:sz="4" w:space="0" w:color="auto"/>
              <w:right w:val="single" w:sz="4" w:space="0" w:color="auto"/>
            </w:tcBorders>
          </w:tcPr>
          <w:p w14:paraId="213EC61A" w14:textId="77777777" w:rsidR="00963E87" w:rsidRPr="00871BF3" w:rsidRDefault="647E626C" w:rsidP="647E626C">
            <w:pPr>
              <w:rPr>
                <w:b/>
                <w:bCs/>
                <w:sz w:val="22"/>
                <w:szCs w:val="22"/>
              </w:rPr>
            </w:pPr>
            <w:r w:rsidRPr="00871BF3">
              <w:rPr>
                <w:b/>
                <w:bCs/>
                <w:sz w:val="22"/>
                <w:szCs w:val="22"/>
              </w:rPr>
              <w:lastRenderedPageBreak/>
              <w:t xml:space="preserve">Gamtamokslinis ugdymas. Biologija. </w:t>
            </w:r>
          </w:p>
          <w:p w14:paraId="54C3CBBB" w14:textId="7EA71A58" w:rsidR="00963E87" w:rsidRPr="00871BF3" w:rsidRDefault="647E626C" w:rsidP="647E626C">
            <w:pPr>
              <w:suppressAutoHyphens/>
              <w:autoSpaceDE w:val="0"/>
              <w:autoSpaceDN w:val="0"/>
              <w:adjustRightInd w:val="0"/>
              <w:textAlignment w:val="center"/>
              <w:rPr>
                <w:sz w:val="22"/>
                <w:szCs w:val="22"/>
              </w:rPr>
            </w:pPr>
            <w:r w:rsidRPr="00871BF3">
              <w:rPr>
                <w:sz w:val="22"/>
                <w:szCs w:val="22"/>
              </w:rPr>
              <w:t>3.4.6. Paaiškinti tabako, alkoholio ir kitų narkotinių medžiagų,</w:t>
            </w:r>
          </w:p>
          <w:p w14:paraId="2526A6B2"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medikamentų ir stresų poveikį žmogaus gemalo vystymuisi.</w:t>
            </w:r>
          </w:p>
          <w:p w14:paraId="0504D130" w14:textId="77777777" w:rsidR="00963E87" w:rsidRPr="00871BF3" w:rsidRDefault="00963E87" w:rsidP="00C7310F">
            <w:pPr>
              <w:suppressAutoHyphens/>
              <w:autoSpaceDE w:val="0"/>
              <w:autoSpaceDN w:val="0"/>
              <w:adjustRightInd w:val="0"/>
              <w:textAlignment w:val="center"/>
              <w:rPr>
                <w:sz w:val="22"/>
                <w:szCs w:val="22"/>
              </w:rPr>
            </w:pPr>
          </w:p>
          <w:p w14:paraId="3DACD5BB" w14:textId="77777777" w:rsidR="00963E87" w:rsidRPr="00871BF3" w:rsidRDefault="647E626C" w:rsidP="647E626C">
            <w:pPr>
              <w:rPr>
                <w:b/>
                <w:bCs/>
                <w:sz w:val="22"/>
                <w:szCs w:val="22"/>
              </w:rPr>
            </w:pPr>
            <w:r w:rsidRPr="00871BF3">
              <w:rPr>
                <w:b/>
                <w:bCs/>
                <w:sz w:val="22"/>
                <w:szCs w:val="22"/>
              </w:rPr>
              <w:t>Etika</w:t>
            </w:r>
          </w:p>
          <w:p w14:paraId="33E67969"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1.2 Nagrinėti bioetikos istoriją, dėl eksperimentų kilusias problemas. Bioetikos problemoms spręsti taikyti vidinės vertės kategoriją, siejamą su žmogumi ir kitomis gyvybės formomis. ​</w:t>
            </w:r>
          </w:p>
          <w:p w14:paraId="585E046A"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​1.1.2. Pristatyti bioetikos eksperimentų istorijos faktus, paaiškinti jų padarinius.</w:t>
            </w:r>
          </w:p>
          <w:p w14:paraId="0B6CFA1E" w14:textId="77777777" w:rsidR="00963E87" w:rsidRPr="00871BF3" w:rsidRDefault="00963E87" w:rsidP="0048181D">
            <w:pPr>
              <w:suppressAutoHyphens/>
              <w:autoSpaceDE w:val="0"/>
              <w:autoSpaceDN w:val="0"/>
              <w:adjustRightInd w:val="0"/>
              <w:textAlignment w:val="center"/>
              <w:rPr>
                <w:sz w:val="22"/>
                <w:szCs w:val="22"/>
              </w:rPr>
            </w:pPr>
          </w:p>
        </w:tc>
        <w:tc>
          <w:tcPr>
            <w:tcW w:w="49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AA9C66" w14:textId="77777777" w:rsidR="00963E87" w:rsidRPr="00871BF3" w:rsidRDefault="00963E87" w:rsidP="0048181D">
            <w:pPr>
              <w:suppressAutoHyphens/>
              <w:autoSpaceDE w:val="0"/>
              <w:autoSpaceDN w:val="0"/>
              <w:adjustRightInd w:val="0"/>
              <w:textAlignment w:val="center"/>
              <w:rPr>
                <w:sz w:val="22"/>
                <w:szCs w:val="22"/>
              </w:rPr>
            </w:pPr>
          </w:p>
          <w:p w14:paraId="58145A7F" w14:textId="77777777" w:rsidR="001F6A53" w:rsidRPr="00871BF3" w:rsidRDefault="001F6A53" w:rsidP="0048181D">
            <w:pPr>
              <w:suppressAutoHyphens/>
              <w:autoSpaceDE w:val="0"/>
              <w:autoSpaceDN w:val="0"/>
              <w:adjustRightInd w:val="0"/>
              <w:textAlignment w:val="center"/>
              <w:rPr>
                <w:sz w:val="22"/>
                <w:szCs w:val="22"/>
              </w:rPr>
            </w:pPr>
          </w:p>
          <w:p w14:paraId="5EFFB266" w14:textId="77777777" w:rsidR="001F6A53" w:rsidRPr="00871BF3" w:rsidRDefault="647E626C" w:rsidP="647E626C">
            <w:pPr>
              <w:suppressAutoHyphens/>
              <w:autoSpaceDE w:val="0"/>
              <w:autoSpaceDN w:val="0"/>
              <w:adjustRightInd w:val="0"/>
              <w:textAlignment w:val="center"/>
              <w:rPr>
                <w:sz w:val="22"/>
                <w:szCs w:val="22"/>
              </w:rPr>
            </w:pPr>
            <w:r w:rsidRPr="00871BF3">
              <w:rPr>
                <w:sz w:val="22"/>
                <w:szCs w:val="22"/>
              </w:rPr>
              <w:t xml:space="preserve">Interneto svetainė </w:t>
            </w:r>
            <w:hyperlink r:id="rId54">
              <w:r w:rsidRPr="00871BF3">
                <w:rPr>
                  <w:rStyle w:val="Hipersaitas"/>
                  <w:color w:val="auto"/>
                  <w:sz w:val="22"/>
                  <w:szCs w:val="22"/>
                </w:rPr>
                <w:t>http://bioetika.lt/</w:t>
              </w:r>
            </w:hyperlink>
          </w:p>
          <w:p w14:paraId="68CEC245" w14:textId="77777777" w:rsidR="001F6A53" w:rsidRPr="00871BF3" w:rsidRDefault="001F6A53" w:rsidP="0048181D">
            <w:pPr>
              <w:suppressAutoHyphens/>
              <w:autoSpaceDE w:val="0"/>
              <w:autoSpaceDN w:val="0"/>
              <w:adjustRightInd w:val="0"/>
              <w:textAlignment w:val="center"/>
              <w:rPr>
                <w:sz w:val="22"/>
                <w:szCs w:val="22"/>
              </w:rPr>
            </w:pPr>
          </w:p>
          <w:p w14:paraId="1A71088B" w14:textId="284A9C13" w:rsidR="001F6A53" w:rsidRPr="00871BF3" w:rsidRDefault="001F6A53" w:rsidP="0048181D">
            <w:pPr>
              <w:suppressAutoHyphens/>
              <w:autoSpaceDE w:val="0"/>
              <w:autoSpaceDN w:val="0"/>
              <w:adjustRightInd w:val="0"/>
              <w:textAlignment w:val="center"/>
              <w:rPr>
                <w:sz w:val="22"/>
                <w:szCs w:val="22"/>
              </w:rPr>
            </w:pPr>
          </w:p>
        </w:tc>
        <w:tc>
          <w:tcPr>
            <w:tcW w:w="2410" w:type="dxa"/>
            <w:vMerge/>
            <w:tcBorders>
              <w:right w:val="single" w:sz="4" w:space="0" w:color="auto"/>
            </w:tcBorders>
            <w:shd w:val="clear" w:color="auto" w:fill="auto"/>
          </w:tcPr>
          <w:p w14:paraId="26D165D1" w14:textId="77777777" w:rsidR="00963E87" w:rsidRPr="00871BF3" w:rsidRDefault="00963E87" w:rsidP="0048181D">
            <w:pPr>
              <w:suppressAutoHyphens/>
              <w:autoSpaceDE w:val="0"/>
              <w:autoSpaceDN w:val="0"/>
              <w:adjustRightInd w:val="0"/>
              <w:textAlignment w:val="center"/>
              <w:rPr>
                <w:sz w:val="22"/>
                <w:szCs w:val="22"/>
              </w:rPr>
            </w:pPr>
          </w:p>
        </w:tc>
        <w:tc>
          <w:tcPr>
            <w:tcW w:w="2693" w:type="dxa"/>
            <w:tcBorders>
              <w:top w:val="single" w:sz="4" w:space="0" w:color="auto"/>
              <w:left w:val="single" w:sz="4" w:space="0" w:color="auto"/>
              <w:bottom w:val="single" w:sz="4" w:space="0" w:color="000000" w:themeColor="text1"/>
              <w:right w:val="single" w:sz="4" w:space="0" w:color="auto"/>
            </w:tcBorders>
            <w:shd w:val="clear" w:color="auto" w:fill="auto"/>
          </w:tcPr>
          <w:p w14:paraId="4F1C85C9" w14:textId="77777777" w:rsidR="00963E87" w:rsidRPr="00871BF3" w:rsidRDefault="647E626C" w:rsidP="647E626C">
            <w:pPr>
              <w:rPr>
                <w:sz w:val="22"/>
                <w:szCs w:val="22"/>
              </w:rPr>
            </w:pPr>
            <w:r w:rsidRPr="00871BF3">
              <w:rPr>
                <w:sz w:val="22"/>
                <w:szCs w:val="22"/>
              </w:rPr>
              <w:t xml:space="preserve">2.5.5. Apibūdina gimdymo ir žmogaus gimimo procesą, būdus; įtaką motinos, naujagimio sveikatai. </w:t>
            </w:r>
          </w:p>
        </w:tc>
        <w:tc>
          <w:tcPr>
            <w:tcW w:w="2693"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1ADB0EA9" w14:textId="77777777" w:rsidR="00963E87" w:rsidRPr="00871BF3" w:rsidRDefault="647E626C" w:rsidP="647E626C">
            <w:pPr>
              <w:rPr>
                <w:sz w:val="22"/>
                <w:szCs w:val="22"/>
              </w:rPr>
            </w:pPr>
            <w:r w:rsidRPr="00871BF3">
              <w:rPr>
                <w:sz w:val="22"/>
                <w:szCs w:val="22"/>
              </w:rPr>
              <w:t>2.5.5.1. Žino, koks turi būti nėštumą planuojančios ir / ar kūdikio besilaukiančios moters gyvenimo būdas, suvokia konsultavimosi su specialistais svarbą.</w:t>
            </w:r>
          </w:p>
          <w:p w14:paraId="675719B2" w14:textId="77777777" w:rsidR="00963E87" w:rsidRPr="00871BF3" w:rsidRDefault="647E626C" w:rsidP="647E626C">
            <w:pPr>
              <w:rPr>
                <w:sz w:val="22"/>
                <w:szCs w:val="22"/>
              </w:rPr>
            </w:pPr>
            <w:r w:rsidRPr="00871BF3">
              <w:rPr>
                <w:sz w:val="22"/>
                <w:szCs w:val="22"/>
              </w:rPr>
              <w:t>2.5.5.2. Nusako fizinius, psichikos nėščios moters pokyčius, būsimo kūdikio tėvo vaidmenį nėštumo metu.</w:t>
            </w:r>
          </w:p>
          <w:p w14:paraId="33F706AF" w14:textId="77777777" w:rsidR="00963E87" w:rsidRPr="00871BF3" w:rsidRDefault="647E626C" w:rsidP="647E626C">
            <w:pPr>
              <w:rPr>
                <w:sz w:val="22"/>
                <w:szCs w:val="22"/>
              </w:rPr>
            </w:pPr>
            <w:r w:rsidRPr="00871BF3">
              <w:rPr>
                <w:sz w:val="22"/>
                <w:szCs w:val="22"/>
              </w:rPr>
              <w:t xml:space="preserve">2.5.5.3. Įvardina artėjančio gimdymo ženklus. </w:t>
            </w:r>
          </w:p>
          <w:p w14:paraId="57D9593D" w14:textId="77777777" w:rsidR="00963E87" w:rsidRPr="00871BF3" w:rsidRDefault="647E626C" w:rsidP="647E626C">
            <w:pPr>
              <w:rPr>
                <w:sz w:val="22"/>
                <w:szCs w:val="22"/>
              </w:rPr>
            </w:pPr>
            <w:r w:rsidRPr="00871BF3">
              <w:rPr>
                <w:sz w:val="22"/>
                <w:szCs w:val="22"/>
              </w:rPr>
              <w:t>2.5.5.4. Apibūdina priežastis, kurios gali sukelti priešlaikinį gimdymą, būtinybę kreiptis skubios pagalbos.</w:t>
            </w:r>
          </w:p>
          <w:p w14:paraId="7CACD70D" w14:textId="77777777" w:rsidR="00963E87" w:rsidRPr="00871BF3" w:rsidRDefault="647E626C" w:rsidP="647E626C">
            <w:pPr>
              <w:rPr>
                <w:sz w:val="22"/>
                <w:szCs w:val="22"/>
              </w:rPr>
            </w:pPr>
            <w:r w:rsidRPr="00871BF3">
              <w:rPr>
                <w:sz w:val="22"/>
                <w:szCs w:val="22"/>
              </w:rPr>
              <w:t xml:space="preserve">2.5.5.5. Žino gimdymo eigą, natūralaus gimdymo (natūraliais gimdymo takais, be nuskausminamųjų medikamentų) privalumus motinos ir kūdikio sveikatai. Supranta, jog dėl medicininių priežasčių gimdymas gali baigtis operacija. </w:t>
            </w:r>
          </w:p>
          <w:p w14:paraId="45B72391" w14:textId="77777777" w:rsidR="00963E87" w:rsidRPr="00871BF3" w:rsidRDefault="647E626C" w:rsidP="647E626C">
            <w:pPr>
              <w:rPr>
                <w:sz w:val="22"/>
                <w:szCs w:val="22"/>
              </w:rPr>
            </w:pPr>
            <w:r w:rsidRPr="00871BF3">
              <w:rPr>
                <w:sz w:val="22"/>
                <w:szCs w:val="22"/>
              </w:rPr>
              <w:lastRenderedPageBreak/>
              <w:t>Įvardija galimas pogimdyvinės depresijos priežastis ir požymius, žino, kur kreiptis  pagalbos.</w:t>
            </w:r>
          </w:p>
        </w:tc>
      </w:tr>
      <w:tr w:rsidR="00963E87" w:rsidRPr="00D3092B" w14:paraId="3496C274" w14:textId="77777777" w:rsidTr="00C017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trHeight w:val="1613"/>
        </w:trPr>
        <w:tc>
          <w:tcPr>
            <w:tcW w:w="2689" w:type="dxa"/>
            <w:tcBorders>
              <w:top w:val="single" w:sz="4" w:space="0" w:color="auto"/>
              <w:left w:val="single" w:sz="4" w:space="0" w:color="auto"/>
              <w:bottom w:val="single" w:sz="4" w:space="0" w:color="auto"/>
              <w:right w:val="single" w:sz="4" w:space="0" w:color="auto"/>
            </w:tcBorders>
          </w:tcPr>
          <w:p w14:paraId="39562A2B" w14:textId="77777777" w:rsidR="00963E87" w:rsidRPr="00871BF3" w:rsidRDefault="647E626C" w:rsidP="647E626C">
            <w:pPr>
              <w:rPr>
                <w:b/>
                <w:bCs/>
                <w:sz w:val="22"/>
                <w:szCs w:val="22"/>
              </w:rPr>
            </w:pPr>
            <w:r w:rsidRPr="00871BF3">
              <w:rPr>
                <w:b/>
                <w:bCs/>
                <w:sz w:val="22"/>
                <w:szCs w:val="22"/>
              </w:rPr>
              <w:lastRenderedPageBreak/>
              <w:t>Etika</w:t>
            </w:r>
          </w:p>
          <w:p w14:paraId="5680D056" w14:textId="1A34F6E8" w:rsidR="00963E87" w:rsidRPr="00871BF3" w:rsidRDefault="647E626C" w:rsidP="647E626C">
            <w:pPr>
              <w:suppressAutoHyphens/>
              <w:autoSpaceDE w:val="0"/>
              <w:autoSpaceDN w:val="0"/>
              <w:adjustRightInd w:val="0"/>
              <w:textAlignment w:val="center"/>
              <w:rPr>
                <w:sz w:val="22"/>
                <w:szCs w:val="22"/>
              </w:rPr>
            </w:pPr>
            <w:r w:rsidRPr="00871BF3">
              <w:rPr>
                <w:sz w:val="22"/>
                <w:szCs w:val="22"/>
              </w:rPr>
              <w:t>Įžvelgti, kad žmogaus prigimtinės savybės − orumas ir autonomija.</w:t>
            </w:r>
          </w:p>
          <w:p w14:paraId="29B93FD1"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4.1. Aptarti ir įvertinti šeimos funkcijas šeimos narių poreikių tenkinimo ir vaidmenų atlikimo aspektais.</w:t>
            </w:r>
          </w:p>
          <w:p w14:paraId="3CFCDA4F"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4.4. Aptarti pripažinimo, savigarbos, psichologinio palaikymo ir saugumo poreikių tenkinimą šeimoje.</w:t>
            </w:r>
          </w:p>
        </w:tc>
        <w:tc>
          <w:tcPr>
            <w:tcW w:w="49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D54E49" w14:textId="77777777" w:rsidR="006C3989" w:rsidRPr="00871BF3" w:rsidRDefault="006C3989" w:rsidP="647E626C">
            <w:pPr>
              <w:suppressAutoHyphens/>
              <w:autoSpaceDE w:val="0"/>
              <w:autoSpaceDN w:val="0"/>
              <w:adjustRightInd w:val="0"/>
              <w:textAlignment w:val="center"/>
              <w:rPr>
                <w:sz w:val="22"/>
                <w:szCs w:val="22"/>
              </w:rPr>
            </w:pPr>
          </w:p>
          <w:p w14:paraId="737BC9B4" w14:textId="1A6F582C" w:rsidR="00D6456F" w:rsidRPr="00871BF3" w:rsidRDefault="647E626C" w:rsidP="647E626C">
            <w:pPr>
              <w:suppressAutoHyphens/>
              <w:autoSpaceDE w:val="0"/>
              <w:autoSpaceDN w:val="0"/>
              <w:adjustRightInd w:val="0"/>
              <w:textAlignment w:val="center"/>
              <w:rPr>
                <w:sz w:val="22"/>
                <w:szCs w:val="22"/>
              </w:rPr>
            </w:pPr>
            <w:r w:rsidRPr="00871BF3">
              <w:rPr>
                <w:sz w:val="22"/>
                <w:szCs w:val="22"/>
              </w:rPr>
              <w:t xml:space="preserve">Interneto svetainė Šeimos santykių institutas. Žinios ir mokymai: </w:t>
            </w:r>
            <w:hyperlink r:id="rId55">
              <w:r w:rsidRPr="00871BF3">
                <w:rPr>
                  <w:rStyle w:val="Hipersaitas"/>
                  <w:color w:val="auto"/>
                  <w:sz w:val="22"/>
                  <w:szCs w:val="22"/>
                </w:rPr>
                <w:t>http://www.ssinstitut.lt/news/38/41/Paauglystes-rupesciai/d,straipsnis/</w:t>
              </w:r>
            </w:hyperlink>
          </w:p>
          <w:p w14:paraId="4A59334E" w14:textId="6EF5F141" w:rsidR="00D6456F" w:rsidRPr="00871BF3" w:rsidRDefault="00D6456F" w:rsidP="0048181D">
            <w:pPr>
              <w:suppressAutoHyphens/>
              <w:autoSpaceDE w:val="0"/>
              <w:autoSpaceDN w:val="0"/>
              <w:adjustRightInd w:val="0"/>
              <w:textAlignment w:val="center"/>
              <w:rPr>
                <w:sz w:val="22"/>
                <w:szCs w:val="22"/>
              </w:rPr>
            </w:pPr>
          </w:p>
        </w:tc>
        <w:tc>
          <w:tcPr>
            <w:tcW w:w="2410" w:type="dxa"/>
            <w:vMerge/>
            <w:tcBorders>
              <w:bottom w:val="single" w:sz="4" w:space="0" w:color="000000"/>
              <w:right w:val="single" w:sz="4" w:space="0" w:color="auto"/>
            </w:tcBorders>
            <w:shd w:val="clear" w:color="auto" w:fill="auto"/>
          </w:tcPr>
          <w:p w14:paraId="2BF901C8" w14:textId="77777777" w:rsidR="00963E87" w:rsidRPr="00871BF3" w:rsidRDefault="00963E87" w:rsidP="0048181D">
            <w:pPr>
              <w:suppressAutoHyphens/>
              <w:autoSpaceDE w:val="0"/>
              <w:autoSpaceDN w:val="0"/>
              <w:adjustRightInd w:val="0"/>
              <w:textAlignment w:val="center"/>
              <w:rPr>
                <w:sz w:val="22"/>
                <w:szCs w:val="22"/>
              </w:rPr>
            </w:pPr>
          </w:p>
        </w:tc>
        <w:tc>
          <w:tcPr>
            <w:tcW w:w="2693" w:type="dxa"/>
            <w:tcBorders>
              <w:top w:val="single" w:sz="4" w:space="0" w:color="auto"/>
              <w:left w:val="single" w:sz="4" w:space="0" w:color="auto"/>
              <w:bottom w:val="single" w:sz="4" w:space="0" w:color="000000" w:themeColor="text1"/>
              <w:right w:val="single" w:sz="4" w:space="0" w:color="auto"/>
            </w:tcBorders>
            <w:shd w:val="clear" w:color="auto" w:fill="auto"/>
          </w:tcPr>
          <w:p w14:paraId="5527D1A1" w14:textId="77777777" w:rsidR="00963E87" w:rsidRPr="00871BF3" w:rsidRDefault="647E626C" w:rsidP="647E626C">
            <w:pPr>
              <w:rPr>
                <w:sz w:val="22"/>
                <w:szCs w:val="22"/>
              </w:rPr>
            </w:pPr>
            <w:r w:rsidRPr="00871BF3">
              <w:rPr>
                <w:sz w:val="22"/>
                <w:szCs w:val="22"/>
              </w:rPr>
              <w:t>2.5.6. Apibūdina svarbiausius naujagimio/kūdikio poreikius, jų tenkinimo svarbą ir būdus.</w:t>
            </w:r>
          </w:p>
        </w:tc>
        <w:tc>
          <w:tcPr>
            <w:tcW w:w="2693"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70821E32" w14:textId="77777777" w:rsidR="00963E87" w:rsidRPr="00871BF3" w:rsidRDefault="647E626C" w:rsidP="647E626C">
            <w:pPr>
              <w:rPr>
                <w:sz w:val="22"/>
                <w:szCs w:val="22"/>
              </w:rPr>
            </w:pPr>
            <w:r w:rsidRPr="00871BF3">
              <w:rPr>
                <w:sz w:val="22"/>
                <w:szCs w:val="22"/>
              </w:rPr>
              <w:t>2.5.6.1. Nusako bazinius fiziologinius kūdikio poreikius, jų tenkinimo būtinybę bei būdus;</w:t>
            </w:r>
          </w:p>
          <w:p w14:paraId="3BFB5E1E" w14:textId="77777777" w:rsidR="00963E87" w:rsidRPr="00871BF3" w:rsidRDefault="647E626C" w:rsidP="647E626C">
            <w:pPr>
              <w:rPr>
                <w:sz w:val="22"/>
                <w:szCs w:val="22"/>
              </w:rPr>
            </w:pPr>
            <w:r w:rsidRPr="00871BF3">
              <w:rPr>
                <w:sz w:val="22"/>
                <w:szCs w:val="22"/>
              </w:rPr>
              <w:t>2.5.6.2. Nurodo kitų kūdikio poreikių tenkinimo įtaką jo fizinei, emocinei, socialinei raidai, gyvenimo gerovei.</w:t>
            </w:r>
          </w:p>
          <w:p w14:paraId="794BF28F" w14:textId="77777777" w:rsidR="00963E87" w:rsidRPr="00871BF3" w:rsidRDefault="647E626C" w:rsidP="647E626C">
            <w:pPr>
              <w:rPr>
                <w:sz w:val="22"/>
                <w:szCs w:val="22"/>
              </w:rPr>
            </w:pPr>
            <w:r w:rsidRPr="00871BF3">
              <w:rPr>
                <w:sz w:val="22"/>
                <w:szCs w:val="22"/>
              </w:rPr>
              <w:t>2.5.6.3. Įvardija pagrindines vaiko teisių nuostatas ir tėvų atsakomybę (tarp jų ir teisinę) už jų įgyvendinimą.</w:t>
            </w:r>
          </w:p>
        </w:tc>
      </w:tr>
      <w:tr w:rsidR="00963E87" w:rsidRPr="00D3092B" w14:paraId="546E92DA" w14:textId="77777777" w:rsidTr="00C017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trHeight w:val="1267"/>
        </w:trPr>
        <w:tc>
          <w:tcPr>
            <w:tcW w:w="2689" w:type="dxa"/>
            <w:tcBorders>
              <w:top w:val="single" w:sz="4" w:space="0" w:color="auto"/>
              <w:left w:val="single" w:sz="4" w:space="0" w:color="000000" w:themeColor="text1"/>
              <w:bottom w:val="single" w:sz="4" w:space="0" w:color="000000" w:themeColor="text1"/>
              <w:right w:val="single" w:sz="4" w:space="0" w:color="auto"/>
            </w:tcBorders>
          </w:tcPr>
          <w:p w14:paraId="65A6E94A" w14:textId="5663A965" w:rsidR="00963E87" w:rsidRPr="00871BF3" w:rsidRDefault="00C017CB" w:rsidP="647E626C">
            <w:pPr>
              <w:shd w:val="clear" w:color="auto" w:fill="FFFFFF" w:themeFill="background1"/>
              <w:rPr>
                <w:b/>
                <w:bCs/>
                <w:sz w:val="22"/>
                <w:szCs w:val="22"/>
              </w:rPr>
            </w:pPr>
            <w:r w:rsidRPr="00871BF3">
              <w:rPr>
                <w:b/>
                <w:bCs/>
                <w:sz w:val="22"/>
                <w:szCs w:val="22"/>
              </w:rPr>
              <w:t>Tautinių  mažumų gimtosios kalbos</w:t>
            </w:r>
          </w:p>
          <w:p w14:paraId="74B5B77F"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Kalbinės veiklos temos ir literatūrinis ugdymas</w:t>
            </w:r>
          </w:p>
          <w:p w14:paraId="0BE30D2B" w14:textId="77777777" w:rsidR="00963E87" w:rsidRPr="00871BF3" w:rsidRDefault="00963E87" w:rsidP="00C7310F">
            <w:pPr>
              <w:suppressAutoHyphens/>
              <w:autoSpaceDE w:val="0"/>
              <w:autoSpaceDN w:val="0"/>
              <w:adjustRightInd w:val="0"/>
              <w:textAlignment w:val="center"/>
              <w:rPr>
                <w:sz w:val="22"/>
                <w:szCs w:val="22"/>
              </w:rPr>
            </w:pPr>
          </w:p>
          <w:p w14:paraId="1A919C1D" w14:textId="77777777" w:rsidR="00963E87" w:rsidRPr="00871BF3" w:rsidRDefault="647E626C" w:rsidP="647E626C">
            <w:pPr>
              <w:rPr>
                <w:b/>
                <w:bCs/>
                <w:sz w:val="22"/>
                <w:szCs w:val="22"/>
              </w:rPr>
            </w:pPr>
            <w:r w:rsidRPr="00871BF3">
              <w:rPr>
                <w:b/>
                <w:bCs/>
                <w:sz w:val="22"/>
                <w:szCs w:val="22"/>
              </w:rPr>
              <w:t>Etika</w:t>
            </w:r>
          </w:p>
          <w:p w14:paraId="5463B490"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3.3. Palyginti aistros ir draugystės meilėje dėmenis.</w:t>
            </w:r>
          </w:p>
          <w:p w14:paraId="4CB1834A" w14:textId="77777777" w:rsidR="00963E87" w:rsidRDefault="1C9422B9" w:rsidP="1C9422B9">
            <w:pPr>
              <w:suppressAutoHyphens/>
              <w:autoSpaceDE w:val="0"/>
              <w:autoSpaceDN w:val="0"/>
              <w:adjustRightInd w:val="0"/>
              <w:textAlignment w:val="center"/>
              <w:rPr>
                <w:sz w:val="22"/>
                <w:szCs w:val="22"/>
              </w:rPr>
            </w:pPr>
            <w:r w:rsidRPr="00871BF3">
              <w:rPr>
                <w:sz w:val="22"/>
                <w:szCs w:val="22"/>
              </w:rPr>
              <w:t>3.1.2. Žinoti postmodernių teoretikų (Z. Bauman, A. Giddens ir kt.) požiūrius į meilę, intymumą, geismą.</w:t>
            </w:r>
          </w:p>
          <w:p w14:paraId="749DB80C" w14:textId="77777777" w:rsidR="00827079" w:rsidRDefault="00827079" w:rsidP="1C9422B9">
            <w:pPr>
              <w:suppressAutoHyphens/>
              <w:autoSpaceDE w:val="0"/>
              <w:autoSpaceDN w:val="0"/>
              <w:adjustRightInd w:val="0"/>
              <w:textAlignment w:val="center"/>
              <w:rPr>
                <w:sz w:val="22"/>
                <w:szCs w:val="22"/>
              </w:rPr>
            </w:pPr>
          </w:p>
          <w:p w14:paraId="61AAA05D" w14:textId="77777777" w:rsidR="00827079" w:rsidRDefault="00827079" w:rsidP="00827079">
            <w:pPr>
              <w:suppressAutoHyphens/>
              <w:autoSpaceDE w:val="0"/>
              <w:autoSpaceDN w:val="0"/>
              <w:adjustRightInd w:val="0"/>
              <w:textAlignment w:val="center"/>
              <w:rPr>
                <w:b/>
                <w:sz w:val="18"/>
                <w:szCs w:val="18"/>
              </w:rPr>
            </w:pPr>
          </w:p>
          <w:p w14:paraId="69D7014D" w14:textId="77777777" w:rsidR="00827079" w:rsidRPr="00827079" w:rsidRDefault="00827079" w:rsidP="00827079">
            <w:pPr>
              <w:suppressAutoHyphens/>
              <w:autoSpaceDE w:val="0"/>
              <w:autoSpaceDN w:val="0"/>
              <w:adjustRightInd w:val="0"/>
              <w:textAlignment w:val="center"/>
              <w:rPr>
                <w:b/>
                <w:sz w:val="22"/>
                <w:szCs w:val="22"/>
              </w:rPr>
            </w:pPr>
            <w:r w:rsidRPr="00827079">
              <w:rPr>
                <w:b/>
                <w:sz w:val="22"/>
                <w:szCs w:val="22"/>
              </w:rPr>
              <w:lastRenderedPageBreak/>
              <w:t>Dorinis ugdymas (tikyba) (modulis „Meilė ir šeima“)</w:t>
            </w:r>
          </w:p>
          <w:p w14:paraId="7859C7ED"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2.4. Analizuoti brandžios meilės sampratas.</w:t>
            </w:r>
          </w:p>
          <w:p w14:paraId="2757D0F3"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 xml:space="preserve">2.4.1. Suprasti ir pagrįsti, kodėl meilė yra asmenų dovanojimasis, kokį vaidmenį meilėje atlieka jausmai ir įsipareigojimai. </w:t>
            </w:r>
          </w:p>
          <w:p w14:paraId="6EF7CBDF"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2.4.2. Paaiškinti meilės tiesoje aspektą.</w:t>
            </w:r>
          </w:p>
          <w:p w14:paraId="335522CC"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2.4.3. Aptarti meilės augimo ir tvarumo dėsningumus.</w:t>
            </w:r>
          </w:p>
          <w:p w14:paraId="6424BE74"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2.5. Argumentuotai paaiškinti skaistumo dorybės svarbą fizinei, emocinei ir dvasinei brandai bei asmenų meilės raidai.</w:t>
            </w:r>
          </w:p>
          <w:p w14:paraId="70AB59E1"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 xml:space="preserve">2.5.1. Apibūdinti jaunuolių fizinės, emocinės ir dvasinės brandos ypatumus. </w:t>
            </w:r>
          </w:p>
          <w:p w14:paraId="78A40299"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 xml:space="preserve">2.5.2. Paaiškinti santūrumą kaip elgseną, leidžiančią apsaugoti asmenį, kas jis netaptų priemone kitiems. </w:t>
            </w:r>
          </w:p>
          <w:p w14:paraId="2AC82F01" w14:textId="47049D25" w:rsidR="00827079" w:rsidRPr="00871BF3" w:rsidRDefault="00827079" w:rsidP="00827079">
            <w:pPr>
              <w:suppressAutoHyphens/>
              <w:autoSpaceDE w:val="0"/>
              <w:autoSpaceDN w:val="0"/>
              <w:adjustRightInd w:val="0"/>
              <w:textAlignment w:val="center"/>
              <w:rPr>
                <w:sz w:val="22"/>
                <w:szCs w:val="22"/>
              </w:rPr>
            </w:pPr>
            <w:r w:rsidRPr="00827079">
              <w:rPr>
                <w:sz w:val="22"/>
                <w:szCs w:val="22"/>
              </w:rPr>
              <w:t>2.5.3. Taikyti moralinius kriterijus seksualizacijos apraiškoms suprasti.</w:t>
            </w:r>
          </w:p>
        </w:tc>
        <w:tc>
          <w:tcPr>
            <w:tcW w:w="49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3EC74B" w14:textId="77777777" w:rsidR="00963E87" w:rsidRPr="00871BF3" w:rsidRDefault="00963E87" w:rsidP="0048181D">
            <w:pPr>
              <w:suppressAutoHyphens/>
              <w:autoSpaceDE w:val="0"/>
              <w:autoSpaceDN w:val="0"/>
              <w:adjustRightInd w:val="0"/>
              <w:textAlignment w:val="center"/>
              <w:rPr>
                <w:sz w:val="22"/>
                <w:szCs w:val="22"/>
              </w:rPr>
            </w:pPr>
          </w:p>
          <w:p w14:paraId="10E80639" w14:textId="77777777" w:rsidR="00A04254" w:rsidRPr="00871BF3" w:rsidRDefault="00A04254" w:rsidP="00A04254">
            <w:pPr>
              <w:rPr>
                <w:sz w:val="22"/>
                <w:szCs w:val="22"/>
              </w:rPr>
            </w:pPr>
            <w:r w:rsidRPr="00871BF3">
              <w:rPr>
                <w:sz w:val="22"/>
                <w:szCs w:val="22"/>
              </w:rPr>
              <w:t>Literatūrinio ugdymo vadovėliai 11-12 kl.</w:t>
            </w:r>
          </w:p>
          <w:p w14:paraId="2A8DA808" w14:textId="77777777" w:rsidR="0028128B" w:rsidRPr="00871BF3" w:rsidRDefault="0028128B" w:rsidP="0048181D">
            <w:pPr>
              <w:suppressAutoHyphens/>
              <w:autoSpaceDE w:val="0"/>
              <w:autoSpaceDN w:val="0"/>
              <w:adjustRightInd w:val="0"/>
              <w:textAlignment w:val="center"/>
              <w:rPr>
                <w:sz w:val="22"/>
                <w:szCs w:val="22"/>
              </w:rPr>
            </w:pPr>
          </w:p>
          <w:p w14:paraId="7B0410B9" w14:textId="77777777" w:rsidR="00334284" w:rsidRPr="00871BF3" w:rsidRDefault="00334284" w:rsidP="1C9422B9">
            <w:pPr>
              <w:pStyle w:val="Antrat3"/>
              <w:shd w:val="clear" w:color="auto" w:fill="FFFFFF" w:themeFill="background1"/>
              <w:spacing w:before="0"/>
              <w:rPr>
                <w:rFonts w:ascii="Times New Roman" w:hAnsi="Times New Roman" w:cs="Times New Roman"/>
                <w:color w:val="auto"/>
                <w:sz w:val="22"/>
                <w:szCs w:val="22"/>
              </w:rPr>
            </w:pPr>
          </w:p>
          <w:p w14:paraId="22BE96ED" w14:textId="77777777" w:rsidR="00334284" w:rsidRPr="00871BF3" w:rsidRDefault="00334284" w:rsidP="1C9422B9">
            <w:pPr>
              <w:pStyle w:val="Antrat3"/>
              <w:shd w:val="clear" w:color="auto" w:fill="FFFFFF" w:themeFill="background1"/>
              <w:spacing w:before="0"/>
              <w:rPr>
                <w:rFonts w:ascii="Times New Roman" w:hAnsi="Times New Roman" w:cs="Times New Roman"/>
                <w:color w:val="auto"/>
                <w:sz w:val="22"/>
                <w:szCs w:val="22"/>
              </w:rPr>
            </w:pPr>
          </w:p>
          <w:p w14:paraId="3124D072" w14:textId="79F0E9FD" w:rsidR="00692B85" w:rsidRPr="00871BF3" w:rsidRDefault="1C9422B9" w:rsidP="1C9422B9">
            <w:pPr>
              <w:pStyle w:val="Antrat3"/>
              <w:shd w:val="clear" w:color="auto" w:fill="FFFFFF" w:themeFill="background1"/>
              <w:spacing w:before="0"/>
              <w:rPr>
                <w:rFonts w:ascii="Times New Roman" w:eastAsia="Times New Roman" w:hAnsi="Times New Roman" w:cs="Times New Roman"/>
                <w:color w:val="auto"/>
                <w:sz w:val="22"/>
                <w:szCs w:val="22"/>
              </w:rPr>
            </w:pPr>
            <w:r w:rsidRPr="00871BF3">
              <w:rPr>
                <w:rFonts w:ascii="Times New Roman" w:hAnsi="Times New Roman" w:cs="Times New Roman"/>
                <w:color w:val="auto"/>
                <w:sz w:val="22"/>
                <w:szCs w:val="22"/>
              </w:rPr>
              <w:t xml:space="preserve">Z. Bauman. </w:t>
            </w:r>
            <w:hyperlink r:id="rId56">
              <w:r w:rsidRPr="00871BF3">
                <w:rPr>
                  <w:rFonts w:ascii="Times New Roman" w:eastAsia="Times New Roman" w:hAnsi="Times New Roman" w:cs="Times New Roman"/>
                  <w:color w:val="auto"/>
                  <w:sz w:val="22"/>
                  <w:szCs w:val="22"/>
                </w:rPr>
                <w:t>Likvidi meilė: apie žmonių ryšių trapumą</w:t>
              </w:r>
            </w:hyperlink>
            <w:r w:rsidRPr="00871BF3">
              <w:rPr>
                <w:rFonts w:ascii="Times New Roman" w:eastAsia="Times New Roman" w:hAnsi="Times New Roman" w:cs="Times New Roman"/>
                <w:color w:val="auto"/>
                <w:sz w:val="22"/>
                <w:szCs w:val="22"/>
              </w:rPr>
              <w:t>. Vilnius, 2007.</w:t>
            </w:r>
          </w:p>
          <w:p w14:paraId="6C8BD023" w14:textId="0DD7A72E" w:rsidR="008D414D" w:rsidRPr="00871BF3" w:rsidRDefault="1C9422B9" w:rsidP="1C9422B9">
            <w:pPr>
              <w:rPr>
                <w:sz w:val="22"/>
                <w:szCs w:val="22"/>
              </w:rPr>
            </w:pPr>
            <w:r w:rsidRPr="00871BF3">
              <w:rPr>
                <w:sz w:val="22"/>
                <w:szCs w:val="22"/>
              </w:rPr>
              <w:t xml:space="preserve">A. Maslauskaitė. Trys variacijos intymumo sociologijoje tema </w:t>
            </w:r>
            <w:hyperlink r:id="rId57">
              <w:r w:rsidRPr="00871BF3">
                <w:rPr>
                  <w:rStyle w:val="Hipersaitas"/>
                  <w:color w:val="auto"/>
                  <w:sz w:val="22"/>
                  <w:szCs w:val="22"/>
                  <w:u w:val="none"/>
                </w:rPr>
                <w:t>http://www.zurnalai.vu.lt/sociologija-mintis-ir-veiksmas/article/viewFile/7222/4783</w:t>
              </w:r>
            </w:hyperlink>
          </w:p>
          <w:p w14:paraId="7F96CEB4" w14:textId="77777777" w:rsidR="0028128B" w:rsidRDefault="1C9422B9" w:rsidP="1C9422B9">
            <w:pPr>
              <w:shd w:val="clear" w:color="auto" w:fill="FFFFFF" w:themeFill="background1"/>
              <w:outlineLvl w:val="2"/>
              <w:rPr>
                <w:sz w:val="22"/>
                <w:szCs w:val="22"/>
              </w:rPr>
            </w:pPr>
            <w:r w:rsidRPr="00871BF3">
              <w:rPr>
                <w:sz w:val="22"/>
                <w:szCs w:val="22"/>
              </w:rPr>
              <w:t xml:space="preserve">A. Giddens. Modernybė ir asmens tapatumas. Vilnius, 2000.  </w:t>
            </w:r>
          </w:p>
          <w:p w14:paraId="44881545" w14:textId="77777777" w:rsidR="00827079" w:rsidRPr="00827079" w:rsidRDefault="00C66429" w:rsidP="00827079">
            <w:pPr>
              <w:shd w:val="clear" w:color="auto" w:fill="FFFFFF" w:themeFill="background1"/>
              <w:outlineLvl w:val="2"/>
              <w:rPr>
                <w:sz w:val="22"/>
                <w:szCs w:val="22"/>
              </w:rPr>
            </w:pPr>
            <w:hyperlink r:id="rId58" w:history="1">
              <w:r w:rsidR="00827079" w:rsidRPr="00827079">
                <w:rPr>
                  <w:rStyle w:val="Hipersaitas"/>
                  <w:sz w:val="22"/>
                  <w:szCs w:val="22"/>
                </w:rPr>
                <w:t>http://www.vkpkc.lt/katechetikos-centras/metodine-medziaga/metodin-mediaga-tikybos-</w:t>
              </w:r>
              <w:r w:rsidR="00827079" w:rsidRPr="00827079">
                <w:rPr>
                  <w:rStyle w:val="Hipersaitas"/>
                  <w:sz w:val="22"/>
                  <w:szCs w:val="22"/>
                </w:rPr>
                <w:lastRenderedPageBreak/>
                <w:t>moduliams/katalik-tikybos-mokymo-modulis-meil-ir-eima</w:t>
              </w:r>
            </w:hyperlink>
          </w:p>
          <w:p w14:paraId="5F879042" w14:textId="33A4E0AB" w:rsidR="00827079" w:rsidRPr="00827079" w:rsidRDefault="00827079" w:rsidP="00827079">
            <w:pPr>
              <w:shd w:val="clear" w:color="auto" w:fill="FFFFFF" w:themeFill="background1"/>
              <w:outlineLvl w:val="2"/>
              <w:rPr>
                <w:sz w:val="22"/>
                <w:szCs w:val="22"/>
              </w:rPr>
            </w:pPr>
            <w:r w:rsidRPr="00827079">
              <w:rPr>
                <w:sz w:val="22"/>
                <w:szCs w:val="22"/>
              </w:rPr>
              <w:t>Paauglystė ir skaistos psichologija PPT</w:t>
            </w:r>
          </w:p>
          <w:p w14:paraId="54D3E1BA" w14:textId="77777777" w:rsidR="00827079" w:rsidRDefault="00827079" w:rsidP="1C9422B9">
            <w:pPr>
              <w:shd w:val="clear" w:color="auto" w:fill="FFFFFF" w:themeFill="background1"/>
              <w:outlineLvl w:val="2"/>
              <w:rPr>
                <w:sz w:val="22"/>
                <w:szCs w:val="22"/>
              </w:rPr>
            </w:pPr>
          </w:p>
          <w:p w14:paraId="3D99EE21" w14:textId="0DD7A72E" w:rsidR="00827079" w:rsidRPr="00871BF3" w:rsidRDefault="00827079" w:rsidP="1C9422B9">
            <w:pPr>
              <w:shd w:val="clear" w:color="auto" w:fill="FFFFFF" w:themeFill="background1"/>
              <w:outlineLvl w:val="2"/>
              <w:rPr>
                <w:sz w:val="22"/>
                <w:szCs w:val="22"/>
              </w:rPr>
            </w:pPr>
          </w:p>
        </w:tc>
        <w:tc>
          <w:tcPr>
            <w:tcW w:w="2410"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Pr>
          <w:p w14:paraId="732854D9"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lastRenderedPageBreak/>
              <w:t>Vertinti lytinį potraukį kaip egzistencinę galią kurią žmogus gali ir turi valdyti.</w:t>
            </w:r>
          </w:p>
        </w:tc>
        <w:tc>
          <w:tcPr>
            <w:tcW w:w="2693" w:type="dxa"/>
            <w:tcBorders>
              <w:top w:val="single" w:sz="4" w:space="0" w:color="auto"/>
              <w:left w:val="single" w:sz="4" w:space="0" w:color="auto"/>
              <w:bottom w:val="single" w:sz="4" w:space="0" w:color="000000" w:themeColor="text1"/>
              <w:right w:val="single" w:sz="4" w:space="0" w:color="auto"/>
            </w:tcBorders>
            <w:shd w:val="clear" w:color="auto" w:fill="auto"/>
          </w:tcPr>
          <w:p w14:paraId="59C0F334" w14:textId="77777777" w:rsidR="00963E87" w:rsidRPr="00871BF3" w:rsidRDefault="647E626C" w:rsidP="647E626C">
            <w:pPr>
              <w:rPr>
                <w:sz w:val="22"/>
                <w:szCs w:val="22"/>
              </w:rPr>
            </w:pPr>
            <w:r w:rsidRPr="00871BF3">
              <w:rPr>
                <w:sz w:val="22"/>
                <w:szCs w:val="22"/>
              </w:rPr>
              <w:t>2.5.7. Sąmoningai kontroliuoja savo elgesį su kitu asmeniu, gerbia jo pasirinkimą; atsižvelgia į galimas pasekmes –ateičiai, tarpusavio santykiams ir kita.</w:t>
            </w:r>
          </w:p>
        </w:tc>
        <w:tc>
          <w:tcPr>
            <w:tcW w:w="2693"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585FA635"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2.5.7.1. Pagrindžia, kad lytinis potraukis yra natūrali meilės santykių dalis.</w:t>
            </w:r>
          </w:p>
          <w:p w14:paraId="6646AC2C"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2.5.7.2. Analizuoja, geismo, aistros valdymo prasmę ir būdus.</w:t>
            </w:r>
          </w:p>
          <w:p w14:paraId="728350E4"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2.5.7.3. Aptaria lytinių poreikių derinimo poroje svarbą, kito asmens jausmų gerbimą.</w:t>
            </w:r>
          </w:p>
        </w:tc>
      </w:tr>
      <w:tr w:rsidR="00963E87" w:rsidRPr="00D3092B" w14:paraId="4DC93647" w14:textId="77777777" w:rsidTr="00C017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trHeight w:val="1965"/>
        </w:trPr>
        <w:tc>
          <w:tcPr>
            <w:tcW w:w="2689" w:type="dxa"/>
            <w:tcBorders>
              <w:top w:val="single" w:sz="4" w:space="0" w:color="000000" w:themeColor="text1"/>
              <w:left w:val="single" w:sz="4" w:space="0" w:color="000000" w:themeColor="text1"/>
              <w:bottom w:val="single" w:sz="4" w:space="0" w:color="000000" w:themeColor="text1"/>
              <w:right w:val="single" w:sz="4" w:space="0" w:color="auto"/>
            </w:tcBorders>
          </w:tcPr>
          <w:p w14:paraId="275A7C3C" w14:textId="5C3A0AC7" w:rsidR="00963E87" w:rsidRPr="00871BF3" w:rsidRDefault="647E626C" w:rsidP="647E626C">
            <w:pPr>
              <w:rPr>
                <w:b/>
                <w:bCs/>
                <w:sz w:val="22"/>
                <w:szCs w:val="22"/>
              </w:rPr>
            </w:pPr>
            <w:r w:rsidRPr="00871BF3">
              <w:rPr>
                <w:b/>
                <w:bCs/>
                <w:sz w:val="22"/>
                <w:szCs w:val="22"/>
              </w:rPr>
              <w:lastRenderedPageBreak/>
              <w:t xml:space="preserve">Gamtamokslinis ugdymas. Biologija. </w:t>
            </w:r>
          </w:p>
          <w:p w14:paraId="01ADEBDC"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3.4.9. Nurodyti po keletą šeimos planavimo ir kontracepcijos būdų.</w:t>
            </w:r>
          </w:p>
          <w:p w14:paraId="7F17E587" w14:textId="77777777" w:rsidR="00963E87" w:rsidRPr="00871BF3" w:rsidRDefault="00963E87" w:rsidP="00C7310F">
            <w:pPr>
              <w:suppressAutoHyphens/>
              <w:autoSpaceDE w:val="0"/>
              <w:autoSpaceDN w:val="0"/>
              <w:adjustRightInd w:val="0"/>
              <w:textAlignment w:val="center"/>
              <w:rPr>
                <w:sz w:val="22"/>
                <w:szCs w:val="22"/>
              </w:rPr>
            </w:pPr>
          </w:p>
          <w:p w14:paraId="1E10CE1E" w14:textId="77777777" w:rsidR="00963E87" w:rsidRPr="00871BF3" w:rsidRDefault="647E626C" w:rsidP="647E626C">
            <w:pPr>
              <w:rPr>
                <w:b/>
                <w:bCs/>
                <w:sz w:val="22"/>
                <w:szCs w:val="22"/>
              </w:rPr>
            </w:pPr>
            <w:r w:rsidRPr="00871BF3">
              <w:rPr>
                <w:b/>
                <w:bCs/>
                <w:sz w:val="22"/>
                <w:szCs w:val="22"/>
              </w:rPr>
              <w:t>Etika</w:t>
            </w:r>
          </w:p>
          <w:p w14:paraId="1DBF785A"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5.4.1. Suprasti šeimos planavimo svarbą.</w:t>
            </w:r>
          </w:p>
          <w:p w14:paraId="38C243FA"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5.4.2. Žinoti psichologines, fizines ir moralines nėštumo nutraukimo pasekmes.</w:t>
            </w:r>
          </w:p>
          <w:p w14:paraId="5D53B9C9" w14:textId="77777777" w:rsidR="00AD7269" w:rsidRDefault="647E626C" w:rsidP="00AD7269">
            <w:pPr>
              <w:suppressAutoHyphens/>
              <w:autoSpaceDE w:val="0"/>
              <w:autoSpaceDN w:val="0"/>
              <w:adjustRightInd w:val="0"/>
              <w:textAlignment w:val="center"/>
              <w:rPr>
                <w:sz w:val="22"/>
                <w:szCs w:val="22"/>
              </w:rPr>
            </w:pPr>
            <w:r w:rsidRPr="00871BF3">
              <w:rPr>
                <w:sz w:val="22"/>
                <w:szCs w:val="22"/>
              </w:rPr>
              <w:t>5.4. Analizuoti nėštumo nutraukimo, bevaikystės, dirbtinio apvaisinimo ir kt. problemas.</w:t>
            </w:r>
          </w:p>
          <w:p w14:paraId="6A5D56B3" w14:textId="77777777" w:rsidR="00827079" w:rsidRDefault="00827079" w:rsidP="00AD7269">
            <w:pPr>
              <w:suppressAutoHyphens/>
              <w:autoSpaceDE w:val="0"/>
              <w:autoSpaceDN w:val="0"/>
              <w:adjustRightInd w:val="0"/>
              <w:textAlignment w:val="center"/>
              <w:rPr>
                <w:sz w:val="22"/>
                <w:szCs w:val="22"/>
              </w:rPr>
            </w:pPr>
          </w:p>
          <w:p w14:paraId="19D3F07D" w14:textId="77777777" w:rsidR="00827079" w:rsidRPr="00827079" w:rsidRDefault="00827079" w:rsidP="00827079">
            <w:pPr>
              <w:suppressAutoHyphens/>
              <w:autoSpaceDE w:val="0"/>
              <w:autoSpaceDN w:val="0"/>
              <w:adjustRightInd w:val="0"/>
              <w:textAlignment w:val="center"/>
              <w:rPr>
                <w:b/>
                <w:sz w:val="22"/>
                <w:szCs w:val="22"/>
              </w:rPr>
            </w:pPr>
            <w:r w:rsidRPr="00827079">
              <w:rPr>
                <w:b/>
                <w:sz w:val="22"/>
                <w:szCs w:val="22"/>
              </w:rPr>
              <w:t>Dorinis ugdymas (tikyba) (modulis „Meilė ir šeima“)</w:t>
            </w:r>
          </w:p>
          <w:p w14:paraId="72BDAE9E"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2.4. Analizuoti brandžios meilės sampratas.</w:t>
            </w:r>
          </w:p>
          <w:p w14:paraId="71E0E0FA"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 xml:space="preserve">2.4.1. Suprasti ir pagrįsti, kodėl meilė yra asmenų dovanojimasis, kokį vaidmenį meilėje atlieka jausmai ir įsipareigojimai. </w:t>
            </w:r>
          </w:p>
          <w:p w14:paraId="5B23C124"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2.4.2. Paaiškinti meilės tiesoje aspektą.</w:t>
            </w:r>
          </w:p>
          <w:p w14:paraId="05B578B2"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2.4.3. Aptarti meilės augimo ir tvarumo dėsningumus.</w:t>
            </w:r>
          </w:p>
          <w:p w14:paraId="1DE3E662"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 xml:space="preserve">2.5. Argumentuotai paaiškinti skaistumo dorybės svarbą fizinei, emocinei ir dvasinei </w:t>
            </w:r>
            <w:r w:rsidRPr="00827079">
              <w:rPr>
                <w:sz w:val="22"/>
                <w:szCs w:val="22"/>
              </w:rPr>
              <w:lastRenderedPageBreak/>
              <w:t>brandai bei asmenų meilės raidai.</w:t>
            </w:r>
          </w:p>
          <w:p w14:paraId="4B0A0D66"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 xml:space="preserve">2.5.1. Apibūdinti jaunuolių fizinės, emocinės ir dvasinės brandos ypatumus. </w:t>
            </w:r>
          </w:p>
          <w:p w14:paraId="5BB0ED0D"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 xml:space="preserve">2.5.2. Paaiškinti santūrumą kaip elgseną, leidžiančią apsaugoti asmenį, kas jis netaptų priemone kitiems. </w:t>
            </w:r>
          </w:p>
          <w:p w14:paraId="5625B8DA" w14:textId="71954186" w:rsidR="00827079" w:rsidRPr="00871BF3" w:rsidRDefault="00827079" w:rsidP="00827079">
            <w:pPr>
              <w:suppressAutoHyphens/>
              <w:autoSpaceDE w:val="0"/>
              <w:autoSpaceDN w:val="0"/>
              <w:adjustRightInd w:val="0"/>
              <w:textAlignment w:val="center"/>
              <w:rPr>
                <w:sz w:val="22"/>
                <w:szCs w:val="22"/>
              </w:rPr>
            </w:pPr>
            <w:r w:rsidRPr="00827079">
              <w:rPr>
                <w:sz w:val="22"/>
                <w:szCs w:val="22"/>
              </w:rPr>
              <w:t>2.5.3. Taikyti moralinius kriterijus seksualizacijos apraiškoms suprasti.</w:t>
            </w:r>
          </w:p>
        </w:tc>
        <w:tc>
          <w:tcPr>
            <w:tcW w:w="49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FF90DA" w14:textId="6C2FC3AF" w:rsidR="007140D2" w:rsidRDefault="647E626C" w:rsidP="647E626C">
            <w:pPr>
              <w:suppressAutoHyphens/>
              <w:autoSpaceDE w:val="0"/>
              <w:autoSpaceDN w:val="0"/>
              <w:adjustRightInd w:val="0"/>
              <w:textAlignment w:val="center"/>
              <w:rPr>
                <w:rStyle w:val="Hipersaitas"/>
                <w:color w:val="auto"/>
                <w:sz w:val="22"/>
                <w:szCs w:val="22"/>
              </w:rPr>
            </w:pPr>
            <w:r w:rsidRPr="00871BF3">
              <w:rPr>
                <w:sz w:val="22"/>
                <w:szCs w:val="22"/>
              </w:rPr>
              <w:lastRenderedPageBreak/>
              <w:t xml:space="preserve">Interneto svetainė </w:t>
            </w:r>
            <w:hyperlink r:id="rId59">
              <w:r w:rsidRPr="00871BF3">
                <w:rPr>
                  <w:rStyle w:val="Hipersaitas"/>
                  <w:color w:val="auto"/>
                  <w:sz w:val="22"/>
                  <w:szCs w:val="22"/>
                </w:rPr>
                <w:t>http://bioetika.lt/</w:t>
              </w:r>
            </w:hyperlink>
          </w:p>
          <w:p w14:paraId="219EBF03" w14:textId="77777777" w:rsidR="00827079" w:rsidRDefault="00827079" w:rsidP="647E626C">
            <w:pPr>
              <w:suppressAutoHyphens/>
              <w:autoSpaceDE w:val="0"/>
              <w:autoSpaceDN w:val="0"/>
              <w:adjustRightInd w:val="0"/>
              <w:textAlignment w:val="center"/>
              <w:rPr>
                <w:rStyle w:val="Hipersaitas"/>
                <w:color w:val="auto"/>
                <w:sz w:val="22"/>
                <w:szCs w:val="22"/>
              </w:rPr>
            </w:pPr>
          </w:p>
          <w:p w14:paraId="6212ACA1" w14:textId="77777777" w:rsidR="00827079" w:rsidRDefault="00827079" w:rsidP="647E626C">
            <w:pPr>
              <w:suppressAutoHyphens/>
              <w:autoSpaceDE w:val="0"/>
              <w:autoSpaceDN w:val="0"/>
              <w:adjustRightInd w:val="0"/>
              <w:textAlignment w:val="center"/>
              <w:rPr>
                <w:rStyle w:val="Hipersaitas"/>
                <w:color w:val="auto"/>
                <w:sz w:val="22"/>
                <w:szCs w:val="22"/>
              </w:rPr>
            </w:pPr>
          </w:p>
          <w:p w14:paraId="017594D4" w14:textId="77777777" w:rsidR="00827079" w:rsidRDefault="00827079" w:rsidP="647E626C">
            <w:pPr>
              <w:suppressAutoHyphens/>
              <w:autoSpaceDE w:val="0"/>
              <w:autoSpaceDN w:val="0"/>
              <w:adjustRightInd w:val="0"/>
              <w:textAlignment w:val="center"/>
              <w:rPr>
                <w:rStyle w:val="Hipersaitas"/>
                <w:color w:val="auto"/>
                <w:sz w:val="22"/>
                <w:szCs w:val="22"/>
              </w:rPr>
            </w:pPr>
          </w:p>
          <w:p w14:paraId="16DB318E" w14:textId="77777777" w:rsidR="00827079" w:rsidRDefault="00827079" w:rsidP="647E626C">
            <w:pPr>
              <w:suppressAutoHyphens/>
              <w:autoSpaceDE w:val="0"/>
              <w:autoSpaceDN w:val="0"/>
              <w:adjustRightInd w:val="0"/>
              <w:textAlignment w:val="center"/>
              <w:rPr>
                <w:rStyle w:val="Hipersaitas"/>
                <w:color w:val="auto"/>
                <w:sz w:val="22"/>
                <w:szCs w:val="22"/>
              </w:rPr>
            </w:pPr>
          </w:p>
          <w:p w14:paraId="7208D253" w14:textId="77777777" w:rsidR="00827079" w:rsidRDefault="00827079" w:rsidP="647E626C">
            <w:pPr>
              <w:suppressAutoHyphens/>
              <w:autoSpaceDE w:val="0"/>
              <w:autoSpaceDN w:val="0"/>
              <w:adjustRightInd w:val="0"/>
              <w:textAlignment w:val="center"/>
              <w:rPr>
                <w:rStyle w:val="Hipersaitas"/>
                <w:color w:val="auto"/>
                <w:sz w:val="22"/>
                <w:szCs w:val="22"/>
              </w:rPr>
            </w:pPr>
          </w:p>
          <w:p w14:paraId="5779B944" w14:textId="77777777" w:rsidR="00827079" w:rsidRDefault="00827079" w:rsidP="647E626C">
            <w:pPr>
              <w:suppressAutoHyphens/>
              <w:autoSpaceDE w:val="0"/>
              <w:autoSpaceDN w:val="0"/>
              <w:adjustRightInd w:val="0"/>
              <w:textAlignment w:val="center"/>
              <w:rPr>
                <w:rStyle w:val="Hipersaitas"/>
                <w:color w:val="auto"/>
                <w:sz w:val="22"/>
                <w:szCs w:val="22"/>
              </w:rPr>
            </w:pPr>
          </w:p>
          <w:p w14:paraId="73C558B7" w14:textId="77777777" w:rsidR="00827079" w:rsidRDefault="00827079" w:rsidP="647E626C">
            <w:pPr>
              <w:suppressAutoHyphens/>
              <w:autoSpaceDE w:val="0"/>
              <w:autoSpaceDN w:val="0"/>
              <w:adjustRightInd w:val="0"/>
              <w:textAlignment w:val="center"/>
              <w:rPr>
                <w:rStyle w:val="Hipersaitas"/>
                <w:color w:val="auto"/>
                <w:sz w:val="22"/>
                <w:szCs w:val="22"/>
              </w:rPr>
            </w:pPr>
          </w:p>
          <w:p w14:paraId="74E95DB6" w14:textId="77777777" w:rsidR="00827079" w:rsidRDefault="00827079" w:rsidP="647E626C">
            <w:pPr>
              <w:suppressAutoHyphens/>
              <w:autoSpaceDE w:val="0"/>
              <w:autoSpaceDN w:val="0"/>
              <w:adjustRightInd w:val="0"/>
              <w:textAlignment w:val="center"/>
              <w:rPr>
                <w:rStyle w:val="Hipersaitas"/>
                <w:color w:val="auto"/>
                <w:sz w:val="22"/>
                <w:szCs w:val="22"/>
              </w:rPr>
            </w:pPr>
          </w:p>
          <w:p w14:paraId="37BD0B6D" w14:textId="77777777" w:rsidR="00827079" w:rsidRDefault="00827079" w:rsidP="647E626C">
            <w:pPr>
              <w:suppressAutoHyphens/>
              <w:autoSpaceDE w:val="0"/>
              <w:autoSpaceDN w:val="0"/>
              <w:adjustRightInd w:val="0"/>
              <w:textAlignment w:val="center"/>
              <w:rPr>
                <w:rStyle w:val="Hipersaitas"/>
                <w:color w:val="auto"/>
                <w:sz w:val="22"/>
                <w:szCs w:val="22"/>
              </w:rPr>
            </w:pPr>
          </w:p>
          <w:p w14:paraId="6A6C1542" w14:textId="77777777" w:rsidR="00827079" w:rsidRDefault="00827079" w:rsidP="647E626C">
            <w:pPr>
              <w:suppressAutoHyphens/>
              <w:autoSpaceDE w:val="0"/>
              <w:autoSpaceDN w:val="0"/>
              <w:adjustRightInd w:val="0"/>
              <w:textAlignment w:val="center"/>
              <w:rPr>
                <w:rStyle w:val="Hipersaitas"/>
                <w:color w:val="auto"/>
                <w:sz w:val="22"/>
                <w:szCs w:val="22"/>
              </w:rPr>
            </w:pPr>
          </w:p>
          <w:p w14:paraId="4F787BD0" w14:textId="77777777" w:rsidR="00827079" w:rsidRDefault="00827079" w:rsidP="647E626C">
            <w:pPr>
              <w:suppressAutoHyphens/>
              <w:autoSpaceDE w:val="0"/>
              <w:autoSpaceDN w:val="0"/>
              <w:adjustRightInd w:val="0"/>
              <w:textAlignment w:val="center"/>
              <w:rPr>
                <w:rStyle w:val="Hipersaitas"/>
                <w:color w:val="auto"/>
                <w:sz w:val="22"/>
                <w:szCs w:val="22"/>
              </w:rPr>
            </w:pPr>
          </w:p>
          <w:p w14:paraId="5C32B78C" w14:textId="77777777" w:rsidR="00827079" w:rsidRDefault="00827079" w:rsidP="647E626C">
            <w:pPr>
              <w:suppressAutoHyphens/>
              <w:autoSpaceDE w:val="0"/>
              <w:autoSpaceDN w:val="0"/>
              <w:adjustRightInd w:val="0"/>
              <w:textAlignment w:val="center"/>
              <w:rPr>
                <w:rStyle w:val="Hipersaitas"/>
                <w:color w:val="auto"/>
                <w:sz w:val="22"/>
                <w:szCs w:val="22"/>
              </w:rPr>
            </w:pPr>
          </w:p>
          <w:p w14:paraId="20B85FA9" w14:textId="77777777" w:rsidR="00827079" w:rsidRDefault="00827079" w:rsidP="647E626C">
            <w:pPr>
              <w:suppressAutoHyphens/>
              <w:autoSpaceDE w:val="0"/>
              <w:autoSpaceDN w:val="0"/>
              <w:adjustRightInd w:val="0"/>
              <w:textAlignment w:val="center"/>
              <w:rPr>
                <w:rStyle w:val="Hipersaitas"/>
                <w:color w:val="auto"/>
                <w:sz w:val="22"/>
                <w:szCs w:val="22"/>
              </w:rPr>
            </w:pPr>
          </w:p>
          <w:p w14:paraId="5C3A9C27" w14:textId="77777777" w:rsidR="00827079" w:rsidRDefault="00827079" w:rsidP="647E626C">
            <w:pPr>
              <w:suppressAutoHyphens/>
              <w:autoSpaceDE w:val="0"/>
              <w:autoSpaceDN w:val="0"/>
              <w:adjustRightInd w:val="0"/>
              <w:textAlignment w:val="center"/>
              <w:rPr>
                <w:rStyle w:val="Hipersaitas"/>
                <w:color w:val="auto"/>
                <w:sz w:val="22"/>
                <w:szCs w:val="22"/>
              </w:rPr>
            </w:pPr>
          </w:p>
          <w:p w14:paraId="4F856221" w14:textId="77777777" w:rsidR="00827079" w:rsidRDefault="00827079" w:rsidP="647E626C">
            <w:pPr>
              <w:suppressAutoHyphens/>
              <w:autoSpaceDE w:val="0"/>
              <w:autoSpaceDN w:val="0"/>
              <w:adjustRightInd w:val="0"/>
              <w:textAlignment w:val="center"/>
              <w:rPr>
                <w:rStyle w:val="Hipersaitas"/>
                <w:color w:val="auto"/>
                <w:sz w:val="22"/>
                <w:szCs w:val="22"/>
              </w:rPr>
            </w:pPr>
          </w:p>
          <w:p w14:paraId="4B125D49" w14:textId="77777777" w:rsidR="00827079" w:rsidRDefault="00827079" w:rsidP="647E626C">
            <w:pPr>
              <w:suppressAutoHyphens/>
              <w:autoSpaceDE w:val="0"/>
              <w:autoSpaceDN w:val="0"/>
              <w:adjustRightInd w:val="0"/>
              <w:textAlignment w:val="center"/>
              <w:rPr>
                <w:rStyle w:val="Hipersaitas"/>
                <w:color w:val="auto"/>
                <w:sz w:val="22"/>
                <w:szCs w:val="22"/>
              </w:rPr>
            </w:pPr>
          </w:p>
          <w:p w14:paraId="1A91966F" w14:textId="77777777" w:rsidR="00827079" w:rsidRDefault="00827079" w:rsidP="647E626C">
            <w:pPr>
              <w:suppressAutoHyphens/>
              <w:autoSpaceDE w:val="0"/>
              <w:autoSpaceDN w:val="0"/>
              <w:adjustRightInd w:val="0"/>
              <w:textAlignment w:val="center"/>
              <w:rPr>
                <w:rStyle w:val="Hipersaitas"/>
                <w:color w:val="auto"/>
                <w:sz w:val="22"/>
                <w:szCs w:val="22"/>
              </w:rPr>
            </w:pPr>
          </w:p>
          <w:p w14:paraId="5E44DCCA" w14:textId="77777777" w:rsidR="00827079" w:rsidRPr="00827079" w:rsidRDefault="00827079" w:rsidP="647E626C">
            <w:pPr>
              <w:suppressAutoHyphens/>
              <w:autoSpaceDE w:val="0"/>
              <w:autoSpaceDN w:val="0"/>
              <w:adjustRightInd w:val="0"/>
              <w:textAlignment w:val="center"/>
              <w:rPr>
                <w:rStyle w:val="Hipersaitas"/>
                <w:color w:val="auto"/>
                <w:sz w:val="22"/>
                <w:szCs w:val="22"/>
              </w:rPr>
            </w:pPr>
          </w:p>
          <w:p w14:paraId="63742075" w14:textId="77777777" w:rsidR="00827079" w:rsidRPr="00827079" w:rsidRDefault="00827079" w:rsidP="00827079">
            <w:pPr>
              <w:suppressAutoHyphens/>
              <w:autoSpaceDE w:val="0"/>
              <w:autoSpaceDN w:val="0"/>
              <w:adjustRightInd w:val="0"/>
              <w:textAlignment w:val="center"/>
              <w:rPr>
                <w:sz w:val="22"/>
                <w:szCs w:val="22"/>
              </w:rPr>
            </w:pPr>
            <w:r w:rsidRPr="00827079">
              <w:rPr>
                <w:sz w:val="22"/>
                <w:szCs w:val="22"/>
              </w:rPr>
              <w:t>http://www.smm.lt/uploads/documents/svietimas/ugdymo-programos/vidurinis-ugdymas/SPPC.pdf  Kodėl verta laukti? (pamokos planas)</w:t>
            </w:r>
          </w:p>
          <w:p w14:paraId="790E1C57" w14:textId="77777777" w:rsidR="00827079" w:rsidRPr="00827079" w:rsidRDefault="00827079" w:rsidP="00827079">
            <w:pPr>
              <w:suppressAutoHyphens/>
              <w:autoSpaceDE w:val="0"/>
              <w:autoSpaceDN w:val="0"/>
              <w:adjustRightInd w:val="0"/>
              <w:textAlignment w:val="center"/>
              <w:rPr>
                <w:sz w:val="22"/>
                <w:szCs w:val="22"/>
              </w:rPr>
            </w:pPr>
          </w:p>
          <w:p w14:paraId="2D622EC4" w14:textId="77777777" w:rsidR="00827079" w:rsidRPr="00827079" w:rsidRDefault="00C66429" w:rsidP="00827079">
            <w:pPr>
              <w:suppressAutoHyphens/>
              <w:autoSpaceDE w:val="0"/>
              <w:autoSpaceDN w:val="0"/>
              <w:adjustRightInd w:val="0"/>
              <w:textAlignment w:val="center"/>
              <w:rPr>
                <w:sz w:val="22"/>
                <w:szCs w:val="22"/>
              </w:rPr>
            </w:pPr>
            <w:hyperlink r:id="rId60" w:history="1">
              <w:r w:rsidR="00827079" w:rsidRPr="00827079">
                <w:rPr>
                  <w:rStyle w:val="Hipersaitas"/>
                  <w:sz w:val="22"/>
                  <w:szCs w:val="22"/>
                </w:rPr>
                <w:t>http://www.vkpkc.lt/katechetikos-centras/metodine-medziaga/metodin-mediaga-tikybos-moduliams/katalik-tikybos-mokymo-modulis-meil-ir-eima</w:t>
              </w:r>
            </w:hyperlink>
          </w:p>
          <w:p w14:paraId="12D721A1" w14:textId="2AA8E41B" w:rsidR="00827079" w:rsidRPr="00791B6A" w:rsidRDefault="00827079" w:rsidP="00827079">
            <w:pPr>
              <w:suppressAutoHyphens/>
              <w:autoSpaceDE w:val="0"/>
              <w:autoSpaceDN w:val="0"/>
              <w:adjustRightInd w:val="0"/>
              <w:textAlignment w:val="center"/>
              <w:rPr>
                <w:sz w:val="22"/>
                <w:szCs w:val="22"/>
              </w:rPr>
            </w:pPr>
            <w:r w:rsidRPr="00791B6A">
              <w:rPr>
                <w:sz w:val="22"/>
                <w:szCs w:val="22"/>
              </w:rPr>
              <w:t>Rizikingos elgsenos samprata PPT</w:t>
            </w:r>
          </w:p>
          <w:p w14:paraId="1660AEBB" w14:textId="77777777" w:rsidR="007140D2" w:rsidRPr="00871BF3" w:rsidRDefault="007140D2" w:rsidP="0048181D">
            <w:pPr>
              <w:suppressAutoHyphens/>
              <w:autoSpaceDE w:val="0"/>
              <w:autoSpaceDN w:val="0"/>
              <w:adjustRightInd w:val="0"/>
              <w:textAlignment w:val="center"/>
              <w:rPr>
                <w:sz w:val="22"/>
                <w:szCs w:val="22"/>
              </w:rPr>
            </w:pPr>
          </w:p>
          <w:p w14:paraId="10AC96C9" w14:textId="77777777" w:rsidR="00696644" w:rsidRPr="00871BF3" w:rsidRDefault="00696644" w:rsidP="0048181D">
            <w:pPr>
              <w:suppressAutoHyphens/>
              <w:autoSpaceDE w:val="0"/>
              <w:autoSpaceDN w:val="0"/>
              <w:adjustRightInd w:val="0"/>
              <w:textAlignment w:val="center"/>
              <w:rPr>
                <w:sz w:val="22"/>
                <w:szCs w:val="22"/>
              </w:rPr>
            </w:pPr>
          </w:p>
          <w:p w14:paraId="4821500C" w14:textId="77777777" w:rsidR="00696644" w:rsidRPr="00871BF3" w:rsidRDefault="00696644" w:rsidP="0048181D">
            <w:pPr>
              <w:suppressAutoHyphens/>
              <w:autoSpaceDE w:val="0"/>
              <w:autoSpaceDN w:val="0"/>
              <w:adjustRightInd w:val="0"/>
              <w:textAlignment w:val="center"/>
              <w:rPr>
                <w:sz w:val="22"/>
                <w:szCs w:val="22"/>
              </w:rPr>
            </w:pPr>
          </w:p>
          <w:p w14:paraId="4108AA96" w14:textId="77777777" w:rsidR="00696644" w:rsidRPr="00871BF3" w:rsidRDefault="00696644" w:rsidP="0048181D">
            <w:pPr>
              <w:suppressAutoHyphens/>
              <w:autoSpaceDE w:val="0"/>
              <w:autoSpaceDN w:val="0"/>
              <w:adjustRightInd w:val="0"/>
              <w:textAlignment w:val="center"/>
              <w:rPr>
                <w:sz w:val="22"/>
                <w:szCs w:val="22"/>
              </w:rPr>
            </w:pPr>
          </w:p>
          <w:p w14:paraId="04850840" w14:textId="77777777" w:rsidR="00696644" w:rsidRPr="00871BF3" w:rsidRDefault="00696644" w:rsidP="0048181D">
            <w:pPr>
              <w:suppressAutoHyphens/>
              <w:autoSpaceDE w:val="0"/>
              <w:autoSpaceDN w:val="0"/>
              <w:adjustRightInd w:val="0"/>
              <w:textAlignment w:val="center"/>
              <w:rPr>
                <w:sz w:val="22"/>
                <w:szCs w:val="22"/>
              </w:rPr>
            </w:pPr>
          </w:p>
          <w:p w14:paraId="0C173769" w14:textId="3764B51E" w:rsidR="00696644" w:rsidRPr="00871BF3" w:rsidRDefault="00696644" w:rsidP="0048181D">
            <w:pPr>
              <w:suppressAutoHyphens/>
              <w:autoSpaceDE w:val="0"/>
              <w:autoSpaceDN w:val="0"/>
              <w:adjustRightInd w:val="0"/>
              <w:textAlignment w:val="center"/>
              <w:rPr>
                <w:sz w:val="22"/>
                <w:szCs w:val="22"/>
              </w:rPr>
            </w:pPr>
          </w:p>
        </w:tc>
        <w:tc>
          <w:tcPr>
            <w:tcW w:w="2410"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Pr>
          <w:p w14:paraId="3EDD9F24" w14:textId="77777777" w:rsidR="00963E87" w:rsidRPr="00871BF3" w:rsidRDefault="00963E87" w:rsidP="0048181D">
            <w:pPr>
              <w:suppressAutoHyphens/>
              <w:autoSpaceDE w:val="0"/>
              <w:autoSpaceDN w:val="0"/>
              <w:adjustRightInd w:val="0"/>
              <w:textAlignment w:val="center"/>
              <w:rPr>
                <w:sz w:val="22"/>
                <w:szCs w:val="22"/>
              </w:rPr>
            </w:pPr>
          </w:p>
        </w:tc>
        <w:tc>
          <w:tcPr>
            <w:tcW w:w="2693" w:type="dxa"/>
            <w:tcBorders>
              <w:top w:val="single" w:sz="4" w:space="0" w:color="auto"/>
              <w:left w:val="single" w:sz="4" w:space="0" w:color="auto"/>
              <w:bottom w:val="single" w:sz="4" w:space="0" w:color="000000" w:themeColor="text1"/>
              <w:right w:val="single" w:sz="4" w:space="0" w:color="auto"/>
            </w:tcBorders>
            <w:shd w:val="clear" w:color="auto" w:fill="auto"/>
          </w:tcPr>
          <w:p w14:paraId="5B4B915E" w14:textId="77777777" w:rsidR="00963E87" w:rsidRPr="00871BF3" w:rsidRDefault="647E626C" w:rsidP="647E626C">
            <w:pPr>
              <w:rPr>
                <w:sz w:val="22"/>
                <w:szCs w:val="22"/>
              </w:rPr>
            </w:pPr>
            <w:r w:rsidRPr="00871BF3">
              <w:rPr>
                <w:sz w:val="22"/>
                <w:szCs w:val="22"/>
              </w:rPr>
              <w:t xml:space="preserve">2.5.8. Atsakingai elgiasi (susilaiko nuo lytinių santykių arba žino, kaip, prireikus, pasinaudoti apsisaugojimo nuo nepageidaujamo nėštumo, LPI priemonėmis – prezervatyvais, kontraceptikais ir kt.) </w:t>
            </w:r>
          </w:p>
        </w:tc>
        <w:tc>
          <w:tcPr>
            <w:tcW w:w="2693" w:type="dxa"/>
            <w:tcBorders>
              <w:top w:val="single" w:sz="4" w:space="0" w:color="auto"/>
              <w:left w:val="single" w:sz="4" w:space="0" w:color="auto"/>
              <w:bottom w:val="single" w:sz="4" w:space="0" w:color="000000" w:themeColor="text1"/>
              <w:right w:val="single" w:sz="4" w:space="0" w:color="000000" w:themeColor="text1"/>
            </w:tcBorders>
            <w:shd w:val="clear" w:color="auto" w:fill="auto"/>
          </w:tcPr>
          <w:p w14:paraId="00AFFB6C" w14:textId="77777777" w:rsidR="00963E87" w:rsidRPr="00871BF3" w:rsidRDefault="647E626C" w:rsidP="647E626C">
            <w:pPr>
              <w:rPr>
                <w:sz w:val="22"/>
                <w:szCs w:val="22"/>
              </w:rPr>
            </w:pPr>
            <w:r w:rsidRPr="00871BF3">
              <w:rPr>
                <w:sz w:val="22"/>
                <w:szCs w:val="22"/>
              </w:rPr>
              <w:t>2.5.8.1. Pagrindžia susilaikymo nuo lytinių santykių paauglystėje privalumus.</w:t>
            </w:r>
          </w:p>
          <w:p w14:paraId="698D461A" w14:textId="77777777" w:rsidR="00963E87" w:rsidRPr="00871BF3" w:rsidRDefault="647E626C" w:rsidP="647E626C">
            <w:pPr>
              <w:rPr>
                <w:sz w:val="22"/>
                <w:szCs w:val="22"/>
              </w:rPr>
            </w:pPr>
            <w:r w:rsidRPr="00871BF3">
              <w:rPr>
                <w:sz w:val="22"/>
                <w:szCs w:val="22"/>
              </w:rPr>
              <w:t>2.5.8.2. Paaiškina, kad nusprendus turėti lytinius santykius būtina pasinaudoti apsisaugojimo nuo nepageidaujamo nėštumo, LPI priemonėmis; nurodo galimas apsisaugojimo priemones, jų įsigijimo būdus (gydytojo konsultacija, vaistinė ar kt.).</w:t>
            </w:r>
          </w:p>
          <w:p w14:paraId="2C6502A2" w14:textId="77777777" w:rsidR="00963E87" w:rsidRPr="00871BF3" w:rsidRDefault="647E626C" w:rsidP="647E626C">
            <w:pPr>
              <w:rPr>
                <w:sz w:val="22"/>
                <w:szCs w:val="22"/>
              </w:rPr>
            </w:pPr>
            <w:r w:rsidRPr="00871BF3">
              <w:rPr>
                <w:sz w:val="22"/>
                <w:szCs w:val="22"/>
              </w:rPr>
              <w:t>2.5.8.3. Nurodo galimą hormoninės kontracepcijos poveikį moters organizmui.</w:t>
            </w:r>
          </w:p>
          <w:p w14:paraId="3645287C"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2.5.8.4. Nusako galimas aborto pasekmes moters organizmui, psichologinei jausenai, santykiams su partneriu, ateičiai.</w:t>
            </w:r>
          </w:p>
        </w:tc>
      </w:tr>
      <w:tr w:rsidR="00EE0F5A" w:rsidRPr="00D3092B" w14:paraId="29EEEA58" w14:textId="77777777" w:rsidTr="001C5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55D09339" w14:textId="77777777" w:rsidR="00EE0F5A" w:rsidRPr="00871BF3" w:rsidRDefault="00EE0F5A" w:rsidP="647E626C">
            <w:pPr>
              <w:widowControl w:val="0"/>
              <w:tabs>
                <w:tab w:val="left" w:pos="720"/>
              </w:tabs>
              <w:autoSpaceDE w:val="0"/>
              <w:autoSpaceDN w:val="0"/>
              <w:adjustRightInd w:val="0"/>
              <w:ind w:left="720" w:hanging="720"/>
              <w:jc w:val="center"/>
              <w:rPr>
                <w:b/>
                <w:sz w:val="22"/>
                <w:szCs w:val="22"/>
              </w:rPr>
            </w:pPr>
            <w:r w:rsidRPr="00871BF3">
              <w:rPr>
                <w:b/>
                <w:sz w:val="22"/>
                <w:szCs w:val="22"/>
              </w:rPr>
              <w:t>3. Psichikos sveikata</w:t>
            </w:r>
          </w:p>
        </w:tc>
      </w:tr>
      <w:tr w:rsidR="00EE0F5A" w:rsidRPr="00D3092B" w14:paraId="466C7BCE" w14:textId="77777777" w:rsidTr="001C5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3F414F2F" w14:textId="77777777" w:rsidR="00EE0F5A" w:rsidRPr="00871BF3" w:rsidRDefault="00EE0F5A" w:rsidP="1C9422B9">
            <w:pPr>
              <w:widowControl w:val="0"/>
              <w:tabs>
                <w:tab w:val="left" w:pos="720"/>
              </w:tabs>
              <w:autoSpaceDE w:val="0"/>
              <w:autoSpaceDN w:val="0"/>
              <w:adjustRightInd w:val="0"/>
              <w:ind w:left="720" w:hanging="720"/>
              <w:jc w:val="center"/>
              <w:rPr>
                <w:b/>
                <w:sz w:val="22"/>
                <w:szCs w:val="22"/>
              </w:rPr>
            </w:pPr>
            <w:r w:rsidRPr="00871BF3">
              <w:rPr>
                <w:b/>
                <w:sz w:val="22"/>
                <w:szCs w:val="22"/>
                <w:lang w:val="en-US"/>
              </w:rPr>
              <w:t>3.1. Savivert</w:t>
            </w:r>
            <w:r w:rsidRPr="00871BF3">
              <w:rPr>
                <w:b/>
                <w:sz w:val="22"/>
                <w:szCs w:val="22"/>
              </w:rPr>
              <w:t>ė</w:t>
            </w:r>
          </w:p>
        </w:tc>
      </w:tr>
      <w:tr w:rsidR="00963E87" w:rsidRPr="00D3092B" w14:paraId="4BF64C12"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2002"/>
        </w:trPr>
        <w:tc>
          <w:tcPr>
            <w:tcW w:w="2689" w:type="dxa"/>
          </w:tcPr>
          <w:p w14:paraId="621B3AF0" w14:textId="77777777" w:rsidR="00963E87" w:rsidRPr="00871BF3" w:rsidRDefault="647E626C" w:rsidP="647E626C">
            <w:pPr>
              <w:rPr>
                <w:sz w:val="22"/>
                <w:szCs w:val="22"/>
              </w:rPr>
            </w:pPr>
            <w:r w:rsidRPr="00871BF3">
              <w:rPr>
                <w:b/>
                <w:bCs/>
                <w:sz w:val="22"/>
                <w:szCs w:val="22"/>
              </w:rPr>
              <w:t>Lietuvių kalbos ir literatūros VUBP.</w:t>
            </w:r>
            <w:r w:rsidRPr="00871BF3">
              <w:rPr>
                <w:sz w:val="22"/>
                <w:szCs w:val="22"/>
              </w:rPr>
              <w:t xml:space="preserve"> Žmogaus laikysenos totalitarizmo akivaizdoje: pasipriešinimas, prisitaikymas, išdavystė, rezignacija, egzilis. Asmens ir jo vertybių išbandymas katastrofų metu. Kova dėl žmogaus orumo, rezistencijos būdai. (XX a. vidurio katastrofų literatūra) (</w:t>
            </w:r>
            <w:r w:rsidRPr="00871BF3">
              <w:rPr>
                <w:b/>
                <w:bCs/>
                <w:sz w:val="22"/>
                <w:szCs w:val="22"/>
              </w:rPr>
              <w:t>5.6.3.2</w:t>
            </w:r>
            <w:r w:rsidRPr="00871BF3">
              <w:rPr>
                <w:sz w:val="22"/>
                <w:szCs w:val="22"/>
              </w:rPr>
              <w:t>.)</w:t>
            </w:r>
          </w:p>
          <w:p w14:paraId="71536F00" w14:textId="77777777" w:rsidR="00963E87" w:rsidRPr="00871BF3" w:rsidRDefault="00963E87" w:rsidP="0048181D">
            <w:pPr>
              <w:rPr>
                <w:sz w:val="22"/>
                <w:szCs w:val="22"/>
              </w:rPr>
            </w:pPr>
          </w:p>
          <w:p w14:paraId="09CE9373" w14:textId="480647B8" w:rsidR="00963E87" w:rsidRPr="00871BF3" w:rsidRDefault="00C017CB" w:rsidP="647E626C">
            <w:pPr>
              <w:shd w:val="clear" w:color="auto" w:fill="FFFFFF" w:themeFill="background1"/>
              <w:rPr>
                <w:b/>
                <w:bCs/>
                <w:sz w:val="22"/>
                <w:szCs w:val="22"/>
              </w:rPr>
            </w:pPr>
            <w:r w:rsidRPr="00871BF3">
              <w:rPr>
                <w:b/>
                <w:bCs/>
                <w:sz w:val="22"/>
                <w:szCs w:val="22"/>
              </w:rPr>
              <w:t>Tautinių  mažumų gimtosios kalbos</w:t>
            </w:r>
          </w:p>
          <w:p w14:paraId="459409DA" w14:textId="77777777" w:rsidR="00963E87" w:rsidRPr="00871BF3" w:rsidRDefault="647E626C" w:rsidP="647E626C">
            <w:pPr>
              <w:rPr>
                <w:sz w:val="22"/>
                <w:szCs w:val="22"/>
              </w:rPr>
            </w:pPr>
            <w:r w:rsidRPr="00871BF3">
              <w:rPr>
                <w:sz w:val="22"/>
                <w:szCs w:val="22"/>
              </w:rPr>
              <w:t>Kalbinės veiklos temos ir literatūrinis ugdymas</w:t>
            </w:r>
          </w:p>
          <w:p w14:paraId="43DBFE87" w14:textId="77777777" w:rsidR="00963E87" w:rsidRPr="00871BF3" w:rsidRDefault="00963E87" w:rsidP="00191DDD">
            <w:pPr>
              <w:rPr>
                <w:sz w:val="22"/>
                <w:szCs w:val="22"/>
              </w:rPr>
            </w:pPr>
          </w:p>
          <w:p w14:paraId="12A36F83" w14:textId="77777777" w:rsidR="00963E87" w:rsidRPr="00871BF3" w:rsidRDefault="647E626C" w:rsidP="647E626C">
            <w:pPr>
              <w:rPr>
                <w:b/>
                <w:bCs/>
                <w:sz w:val="22"/>
                <w:szCs w:val="22"/>
              </w:rPr>
            </w:pPr>
            <w:r w:rsidRPr="00871BF3">
              <w:rPr>
                <w:b/>
                <w:bCs/>
                <w:sz w:val="22"/>
                <w:szCs w:val="22"/>
              </w:rPr>
              <w:t>Etika</w:t>
            </w:r>
          </w:p>
          <w:p w14:paraId="60F683F5" w14:textId="77777777" w:rsidR="00963E87" w:rsidRPr="00871BF3" w:rsidRDefault="647E626C" w:rsidP="647E626C">
            <w:pPr>
              <w:rPr>
                <w:sz w:val="22"/>
                <w:szCs w:val="22"/>
              </w:rPr>
            </w:pPr>
            <w:r w:rsidRPr="00871BF3">
              <w:rPr>
                <w:sz w:val="22"/>
                <w:szCs w:val="22"/>
              </w:rPr>
              <w:t xml:space="preserve">2.3. Sąmoningai suvokti šeimos kūrimo svarbą, </w:t>
            </w:r>
            <w:r w:rsidRPr="00871BF3">
              <w:rPr>
                <w:sz w:val="22"/>
                <w:szCs w:val="22"/>
              </w:rPr>
              <w:lastRenderedPageBreak/>
              <w:t>gebėti prisiimti įsipareigojimus ir atsakomybę.</w:t>
            </w:r>
          </w:p>
          <w:p w14:paraId="05D76D88" w14:textId="77777777" w:rsidR="00963E87" w:rsidRPr="00871BF3" w:rsidRDefault="647E626C" w:rsidP="647E626C">
            <w:pPr>
              <w:rPr>
                <w:sz w:val="22"/>
                <w:szCs w:val="22"/>
              </w:rPr>
            </w:pPr>
            <w:r w:rsidRPr="00871BF3">
              <w:rPr>
                <w:sz w:val="22"/>
                <w:szCs w:val="22"/>
              </w:rPr>
              <w:t>5.1. Svarstyti individualizmo ir emancipacijos klausimus.</w:t>
            </w:r>
          </w:p>
          <w:p w14:paraId="63FD7F71" w14:textId="77777777" w:rsidR="00963E87" w:rsidRPr="00871BF3" w:rsidRDefault="647E626C" w:rsidP="647E626C">
            <w:pPr>
              <w:rPr>
                <w:sz w:val="22"/>
                <w:szCs w:val="22"/>
              </w:rPr>
            </w:pPr>
            <w:r w:rsidRPr="00871BF3">
              <w:rPr>
                <w:sz w:val="22"/>
                <w:szCs w:val="22"/>
              </w:rPr>
              <w:t>1.5. Įvertinti gerų manierų ir tinkamo elgesio prasmę šiuolaikiniame pasaulyje​.</w:t>
            </w:r>
          </w:p>
          <w:p w14:paraId="5DE7F7B6" w14:textId="77777777" w:rsidR="00963E87" w:rsidRDefault="647E626C" w:rsidP="647E626C">
            <w:pPr>
              <w:rPr>
                <w:sz w:val="22"/>
                <w:szCs w:val="22"/>
              </w:rPr>
            </w:pPr>
            <w:r w:rsidRPr="00871BF3">
              <w:rPr>
                <w:sz w:val="22"/>
                <w:szCs w:val="22"/>
              </w:rPr>
              <w:t>1.1.3. Aptarti etiketo funkcijas, disciplinuojantį etiketo pobūdį, kuris saugo žmogaus orumą ir reikšmingumą.​​​​​​</w:t>
            </w:r>
          </w:p>
          <w:p w14:paraId="51F08E3D" w14:textId="77777777" w:rsidR="00827079" w:rsidRDefault="00827079" w:rsidP="647E626C">
            <w:pPr>
              <w:rPr>
                <w:sz w:val="22"/>
                <w:szCs w:val="22"/>
              </w:rPr>
            </w:pPr>
          </w:p>
          <w:p w14:paraId="099F6A4B" w14:textId="77777777" w:rsidR="00827079" w:rsidRPr="00827079" w:rsidRDefault="00827079" w:rsidP="00827079">
            <w:pPr>
              <w:rPr>
                <w:b/>
                <w:sz w:val="22"/>
                <w:szCs w:val="22"/>
              </w:rPr>
            </w:pPr>
            <w:r w:rsidRPr="00827079">
              <w:rPr>
                <w:b/>
                <w:sz w:val="22"/>
                <w:szCs w:val="22"/>
              </w:rPr>
              <w:t>Dorinis ugdymas (tikyba) (modulis „Pašaukimas gyvenimui“)</w:t>
            </w:r>
          </w:p>
          <w:p w14:paraId="43BD6AC8" w14:textId="77777777" w:rsidR="00827079" w:rsidRPr="00827079" w:rsidRDefault="00827079" w:rsidP="00827079">
            <w:pPr>
              <w:rPr>
                <w:sz w:val="22"/>
                <w:szCs w:val="22"/>
              </w:rPr>
            </w:pPr>
            <w:r w:rsidRPr="00827079">
              <w:rPr>
                <w:sz w:val="22"/>
                <w:szCs w:val="22"/>
              </w:rPr>
              <w:t xml:space="preserve">1.Suvokti savo ir kiekvieno asmens unikalumą bei reikšmingumą: mūsų reikia Dievui ir pasauliui. </w:t>
            </w:r>
          </w:p>
          <w:p w14:paraId="54B64E17" w14:textId="77777777" w:rsidR="00827079" w:rsidRPr="00827079" w:rsidRDefault="00827079" w:rsidP="00827079">
            <w:pPr>
              <w:rPr>
                <w:sz w:val="22"/>
                <w:szCs w:val="22"/>
              </w:rPr>
            </w:pPr>
            <w:r w:rsidRPr="00827079">
              <w:rPr>
                <w:sz w:val="22"/>
                <w:szCs w:val="22"/>
              </w:rPr>
              <w:t xml:space="preserve">1.1. Įsisąmoninti savo asmens tapatumą, savitumą bei paskirtį. </w:t>
            </w:r>
          </w:p>
          <w:p w14:paraId="70DE98D3" w14:textId="77777777" w:rsidR="00827079" w:rsidRPr="00827079" w:rsidRDefault="00827079" w:rsidP="00827079">
            <w:pPr>
              <w:rPr>
                <w:sz w:val="22"/>
                <w:szCs w:val="22"/>
              </w:rPr>
            </w:pPr>
            <w:r w:rsidRPr="00827079">
              <w:rPr>
                <w:sz w:val="22"/>
                <w:szCs w:val="22"/>
              </w:rPr>
              <w:t xml:space="preserve">1.2. Įvardinti savo gabumus, talentus, pasiekimus, priimti tai kaip dovanas. </w:t>
            </w:r>
          </w:p>
          <w:p w14:paraId="2699DA01" w14:textId="77777777" w:rsidR="00827079" w:rsidRPr="00827079" w:rsidRDefault="00827079" w:rsidP="00827079">
            <w:pPr>
              <w:rPr>
                <w:sz w:val="22"/>
                <w:szCs w:val="22"/>
              </w:rPr>
            </w:pPr>
            <w:r w:rsidRPr="00827079">
              <w:rPr>
                <w:sz w:val="22"/>
                <w:szCs w:val="22"/>
              </w:rPr>
              <w:t>1.3. Pagrįsti savo ir kitų originalumą, vertingumą kaip motyvą džiaugtis bei dėkoti, kaip stimulą kurti bei skleistis.</w:t>
            </w:r>
          </w:p>
          <w:p w14:paraId="774D1BDF" w14:textId="77777777" w:rsidR="00827079" w:rsidRPr="00827079" w:rsidRDefault="00827079" w:rsidP="00827079">
            <w:pPr>
              <w:rPr>
                <w:sz w:val="22"/>
                <w:szCs w:val="22"/>
              </w:rPr>
            </w:pPr>
          </w:p>
          <w:p w14:paraId="64332D1A" w14:textId="77777777" w:rsidR="00827079" w:rsidRPr="00827079" w:rsidRDefault="00827079" w:rsidP="00827079">
            <w:pPr>
              <w:rPr>
                <w:b/>
                <w:sz w:val="22"/>
                <w:szCs w:val="22"/>
              </w:rPr>
            </w:pPr>
            <w:r w:rsidRPr="00827079">
              <w:rPr>
                <w:b/>
                <w:sz w:val="22"/>
                <w:szCs w:val="22"/>
              </w:rPr>
              <w:t xml:space="preserve">Dorinis ugdymas (tikyba) (modulis „Šventasis </w:t>
            </w:r>
            <w:r w:rsidRPr="00827079">
              <w:rPr>
                <w:b/>
                <w:sz w:val="22"/>
                <w:szCs w:val="22"/>
              </w:rPr>
              <w:lastRenderedPageBreak/>
              <w:t>Raštas – gyvenimo kelionė“)</w:t>
            </w:r>
          </w:p>
          <w:p w14:paraId="1A561849" w14:textId="77777777" w:rsidR="00827079" w:rsidRPr="00827079" w:rsidRDefault="00827079" w:rsidP="00827079">
            <w:pPr>
              <w:rPr>
                <w:sz w:val="22"/>
                <w:szCs w:val="22"/>
              </w:rPr>
            </w:pPr>
            <w:r w:rsidRPr="00827079">
              <w:rPr>
                <w:sz w:val="22"/>
                <w:szCs w:val="22"/>
              </w:rPr>
              <w:t>2.1, Apmąstyti Dievo meilę, žmogaus kilnumą ir jo klystkelius dabartinėje visuomenėje.</w:t>
            </w:r>
          </w:p>
          <w:p w14:paraId="73EE7A30" w14:textId="77777777" w:rsidR="00827079" w:rsidRPr="00827079" w:rsidRDefault="00827079" w:rsidP="00827079">
            <w:pPr>
              <w:rPr>
                <w:sz w:val="22"/>
                <w:szCs w:val="22"/>
              </w:rPr>
            </w:pPr>
            <w:r w:rsidRPr="00827079">
              <w:rPr>
                <w:sz w:val="22"/>
                <w:szCs w:val="22"/>
              </w:rPr>
              <w:t>3.4.. Svarstyti, ką Prisikėlimas reiškia žmogaus gyvenime</w:t>
            </w:r>
          </w:p>
          <w:p w14:paraId="5BF00989" w14:textId="77777777" w:rsidR="00827079" w:rsidRPr="00871BF3" w:rsidRDefault="00827079" w:rsidP="647E626C">
            <w:pPr>
              <w:rPr>
                <w:sz w:val="22"/>
                <w:szCs w:val="22"/>
              </w:rPr>
            </w:pPr>
          </w:p>
        </w:tc>
        <w:tc>
          <w:tcPr>
            <w:tcW w:w="4961" w:type="dxa"/>
          </w:tcPr>
          <w:p w14:paraId="7338496C" w14:textId="4B37F692" w:rsidR="00963E87" w:rsidRPr="00871BF3" w:rsidRDefault="647E626C" w:rsidP="647E626C">
            <w:pPr>
              <w:rPr>
                <w:sz w:val="22"/>
                <w:szCs w:val="22"/>
              </w:rPr>
            </w:pPr>
            <w:r w:rsidRPr="00871BF3">
              <w:rPr>
                <w:sz w:val="22"/>
                <w:szCs w:val="22"/>
              </w:rPr>
              <w:lastRenderedPageBreak/>
              <w:t>Skaitmeninė mokymo priemonė lietuvių kalbai ir literatūrai 11–12. XX a. vidurio katastrofų literatūra</w:t>
            </w:r>
          </w:p>
          <w:p w14:paraId="33833624" w14:textId="77777777" w:rsidR="00963E87" w:rsidRPr="00871BF3" w:rsidRDefault="00C66429" w:rsidP="0048181D">
            <w:pPr>
              <w:rPr>
                <w:rStyle w:val="Hipersaitas"/>
                <w:color w:val="auto"/>
                <w:sz w:val="22"/>
                <w:szCs w:val="22"/>
              </w:rPr>
            </w:pPr>
            <w:hyperlink r:id="rId61">
              <w:r w:rsidR="39F63ECB" w:rsidRPr="00871BF3">
                <w:rPr>
                  <w:rStyle w:val="Hipersaitas"/>
                  <w:color w:val="auto"/>
                  <w:sz w:val="22"/>
                  <w:szCs w:val="22"/>
                </w:rPr>
                <w:t>http://smp2014lt.ugdome.lt/11-12/lietuviu-literatura/xx-a-vidurio-katastrof-literatura</w:t>
              </w:r>
            </w:hyperlink>
          </w:p>
          <w:p w14:paraId="6AC7F971" w14:textId="77777777" w:rsidR="009D0F55" w:rsidRPr="00871BF3" w:rsidRDefault="009D0F55" w:rsidP="0048181D">
            <w:pPr>
              <w:rPr>
                <w:rStyle w:val="Hipersaitas"/>
                <w:color w:val="auto"/>
                <w:sz w:val="22"/>
                <w:szCs w:val="22"/>
              </w:rPr>
            </w:pPr>
          </w:p>
          <w:p w14:paraId="6FE171AD" w14:textId="77777777" w:rsidR="009D0F55" w:rsidRPr="00871BF3" w:rsidRDefault="009D0F55" w:rsidP="0048181D">
            <w:pPr>
              <w:rPr>
                <w:sz w:val="22"/>
                <w:szCs w:val="22"/>
              </w:rPr>
            </w:pPr>
          </w:p>
          <w:p w14:paraId="55DE2155" w14:textId="77777777" w:rsidR="009D0F55" w:rsidRPr="00871BF3" w:rsidRDefault="009D0F55" w:rsidP="0048181D">
            <w:pPr>
              <w:rPr>
                <w:sz w:val="22"/>
                <w:szCs w:val="22"/>
              </w:rPr>
            </w:pPr>
          </w:p>
          <w:p w14:paraId="45B19B23" w14:textId="77777777" w:rsidR="009D0F55" w:rsidRPr="00871BF3" w:rsidRDefault="009D0F55" w:rsidP="0048181D">
            <w:pPr>
              <w:rPr>
                <w:sz w:val="22"/>
                <w:szCs w:val="22"/>
              </w:rPr>
            </w:pPr>
          </w:p>
          <w:p w14:paraId="49995EB6" w14:textId="77777777" w:rsidR="009D0F55" w:rsidRPr="00871BF3" w:rsidRDefault="009D0F55" w:rsidP="0048181D">
            <w:pPr>
              <w:rPr>
                <w:sz w:val="22"/>
                <w:szCs w:val="22"/>
              </w:rPr>
            </w:pPr>
          </w:p>
          <w:p w14:paraId="1BD35385" w14:textId="77777777" w:rsidR="009D0F55" w:rsidRPr="00871BF3" w:rsidRDefault="009D0F55" w:rsidP="0048181D">
            <w:pPr>
              <w:rPr>
                <w:sz w:val="22"/>
                <w:szCs w:val="22"/>
              </w:rPr>
            </w:pPr>
          </w:p>
          <w:p w14:paraId="2BC23988" w14:textId="77777777" w:rsidR="009D0F55" w:rsidRPr="00871BF3" w:rsidRDefault="009D0F55" w:rsidP="0048181D">
            <w:pPr>
              <w:rPr>
                <w:sz w:val="22"/>
                <w:szCs w:val="22"/>
              </w:rPr>
            </w:pPr>
          </w:p>
          <w:p w14:paraId="04B0D74C" w14:textId="77777777" w:rsidR="00334284" w:rsidRPr="00871BF3" w:rsidRDefault="00334284" w:rsidP="647E626C">
            <w:pPr>
              <w:rPr>
                <w:sz w:val="22"/>
                <w:szCs w:val="22"/>
              </w:rPr>
            </w:pPr>
          </w:p>
          <w:p w14:paraId="53C27140" w14:textId="77777777" w:rsidR="00334284" w:rsidRPr="00871BF3" w:rsidRDefault="00334284" w:rsidP="647E626C">
            <w:pPr>
              <w:rPr>
                <w:sz w:val="22"/>
                <w:szCs w:val="22"/>
              </w:rPr>
            </w:pPr>
          </w:p>
          <w:p w14:paraId="657F7F83" w14:textId="77777777" w:rsidR="00334284" w:rsidRPr="00871BF3" w:rsidRDefault="00334284" w:rsidP="647E626C">
            <w:pPr>
              <w:rPr>
                <w:sz w:val="22"/>
                <w:szCs w:val="22"/>
              </w:rPr>
            </w:pPr>
          </w:p>
          <w:p w14:paraId="674BA791" w14:textId="77777777" w:rsidR="00334284" w:rsidRPr="00871BF3" w:rsidRDefault="00334284" w:rsidP="647E626C">
            <w:pPr>
              <w:rPr>
                <w:sz w:val="22"/>
                <w:szCs w:val="22"/>
              </w:rPr>
            </w:pPr>
          </w:p>
          <w:p w14:paraId="5C6863DB" w14:textId="77777777" w:rsidR="00334284" w:rsidRPr="00871BF3" w:rsidRDefault="00334284" w:rsidP="647E626C">
            <w:pPr>
              <w:rPr>
                <w:sz w:val="22"/>
                <w:szCs w:val="22"/>
              </w:rPr>
            </w:pPr>
          </w:p>
          <w:p w14:paraId="2BCB9DE7" w14:textId="77777777" w:rsidR="00334284" w:rsidRPr="00871BF3" w:rsidRDefault="00334284" w:rsidP="647E626C">
            <w:pPr>
              <w:rPr>
                <w:sz w:val="22"/>
                <w:szCs w:val="22"/>
              </w:rPr>
            </w:pPr>
          </w:p>
          <w:p w14:paraId="7E9A24DC" w14:textId="77777777" w:rsidR="00696644" w:rsidRPr="00871BF3" w:rsidRDefault="00696644" w:rsidP="00696644">
            <w:pPr>
              <w:rPr>
                <w:sz w:val="22"/>
                <w:szCs w:val="22"/>
              </w:rPr>
            </w:pPr>
            <w:r w:rsidRPr="00871BF3">
              <w:rPr>
                <w:sz w:val="22"/>
                <w:szCs w:val="22"/>
              </w:rPr>
              <w:t>Literatūrinio ugdymo vadovėliai 11-12 kl.</w:t>
            </w:r>
          </w:p>
          <w:p w14:paraId="24364B6E" w14:textId="77777777" w:rsidR="00334284" w:rsidRPr="00871BF3" w:rsidRDefault="00334284" w:rsidP="647E626C">
            <w:pPr>
              <w:rPr>
                <w:sz w:val="22"/>
                <w:szCs w:val="22"/>
              </w:rPr>
            </w:pPr>
          </w:p>
          <w:p w14:paraId="5E3D2D37" w14:textId="77777777" w:rsidR="00696644" w:rsidRPr="00871BF3" w:rsidRDefault="00696644" w:rsidP="647E626C">
            <w:pPr>
              <w:rPr>
                <w:sz w:val="22"/>
                <w:szCs w:val="22"/>
              </w:rPr>
            </w:pPr>
          </w:p>
          <w:p w14:paraId="51F873D5" w14:textId="77777777" w:rsidR="00334284" w:rsidRPr="00871BF3" w:rsidRDefault="00334284" w:rsidP="647E626C">
            <w:pPr>
              <w:rPr>
                <w:sz w:val="22"/>
                <w:szCs w:val="22"/>
              </w:rPr>
            </w:pPr>
          </w:p>
          <w:p w14:paraId="3996E4ED" w14:textId="3B08E139" w:rsidR="009D0F55" w:rsidRPr="00871BF3" w:rsidRDefault="647E626C" w:rsidP="647E626C">
            <w:pPr>
              <w:rPr>
                <w:sz w:val="22"/>
                <w:szCs w:val="22"/>
              </w:rPr>
            </w:pPr>
            <w:r w:rsidRPr="00871BF3">
              <w:rPr>
                <w:sz w:val="22"/>
                <w:szCs w:val="22"/>
              </w:rPr>
              <w:lastRenderedPageBreak/>
              <w:t xml:space="preserve">Skaitmeninė priemonė „Dorinis ugdymas“. Santuoka – šeimos kūrimo pagrindas. </w:t>
            </w:r>
          </w:p>
          <w:p w14:paraId="5EB51F39" w14:textId="3EFEA886" w:rsidR="00BC3AE6" w:rsidRPr="00871BF3" w:rsidRDefault="00C66429" w:rsidP="0048181D">
            <w:pPr>
              <w:rPr>
                <w:sz w:val="22"/>
                <w:szCs w:val="22"/>
              </w:rPr>
            </w:pPr>
            <w:hyperlink r:id="rId62" w:history="1">
              <w:r w:rsidR="00BC3AE6" w:rsidRPr="00871BF3">
                <w:rPr>
                  <w:rStyle w:val="Hipersaitas"/>
                  <w:color w:val="auto"/>
                  <w:sz w:val="22"/>
                  <w:szCs w:val="22"/>
                </w:rPr>
                <w:t>http://smp2014do.ugdome.lt/smp_dorinis2/products/byhierarchy/388/102.html</w:t>
              </w:r>
            </w:hyperlink>
          </w:p>
          <w:p w14:paraId="7496AD88" w14:textId="77777777" w:rsidR="00BC3AE6" w:rsidRDefault="161DC324" w:rsidP="161DC324">
            <w:pPr>
              <w:rPr>
                <w:sz w:val="22"/>
                <w:szCs w:val="22"/>
              </w:rPr>
            </w:pPr>
            <w:r w:rsidRPr="00871BF3">
              <w:rPr>
                <w:sz w:val="22"/>
                <w:szCs w:val="22"/>
              </w:rPr>
              <w:t>Andželika Bylaitė-Žakaitienė. Etiketas ir žmonių tarpusavio santykiai Lietuvoje XX a. Monografija.</w:t>
            </w:r>
          </w:p>
          <w:p w14:paraId="538C3AAF" w14:textId="77777777" w:rsidR="00827079" w:rsidRDefault="00827079" w:rsidP="161DC324">
            <w:pPr>
              <w:rPr>
                <w:sz w:val="22"/>
                <w:szCs w:val="22"/>
              </w:rPr>
            </w:pPr>
          </w:p>
          <w:p w14:paraId="45B42437" w14:textId="77777777" w:rsidR="00827079" w:rsidRDefault="00827079" w:rsidP="161DC324">
            <w:pPr>
              <w:rPr>
                <w:sz w:val="22"/>
                <w:szCs w:val="22"/>
              </w:rPr>
            </w:pPr>
          </w:p>
          <w:p w14:paraId="2ADE2740" w14:textId="77777777" w:rsidR="00827079" w:rsidRDefault="00827079" w:rsidP="161DC324">
            <w:pPr>
              <w:rPr>
                <w:sz w:val="22"/>
                <w:szCs w:val="22"/>
              </w:rPr>
            </w:pPr>
          </w:p>
          <w:p w14:paraId="279490DA" w14:textId="77777777" w:rsidR="00827079" w:rsidRDefault="00827079" w:rsidP="161DC324">
            <w:pPr>
              <w:rPr>
                <w:sz w:val="22"/>
                <w:szCs w:val="22"/>
              </w:rPr>
            </w:pPr>
          </w:p>
          <w:p w14:paraId="0985C36E" w14:textId="77777777" w:rsidR="00827079" w:rsidRDefault="00827079" w:rsidP="161DC324">
            <w:pPr>
              <w:rPr>
                <w:sz w:val="22"/>
                <w:szCs w:val="22"/>
              </w:rPr>
            </w:pPr>
          </w:p>
          <w:p w14:paraId="6BA70A55" w14:textId="77777777" w:rsidR="00827079" w:rsidRDefault="00827079" w:rsidP="161DC324">
            <w:pPr>
              <w:rPr>
                <w:sz w:val="22"/>
                <w:szCs w:val="22"/>
              </w:rPr>
            </w:pPr>
          </w:p>
          <w:p w14:paraId="024441A3" w14:textId="77777777" w:rsidR="00827079" w:rsidRDefault="00827079" w:rsidP="161DC324">
            <w:pPr>
              <w:rPr>
                <w:sz w:val="22"/>
                <w:szCs w:val="22"/>
              </w:rPr>
            </w:pPr>
          </w:p>
          <w:p w14:paraId="0F96CD47" w14:textId="77777777" w:rsidR="00827079" w:rsidRDefault="00827079" w:rsidP="161DC324">
            <w:pPr>
              <w:rPr>
                <w:sz w:val="22"/>
                <w:szCs w:val="22"/>
              </w:rPr>
            </w:pPr>
          </w:p>
          <w:p w14:paraId="274DE614" w14:textId="77777777" w:rsidR="00827079" w:rsidRDefault="00827079" w:rsidP="161DC324">
            <w:pPr>
              <w:rPr>
                <w:sz w:val="22"/>
                <w:szCs w:val="22"/>
              </w:rPr>
            </w:pPr>
          </w:p>
          <w:p w14:paraId="22487CC1" w14:textId="77777777" w:rsidR="00827079" w:rsidRPr="00827079" w:rsidRDefault="00827079" w:rsidP="00827079">
            <w:pPr>
              <w:rPr>
                <w:sz w:val="22"/>
                <w:szCs w:val="22"/>
              </w:rPr>
            </w:pPr>
            <w:r w:rsidRPr="00827079">
              <w:rPr>
                <w:sz w:val="22"/>
                <w:szCs w:val="22"/>
              </w:rPr>
              <w:t>Katalikų tikybos mokymo modulių 11-12 klasėms programos gairės. Vilnius: LKC, 2011.</w:t>
            </w:r>
          </w:p>
          <w:p w14:paraId="51E6AF7C" w14:textId="77777777" w:rsidR="00827079" w:rsidRPr="00827079" w:rsidRDefault="00C66429" w:rsidP="00827079">
            <w:pPr>
              <w:rPr>
                <w:sz w:val="22"/>
                <w:szCs w:val="22"/>
              </w:rPr>
            </w:pPr>
            <w:hyperlink r:id="rId63" w:history="1">
              <w:r w:rsidR="00827079" w:rsidRPr="00827079">
                <w:rPr>
                  <w:rStyle w:val="Hipersaitas"/>
                  <w:sz w:val="22"/>
                  <w:szCs w:val="22"/>
                </w:rPr>
                <w:t>http://www.vkpkc.lt/katechetikos-centras/metodine-medziaga/metodin-mediaga-tikybos-moduliams/katalik-tikybos-mokymo-modulis-meil-ir-eima</w:t>
              </w:r>
            </w:hyperlink>
          </w:p>
          <w:p w14:paraId="19E70ACE" w14:textId="77777777" w:rsidR="00827079" w:rsidRPr="00827079" w:rsidRDefault="00827079" w:rsidP="00827079">
            <w:pPr>
              <w:rPr>
                <w:sz w:val="22"/>
                <w:szCs w:val="22"/>
              </w:rPr>
            </w:pPr>
            <w:r w:rsidRPr="00827079">
              <w:rPr>
                <w:sz w:val="22"/>
                <w:szCs w:val="22"/>
              </w:rPr>
              <w:t xml:space="preserve"> Charakterio ugdymas  PPT(pamokos planas ir pateiktys)</w:t>
            </w:r>
          </w:p>
          <w:p w14:paraId="52B1D818" w14:textId="77777777" w:rsidR="00827079" w:rsidRPr="00827079" w:rsidRDefault="00827079" w:rsidP="00827079">
            <w:pPr>
              <w:rPr>
                <w:sz w:val="22"/>
                <w:szCs w:val="22"/>
              </w:rPr>
            </w:pPr>
          </w:p>
          <w:p w14:paraId="0BBBE52B" w14:textId="77777777" w:rsidR="00827079" w:rsidRPr="00827079" w:rsidRDefault="00827079" w:rsidP="00827079">
            <w:pPr>
              <w:rPr>
                <w:sz w:val="22"/>
                <w:szCs w:val="22"/>
              </w:rPr>
            </w:pPr>
            <w:r w:rsidRPr="00827079">
              <w:rPr>
                <w:sz w:val="22"/>
                <w:szCs w:val="22"/>
              </w:rPr>
              <w:t>Dorinis ugdymas. Šeima: http://smp2014do.ugdome.lt/products/byhierarchy/117/102.html.</w:t>
            </w:r>
          </w:p>
          <w:p w14:paraId="42534AEF" w14:textId="77777777" w:rsidR="00827079" w:rsidRPr="00827079" w:rsidRDefault="00827079" w:rsidP="00827079">
            <w:pPr>
              <w:rPr>
                <w:sz w:val="22"/>
                <w:szCs w:val="22"/>
              </w:rPr>
            </w:pPr>
            <w:r w:rsidRPr="00827079">
              <w:rPr>
                <w:sz w:val="22"/>
                <w:szCs w:val="22"/>
              </w:rPr>
              <w:t xml:space="preserve">Šiaulių vyskupijos katechetinis centras. Metodinė medžiaga 11-12 kl.: http://www.svkc.lt/index.php?id=64 </w:t>
            </w:r>
          </w:p>
          <w:p w14:paraId="106E8207" w14:textId="77777777" w:rsidR="00827079" w:rsidRPr="00827079" w:rsidRDefault="00827079" w:rsidP="00827079">
            <w:pPr>
              <w:rPr>
                <w:sz w:val="22"/>
                <w:szCs w:val="22"/>
              </w:rPr>
            </w:pPr>
            <w:r w:rsidRPr="00827079">
              <w:rPr>
                <w:sz w:val="22"/>
                <w:szCs w:val="22"/>
              </w:rPr>
              <w:t xml:space="preserve">Vilkaviškio vyskupijos katechetinio centras. Metodinė medžiaga.: http://www.vkpkc.lt/katechetikos-centras/metodine-medziaga </w:t>
            </w:r>
          </w:p>
          <w:p w14:paraId="7A7EF9CA" w14:textId="77777777" w:rsidR="00827079" w:rsidRPr="00827079" w:rsidRDefault="00827079" w:rsidP="00827079">
            <w:pPr>
              <w:rPr>
                <w:sz w:val="22"/>
                <w:szCs w:val="22"/>
              </w:rPr>
            </w:pPr>
            <w:r w:rsidRPr="00827079">
              <w:rPr>
                <w:sz w:val="22"/>
                <w:szCs w:val="22"/>
              </w:rPr>
              <w:t>Mokslinė monografija</w:t>
            </w:r>
          </w:p>
          <w:p w14:paraId="15A25E13" w14:textId="7441C3E0" w:rsidR="00827079" w:rsidRPr="00871BF3" w:rsidRDefault="00827079" w:rsidP="00827079">
            <w:pPr>
              <w:rPr>
                <w:sz w:val="22"/>
                <w:szCs w:val="22"/>
              </w:rPr>
            </w:pPr>
            <w:r w:rsidRPr="00827079">
              <w:rPr>
                <w:sz w:val="22"/>
                <w:szCs w:val="22"/>
              </w:rPr>
              <w:lastRenderedPageBreak/>
              <w:t>Medicina, etika ir teisė apie žmogų iki gimimo http://www.vdu.lt/wp-content/uploads/2013/12/Medicina-etika-ir-teise.pdf</w:t>
            </w:r>
          </w:p>
        </w:tc>
        <w:tc>
          <w:tcPr>
            <w:tcW w:w="2410" w:type="dxa"/>
            <w:shd w:val="clear" w:color="auto" w:fill="auto"/>
          </w:tcPr>
          <w:p w14:paraId="48AB4772" w14:textId="77777777" w:rsidR="00963E87" w:rsidRPr="00871BF3" w:rsidRDefault="647E626C" w:rsidP="647E626C">
            <w:pPr>
              <w:rPr>
                <w:sz w:val="22"/>
                <w:szCs w:val="22"/>
              </w:rPr>
            </w:pPr>
            <w:r w:rsidRPr="00871BF3">
              <w:rPr>
                <w:sz w:val="22"/>
                <w:szCs w:val="22"/>
              </w:rPr>
              <w:lastRenderedPageBreak/>
              <w:t>Gerbti save ir pasitikėti savimi; vertinti save kaip asmenybę.</w:t>
            </w:r>
          </w:p>
        </w:tc>
        <w:tc>
          <w:tcPr>
            <w:tcW w:w="2693" w:type="dxa"/>
            <w:shd w:val="clear" w:color="auto" w:fill="auto"/>
          </w:tcPr>
          <w:p w14:paraId="7109EA99" w14:textId="77777777" w:rsidR="00963E87" w:rsidRPr="00871BF3" w:rsidRDefault="647E626C" w:rsidP="647E626C">
            <w:pPr>
              <w:rPr>
                <w:sz w:val="22"/>
                <w:szCs w:val="22"/>
              </w:rPr>
            </w:pPr>
            <w:r w:rsidRPr="00871BF3">
              <w:rPr>
                <w:sz w:val="22"/>
                <w:szCs w:val="22"/>
              </w:rPr>
              <w:t>3.1.1. Vertina save kaip asmenybę, gebančią daryti savarankiškus ir atsakingus sprendimus; pasitiki savimi.</w:t>
            </w:r>
          </w:p>
        </w:tc>
        <w:tc>
          <w:tcPr>
            <w:tcW w:w="2693" w:type="dxa"/>
            <w:shd w:val="clear" w:color="auto" w:fill="auto"/>
          </w:tcPr>
          <w:p w14:paraId="55EA204F" w14:textId="77777777" w:rsidR="00963E87" w:rsidRPr="00871BF3" w:rsidRDefault="647E626C" w:rsidP="647E626C">
            <w:pPr>
              <w:rPr>
                <w:sz w:val="22"/>
                <w:szCs w:val="22"/>
              </w:rPr>
            </w:pPr>
            <w:r w:rsidRPr="00871BF3">
              <w:rPr>
                <w:sz w:val="22"/>
                <w:szCs w:val="22"/>
              </w:rPr>
              <w:t>3.1.1.1. Apibūdina savo asmens tapatumą, unikalumą.</w:t>
            </w:r>
          </w:p>
          <w:p w14:paraId="6A948F56" w14:textId="77777777" w:rsidR="00963E87" w:rsidRPr="00871BF3" w:rsidRDefault="647E626C" w:rsidP="647E626C">
            <w:pPr>
              <w:rPr>
                <w:sz w:val="22"/>
                <w:szCs w:val="22"/>
              </w:rPr>
            </w:pPr>
            <w:r w:rsidRPr="00871BF3">
              <w:rPr>
                <w:sz w:val="22"/>
                <w:szCs w:val="22"/>
              </w:rPr>
              <w:t xml:space="preserve">3.1.1.2. Svarsto, kiek asmens savivertei turi įtakos išoriniai veiksniai. </w:t>
            </w:r>
          </w:p>
          <w:p w14:paraId="3CE37896" w14:textId="77777777" w:rsidR="00963E87" w:rsidRPr="00871BF3" w:rsidRDefault="647E626C" w:rsidP="647E626C">
            <w:pPr>
              <w:rPr>
                <w:sz w:val="22"/>
                <w:szCs w:val="22"/>
              </w:rPr>
            </w:pPr>
            <w:r w:rsidRPr="00871BF3">
              <w:rPr>
                <w:sz w:val="22"/>
                <w:szCs w:val="22"/>
              </w:rPr>
              <w:t>3.1.1.3. Nurodo savimi pasitikinčio, turinčio teigiamą savivertę asmens bruožus.</w:t>
            </w:r>
          </w:p>
          <w:p w14:paraId="5B3B2471" w14:textId="77777777" w:rsidR="00963E87" w:rsidRPr="00871BF3" w:rsidRDefault="647E626C" w:rsidP="647E626C">
            <w:pPr>
              <w:rPr>
                <w:sz w:val="22"/>
                <w:szCs w:val="22"/>
              </w:rPr>
            </w:pPr>
            <w:r w:rsidRPr="00871BF3">
              <w:rPr>
                <w:sz w:val="22"/>
                <w:szCs w:val="22"/>
              </w:rPr>
              <w:t>3.1.1.4. Nurodo, kurios jo charakterio savybės  padeda ar trukdo savarankiškai priimti sprendimus, atsakingai elgtis.</w:t>
            </w:r>
          </w:p>
          <w:p w14:paraId="36AF1A80" w14:textId="77777777" w:rsidR="00963E87" w:rsidRPr="00871BF3" w:rsidRDefault="647E626C" w:rsidP="647E626C">
            <w:pPr>
              <w:rPr>
                <w:sz w:val="22"/>
                <w:szCs w:val="22"/>
              </w:rPr>
            </w:pPr>
            <w:r w:rsidRPr="00871BF3">
              <w:rPr>
                <w:sz w:val="22"/>
                <w:szCs w:val="22"/>
              </w:rPr>
              <w:t>3.1.1.5. Nusako galimus charakterio ugdymo būdus.</w:t>
            </w:r>
          </w:p>
        </w:tc>
      </w:tr>
      <w:tr w:rsidR="00EE0F5A" w:rsidRPr="00D3092B" w14:paraId="2CE4A550" w14:textId="77777777" w:rsidTr="001C5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7FCBD5C1" w14:textId="77777777" w:rsidR="00EE0F5A" w:rsidRPr="00871BF3" w:rsidRDefault="00EE0F5A" w:rsidP="1C9422B9">
            <w:pPr>
              <w:widowControl w:val="0"/>
              <w:tabs>
                <w:tab w:val="left" w:pos="720"/>
              </w:tabs>
              <w:autoSpaceDE w:val="0"/>
              <w:autoSpaceDN w:val="0"/>
              <w:adjustRightInd w:val="0"/>
              <w:ind w:left="720" w:hanging="720"/>
              <w:jc w:val="center"/>
              <w:rPr>
                <w:b/>
                <w:sz w:val="22"/>
                <w:szCs w:val="22"/>
                <w:lang w:val="en-US"/>
              </w:rPr>
            </w:pPr>
            <w:r w:rsidRPr="00871BF3">
              <w:rPr>
                <w:b/>
                <w:sz w:val="22"/>
                <w:szCs w:val="22"/>
                <w:lang w:val="en-US"/>
              </w:rPr>
              <w:lastRenderedPageBreak/>
              <w:t>3.2. Emocijos ir jausmai</w:t>
            </w:r>
          </w:p>
        </w:tc>
      </w:tr>
      <w:tr w:rsidR="00963E87" w:rsidRPr="00D3092B" w14:paraId="5BB3FCF8"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79182331" w14:textId="65DA269A" w:rsidR="00963E87" w:rsidRPr="00871BF3" w:rsidRDefault="00C017CB" w:rsidP="647E626C">
            <w:pPr>
              <w:shd w:val="clear" w:color="auto" w:fill="FFFFFF" w:themeFill="background1"/>
              <w:rPr>
                <w:b/>
                <w:bCs/>
                <w:sz w:val="22"/>
                <w:szCs w:val="22"/>
              </w:rPr>
            </w:pPr>
            <w:r w:rsidRPr="00871BF3">
              <w:rPr>
                <w:b/>
                <w:bCs/>
                <w:sz w:val="22"/>
                <w:szCs w:val="22"/>
              </w:rPr>
              <w:t>Tautinių  mažumų gimtosios kalbos</w:t>
            </w:r>
          </w:p>
          <w:p w14:paraId="2A183395" w14:textId="77777777" w:rsidR="00963E87" w:rsidRPr="00871BF3" w:rsidRDefault="647E626C" w:rsidP="647E626C">
            <w:pPr>
              <w:rPr>
                <w:sz w:val="22"/>
                <w:szCs w:val="22"/>
              </w:rPr>
            </w:pPr>
            <w:r w:rsidRPr="00871BF3">
              <w:rPr>
                <w:sz w:val="22"/>
                <w:szCs w:val="22"/>
              </w:rPr>
              <w:t>Kalbinės veiklos temos ir literatūrinis ugdymas</w:t>
            </w:r>
          </w:p>
          <w:p w14:paraId="540CA806" w14:textId="77777777" w:rsidR="00963E87" w:rsidRPr="00871BF3" w:rsidRDefault="647E626C" w:rsidP="647E626C">
            <w:pPr>
              <w:rPr>
                <w:b/>
                <w:bCs/>
                <w:sz w:val="22"/>
                <w:szCs w:val="22"/>
              </w:rPr>
            </w:pPr>
            <w:r w:rsidRPr="00871BF3">
              <w:rPr>
                <w:b/>
                <w:bCs/>
                <w:sz w:val="22"/>
                <w:szCs w:val="22"/>
              </w:rPr>
              <w:t>Etika</w:t>
            </w:r>
          </w:p>
          <w:p w14:paraId="46C35237" w14:textId="77777777" w:rsidR="00963E87" w:rsidRDefault="647E626C" w:rsidP="647E626C">
            <w:pPr>
              <w:rPr>
                <w:sz w:val="22"/>
                <w:szCs w:val="22"/>
              </w:rPr>
            </w:pPr>
            <w:r w:rsidRPr="00871BF3">
              <w:rPr>
                <w:sz w:val="22"/>
                <w:szCs w:val="22"/>
              </w:rPr>
              <w:t>3.3.1. Apibūdinti romantiškosios ir brandžiosios meilės komponentus: emocingumą, erotiškumą, nekasdieniškumą, partnerio idealizavimą, susiliejimą su partneriu / atsakomybę, rūpinimąsi, pagalbą, išklausymą, supratimą, įvertinimą, dalijimąsi patirtimi, autonomijos ir priklausomybės pusiausvyrą.</w:t>
            </w:r>
          </w:p>
          <w:p w14:paraId="6A5B35BF" w14:textId="77777777" w:rsidR="00AD77C9" w:rsidRDefault="00AD77C9" w:rsidP="647E626C">
            <w:pPr>
              <w:rPr>
                <w:sz w:val="22"/>
                <w:szCs w:val="22"/>
              </w:rPr>
            </w:pPr>
          </w:p>
          <w:p w14:paraId="1E67585A" w14:textId="77777777" w:rsidR="00AD77C9" w:rsidRPr="00AD77C9" w:rsidRDefault="00AD77C9" w:rsidP="00AD77C9">
            <w:pPr>
              <w:rPr>
                <w:b/>
                <w:sz w:val="22"/>
                <w:szCs w:val="22"/>
              </w:rPr>
            </w:pPr>
            <w:r w:rsidRPr="00AD77C9">
              <w:rPr>
                <w:b/>
                <w:sz w:val="22"/>
                <w:szCs w:val="22"/>
              </w:rPr>
              <w:t>Dorinis ugdymas (tikyba) (modulis „Meilė ir šeima“)</w:t>
            </w:r>
          </w:p>
          <w:p w14:paraId="7DB53FC5" w14:textId="77777777" w:rsidR="00AD77C9" w:rsidRPr="00AD77C9" w:rsidRDefault="00AD77C9" w:rsidP="00AD77C9">
            <w:pPr>
              <w:rPr>
                <w:sz w:val="22"/>
                <w:szCs w:val="22"/>
              </w:rPr>
            </w:pPr>
            <w:r w:rsidRPr="00AD77C9">
              <w:rPr>
                <w:sz w:val="22"/>
                <w:szCs w:val="22"/>
              </w:rPr>
              <w:t xml:space="preserve">2.4. Analizuoti brandžios meilės sampratas. </w:t>
            </w:r>
          </w:p>
          <w:p w14:paraId="2D5C68EC" w14:textId="77777777" w:rsidR="00AD77C9" w:rsidRPr="00AD77C9" w:rsidRDefault="00AD77C9" w:rsidP="00AD77C9">
            <w:pPr>
              <w:rPr>
                <w:sz w:val="22"/>
                <w:szCs w:val="22"/>
              </w:rPr>
            </w:pPr>
            <w:r w:rsidRPr="00AD77C9">
              <w:rPr>
                <w:sz w:val="22"/>
                <w:szCs w:val="22"/>
              </w:rPr>
              <w:lastRenderedPageBreak/>
              <w:t xml:space="preserve">2.4.1. Suprasti ir pagrįsti, kodėl meilė yra asmenų dovanojimasis, kokį vaidmenį meilėje atlieka jausmai ir įsipareigojimai. </w:t>
            </w:r>
          </w:p>
          <w:p w14:paraId="4D31DF0E" w14:textId="77777777" w:rsidR="00AD77C9" w:rsidRPr="00AD77C9" w:rsidRDefault="00AD77C9" w:rsidP="00AD77C9">
            <w:pPr>
              <w:rPr>
                <w:sz w:val="22"/>
                <w:szCs w:val="22"/>
              </w:rPr>
            </w:pPr>
            <w:r w:rsidRPr="00AD77C9">
              <w:rPr>
                <w:sz w:val="22"/>
                <w:szCs w:val="22"/>
              </w:rPr>
              <w:t xml:space="preserve">2.4.2. Paaiškinti meilės tiesoje aspektą. </w:t>
            </w:r>
          </w:p>
          <w:p w14:paraId="0D46F434" w14:textId="77777777" w:rsidR="00AD77C9" w:rsidRPr="00AD77C9" w:rsidRDefault="00AD77C9" w:rsidP="00AD77C9">
            <w:pPr>
              <w:rPr>
                <w:sz w:val="22"/>
                <w:szCs w:val="22"/>
              </w:rPr>
            </w:pPr>
            <w:r w:rsidRPr="00AD77C9">
              <w:rPr>
                <w:sz w:val="22"/>
                <w:szCs w:val="22"/>
              </w:rPr>
              <w:t>2.4.3. Aptarti meilės augimo ir tvarumo dėsningumus.</w:t>
            </w:r>
          </w:p>
          <w:p w14:paraId="126F50B8" w14:textId="77777777" w:rsidR="00791B6A" w:rsidRDefault="00791B6A" w:rsidP="00AD77C9">
            <w:pPr>
              <w:rPr>
                <w:b/>
                <w:sz w:val="22"/>
                <w:szCs w:val="22"/>
              </w:rPr>
            </w:pPr>
          </w:p>
          <w:p w14:paraId="761339BE" w14:textId="77777777" w:rsidR="00AD77C9" w:rsidRPr="00AD77C9" w:rsidRDefault="00AD77C9" w:rsidP="00AD77C9">
            <w:pPr>
              <w:rPr>
                <w:b/>
                <w:sz w:val="22"/>
                <w:szCs w:val="22"/>
              </w:rPr>
            </w:pPr>
            <w:r w:rsidRPr="00AD77C9">
              <w:rPr>
                <w:b/>
                <w:sz w:val="22"/>
                <w:szCs w:val="22"/>
              </w:rPr>
              <w:t>Dorinis ugdymas (tikyba) (modulis „Pašaukimas gyvenimui“)</w:t>
            </w:r>
          </w:p>
          <w:p w14:paraId="5A9B1978" w14:textId="77777777" w:rsidR="00AD77C9" w:rsidRPr="00AD77C9" w:rsidRDefault="00AD77C9" w:rsidP="00AD77C9">
            <w:pPr>
              <w:rPr>
                <w:sz w:val="22"/>
                <w:szCs w:val="22"/>
              </w:rPr>
            </w:pPr>
            <w:r w:rsidRPr="00AD77C9">
              <w:rPr>
                <w:sz w:val="22"/>
                <w:szCs w:val="22"/>
              </w:rPr>
              <w:t xml:space="preserve">3. Įveikti ir/arba įprasminti negatyviuosius gyvenimo reiškinius. </w:t>
            </w:r>
          </w:p>
          <w:p w14:paraId="0B2CFCB8" w14:textId="77777777" w:rsidR="00AD77C9" w:rsidRPr="00AD77C9" w:rsidRDefault="00AD77C9" w:rsidP="00AD77C9">
            <w:pPr>
              <w:rPr>
                <w:sz w:val="22"/>
                <w:szCs w:val="22"/>
              </w:rPr>
            </w:pPr>
            <w:r w:rsidRPr="00AD77C9">
              <w:rPr>
                <w:sz w:val="22"/>
                <w:szCs w:val="22"/>
              </w:rPr>
              <w:t xml:space="preserve">3.1. Atskleisti bei įvardinti savo kompleksus, baimes, silpnybes, ydas. </w:t>
            </w:r>
          </w:p>
          <w:p w14:paraId="57E7D670" w14:textId="77777777" w:rsidR="00AD77C9" w:rsidRPr="00AD77C9" w:rsidRDefault="00AD77C9" w:rsidP="00AD77C9">
            <w:pPr>
              <w:rPr>
                <w:sz w:val="22"/>
                <w:szCs w:val="22"/>
              </w:rPr>
            </w:pPr>
            <w:r w:rsidRPr="00AD77C9">
              <w:rPr>
                <w:sz w:val="22"/>
                <w:szCs w:val="22"/>
              </w:rPr>
              <w:t>3.2. Aptarti kančios priežastis savo ir kitų gyvenime, būdus sunkumams įveikti arba priimti bei įprasminti.</w:t>
            </w:r>
          </w:p>
          <w:p w14:paraId="781BE204" w14:textId="77777777" w:rsidR="00791B6A" w:rsidRDefault="00791B6A" w:rsidP="00AD77C9">
            <w:pPr>
              <w:rPr>
                <w:b/>
                <w:sz w:val="22"/>
                <w:szCs w:val="22"/>
              </w:rPr>
            </w:pPr>
          </w:p>
          <w:p w14:paraId="741A7E58" w14:textId="77777777" w:rsidR="00AD77C9" w:rsidRPr="00AD77C9" w:rsidRDefault="00AD77C9" w:rsidP="00AD77C9">
            <w:pPr>
              <w:rPr>
                <w:b/>
                <w:sz w:val="22"/>
                <w:szCs w:val="22"/>
              </w:rPr>
            </w:pPr>
            <w:r w:rsidRPr="00AD77C9">
              <w:rPr>
                <w:b/>
                <w:sz w:val="22"/>
                <w:szCs w:val="22"/>
              </w:rPr>
              <w:t>Dorinis ugdymas (tikyba) (modulis „Šventasis Raštas – gyvenimo kelionė“)</w:t>
            </w:r>
          </w:p>
          <w:p w14:paraId="376DF93E" w14:textId="77777777" w:rsidR="00AD77C9" w:rsidRPr="00AD77C9" w:rsidRDefault="00AD77C9" w:rsidP="00AD77C9">
            <w:pPr>
              <w:rPr>
                <w:sz w:val="22"/>
                <w:szCs w:val="22"/>
              </w:rPr>
            </w:pPr>
            <w:r w:rsidRPr="00AD77C9">
              <w:rPr>
                <w:sz w:val="22"/>
                <w:szCs w:val="22"/>
              </w:rPr>
              <w:t>3.4.Apmąstyti, kodėl kančia yra asmens gyvenimo dalis. Analizuoti Jėzaus kančios, mirties ir  Prisikėlimo prasmę.</w:t>
            </w:r>
          </w:p>
          <w:p w14:paraId="10FFA25B" w14:textId="77777777" w:rsidR="00AD77C9" w:rsidRPr="00AD77C9" w:rsidRDefault="00AD77C9" w:rsidP="00AD77C9">
            <w:pPr>
              <w:rPr>
                <w:sz w:val="22"/>
                <w:szCs w:val="22"/>
              </w:rPr>
            </w:pPr>
          </w:p>
          <w:p w14:paraId="3A0446F0" w14:textId="77777777" w:rsidR="00AD77C9" w:rsidRPr="00AD77C9" w:rsidRDefault="00AD77C9" w:rsidP="00AD77C9">
            <w:pPr>
              <w:rPr>
                <w:b/>
                <w:sz w:val="22"/>
                <w:szCs w:val="22"/>
              </w:rPr>
            </w:pPr>
            <w:r w:rsidRPr="00AD77C9">
              <w:rPr>
                <w:b/>
                <w:sz w:val="22"/>
                <w:szCs w:val="22"/>
              </w:rPr>
              <w:lastRenderedPageBreak/>
              <w:t>Dorinis ugdymas (tikyba) (modulis „Religijos filosofija“)</w:t>
            </w:r>
          </w:p>
          <w:p w14:paraId="2E70BBDD" w14:textId="61ECA88B" w:rsidR="00963E87" w:rsidRPr="00871BF3" w:rsidRDefault="00AD77C9" w:rsidP="00791B6A">
            <w:pPr>
              <w:rPr>
                <w:b/>
                <w:sz w:val="22"/>
                <w:szCs w:val="22"/>
              </w:rPr>
            </w:pPr>
            <w:r w:rsidRPr="00AD77C9">
              <w:rPr>
                <w:sz w:val="22"/>
                <w:szCs w:val="22"/>
              </w:rPr>
              <w:t>1.2 Analizuoti Dievo egzistencijos klausimo svarbą, apmąstant žmogaus mirties neišvengiamybę, sąžinės fenomeną bei žmogaus gyvenimo prasmės klausimą.</w:t>
            </w:r>
          </w:p>
        </w:tc>
        <w:tc>
          <w:tcPr>
            <w:tcW w:w="4961" w:type="dxa"/>
          </w:tcPr>
          <w:p w14:paraId="34C9BAF1" w14:textId="77777777" w:rsidR="00334284" w:rsidRPr="00871BF3" w:rsidRDefault="00334284" w:rsidP="647E626C">
            <w:pPr>
              <w:rPr>
                <w:sz w:val="22"/>
                <w:szCs w:val="22"/>
              </w:rPr>
            </w:pPr>
          </w:p>
          <w:p w14:paraId="7170DAF9" w14:textId="77777777" w:rsidR="00BE66D6" w:rsidRPr="00871BF3" w:rsidRDefault="00BE66D6" w:rsidP="00BE66D6">
            <w:pPr>
              <w:rPr>
                <w:sz w:val="22"/>
                <w:szCs w:val="22"/>
              </w:rPr>
            </w:pPr>
            <w:r w:rsidRPr="00871BF3">
              <w:rPr>
                <w:sz w:val="22"/>
                <w:szCs w:val="22"/>
              </w:rPr>
              <w:t>Literatūrinio ugdymo vadovėliai 11-12 kl.</w:t>
            </w:r>
          </w:p>
          <w:p w14:paraId="3A157263" w14:textId="118D7028" w:rsidR="00334284" w:rsidRPr="00871BF3" w:rsidRDefault="00BE66D6" w:rsidP="00BE66D6">
            <w:pPr>
              <w:rPr>
                <w:sz w:val="22"/>
                <w:szCs w:val="22"/>
              </w:rPr>
            </w:pPr>
            <w:r w:rsidRPr="00871BF3">
              <w:rPr>
                <w:sz w:val="22"/>
                <w:szCs w:val="22"/>
              </w:rPr>
              <w:t xml:space="preserve">Skaitmeninės mokymo priemonės „Ugdymo sode“: </w:t>
            </w:r>
            <w:hyperlink r:id="rId64" w:history="1">
              <w:r w:rsidRPr="00871BF3">
                <w:rPr>
                  <w:sz w:val="22"/>
                  <w:szCs w:val="22"/>
                </w:rPr>
                <w:t>https://smp2014tm.ugdome.lt/11-12.aspx?CC=pl-PL</w:t>
              </w:r>
            </w:hyperlink>
          </w:p>
          <w:p w14:paraId="63D21AB3" w14:textId="77777777" w:rsidR="00334284" w:rsidRPr="00871BF3" w:rsidRDefault="00334284" w:rsidP="647E626C">
            <w:pPr>
              <w:rPr>
                <w:sz w:val="22"/>
                <w:szCs w:val="22"/>
              </w:rPr>
            </w:pPr>
          </w:p>
          <w:p w14:paraId="5BFCC848" w14:textId="77777777" w:rsidR="00334284" w:rsidRPr="00871BF3" w:rsidRDefault="00334284" w:rsidP="647E626C">
            <w:pPr>
              <w:rPr>
                <w:sz w:val="22"/>
                <w:szCs w:val="22"/>
              </w:rPr>
            </w:pPr>
          </w:p>
          <w:p w14:paraId="3644921E" w14:textId="77777777" w:rsidR="00284B75" w:rsidRPr="00871BF3" w:rsidRDefault="647E626C" w:rsidP="647E626C">
            <w:pPr>
              <w:rPr>
                <w:sz w:val="22"/>
                <w:szCs w:val="22"/>
              </w:rPr>
            </w:pPr>
            <w:r w:rsidRPr="00871BF3">
              <w:rPr>
                <w:sz w:val="22"/>
                <w:szCs w:val="22"/>
              </w:rPr>
              <w:t>Skaitmeninė priemonė „Dorinis ugdymas“. Meilė ir šeima</w:t>
            </w:r>
          </w:p>
          <w:p w14:paraId="46E43518" w14:textId="1BE0A4BD" w:rsidR="00284B75" w:rsidRPr="00871BF3" w:rsidRDefault="00C66429" w:rsidP="00F2375F">
            <w:pPr>
              <w:rPr>
                <w:sz w:val="22"/>
                <w:szCs w:val="22"/>
              </w:rPr>
            </w:pPr>
            <w:hyperlink r:id="rId65" w:history="1">
              <w:r w:rsidR="00284B75" w:rsidRPr="00871BF3">
                <w:rPr>
                  <w:rStyle w:val="Hipersaitas"/>
                  <w:color w:val="auto"/>
                  <w:sz w:val="22"/>
                  <w:szCs w:val="22"/>
                </w:rPr>
                <w:t>http://smp2014do.ugdome.lt/smp_dorinis2/products/byhierarchy/105/102.html</w:t>
              </w:r>
            </w:hyperlink>
          </w:p>
          <w:p w14:paraId="5C8DB4E9" w14:textId="77777777" w:rsidR="00284B75" w:rsidRPr="00871BF3" w:rsidRDefault="647E626C" w:rsidP="647E626C">
            <w:pPr>
              <w:rPr>
                <w:sz w:val="22"/>
                <w:szCs w:val="22"/>
              </w:rPr>
            </w:pPr>
            <w:r w:rsidRPr="00871BF3">
              <w:rPr>
                <w:sz w:val="22"/>
                <w:szCs w:val="22"/>
              </w:rPr>
              <w:t>Meilė-žmogaus pašaukimas</w:t>
            </w:r>
          </w:p>
          <w:p w14:paraId="7EFD1EA5" w14:textId="254A75F2" w:rsidR="00284B75" w:rsidRPr="00871BF3" w:rsidRDefault="00C66429" w:rsidP="00F2375F">
            <w:pPr>
              <w:rPr>
                <w:sz w:val="22"/>
                <w:szCs w:val="22"/>
              </w:rPr>
            </w:pPr>
            <w:hyperlink r:id="rId66" w:history="1">
              <w:r w:rsidR="00284B75" w:rsidRPr="00871BF3">
                <w:rPr>
                  <w:rStyle w:val="Hipersaitas"/>
                  <w:color w:val="auto"/>
                  <w:sz w:val="22"/>
                  <w:szCs w:val="22"/>
                </w:rPr>
                <w:t>http://smp2014do.ugdome.lt/smp_dorinis2/products/byhierarchy/387/102.html</w:t>
              </w:r>
            </w:hyperlink>
          </w:p>
          <w:p w14:paraId="51FE94B3" w14:textId="77777777" w:rsidR="00963E87" w:rsidRDefault="00963E87" w:rsidP="00F2375F">
            <w:pPr>
              <w:rPr>
                <w:sz w:val="22"/>
                <w:szCs w:val="22"/>
              </w:rPr>
            </w:pPr>
          </w:p>
          <w:p w14:paraId="2E9B88EB" w14:textId="77777777" w:rsidR="00AD77C9" w:rsidRDefault="00AD77C9" w:rsidP="00F2375F">
            <w:pPr>
              <w:rPr>
                <w:sz w:val="22"/>
                <w:szCs w:val="22"/>
              </w:rPr>
            </w:pPr>
          </w:p>
          <w:p w14:paraId="1FE07CCF" w14:textId="77777777" w:rsidR="00AD77C9" w:rsidRDefault="00AD77C9" w:rsidP="00F2375F">
            <w:pPr>
              <w:rPr>
                <w:sz w:val="22"/>
                <w:szCs w:val="22"/>
              </w:rPr>
            </w:pPr>
          </w:p>
          <w:p w14:paraId="0220D816" w14:textId="77777777" w:rsidR="00AD77C9" w:rsidRDefault="00AD77C9" w:rsidP="00F2375F">
            <w:pPr>
              <w:rPr>
                <w:sz w:val="22"/>
                <w:szCs w:val="22"/>
              </w:rPr>
            </w:pPr>
          </w:p>
          <w:p w14:paraId="410E7106" w14:textId="77777777" w:rsidR="00AD77C9" w:rsidRDefault="00AD77C9" w:rsidP="00F2375F">
            <w:pPr>
              <w:rPr>
                <w:sz w:val="22"/>
                <w:szCs w:val="22"/>
              </w:rPr>
            </w:pPr>
          </w:p>
          <w:p w14:paraId="6212D363" w14:textId="77777777" w:rsidR="00AD77C9" w:rsidRDefault="00AD77C9" w:rsidP="00F2375F">
            <w:pPr>
              <w:rPr>
                <w:sz w:val="22"/>
                <w:szCs w:val="22"/>
              </w:rPr>
            </w:pPr>
          </w:p>
          <w:p w14:paraId="07447681" w14:textId="77777777" w:rsidR="00AD77C9" w:rsidRDefault="00AD77C9" w:rsidP="00F2375F">
            <w:pPr>
              <w:rPr>
                <w:sz w:val="22"/>
                <w:szCs w:val="22"/>
              </w:rPr>
            </w:pPr>
          </w:p>
          <w:p w14:paraId="33F64D55" w14:textId="77777777" w:rsidR="00AD77C9" w:rsidRDefault="00AD77C9" w:rsidP="00F2375F">
            <w:pPr>
              <w:rPr>
                <w:sz w:val="22"/>
                <w:szCs w:val="22"/>
              </w:rPr>
            </w:pPr>
          </w:p>
          <w:p w14:paraId="0B018621" w14:textId="77777777" w:rsidR="00AD77C9" w:rsidRDefault="00AD77C9" w:rsidP="00F2375F">
            <w:pPr>
              <w:rPr>
                <w:sz w:val="22"/>
                <w:szCs w:val="22"/>
              </w:rPr>
            </w:pPr>
          </w:p>
          <w:p w14:paraId="503C4A56" w14:textId="77777777" w:rsidR="00AD77C9" w:rsidRPr="00AD77C9" w:rsidRDefault="00AD77C9" w:rsidP="00AD77C9">
            <w:pPr>
              <w:rPr>
                <w:sz w:val="22"/>
                <w:szCs w:val="22"/>
              </w:rPr>
            </w:pPr>
            <w:bookmarkStart w:id="0" w:name="_GoBack"/>
            <w:bookmarkEnd w:id="0"/>
            <w:r w:rsidRPr="00AD77C9">
              <w:rPr>
                <w:sz w:val="22"/>
                <w:szCs w:val="22"/>
              </w:rPr>
              <w:t>Pamokų planai (155-162 psl.) ir kritinio mąstymo užduotis (220 psl.)</w:t>
            </w:r>
          </w:p>
          <w:p w14:paraId="33FCB03E" w14:textId="77777777" w:rsidR="00AD77C9" w:rsidRPr="00AD77C9" w:rsidRDefault="00C66429" w:rsidP="00AD77C9">
            <w:pPr>
              <w:rPr>
                <w:sz w:val="22"/>
                <w:szCs w:val="22"/>
              </w:rPr>
            </w:pPr>
            <w:hyperlink r:id="rId67" w:history="1">
              <w:r w:rsidR="00AD77C9" w:rsidRPr="00AD77C9">
                <w:rPr>
                  <w:rStyle w:val="Hipersaitas"/>
                  <w:sz w:val="22"/>
                  <w:szCs w:val="22"/>
                </w:rPr>
                <w:t>http://www.vkpkc.lt/katechetikos-centras/metodine-medziaga/pamok-planai-eimos-metams</w:t>
              </w:r>
            </w:hyperlink>
          </w:p>
          <w:p w14:paraId="0001FCB0" w14:textId="77777777" w:rsidR="00AD77C9" w:rsidRPr="00AD77C9" w:rsidRDefault="00AD77C9" w:rsidP="00AD77C9">
            <w:pPr>
              <w:rPr>
                <w:sz w:val="22"/>
                <w:szCs w:val="22"/>
              </w:rPr>
            </w:pPr>
            <w:r w:rsidRPr="00AD77C9">
              <w:rPr>
                <w:sz w:val="22"/>
                <w:szCs w:val="22"/>
              </w:rPr>
              <w:lastRenderedPageBreak/>
              <w:t xml:space="preserve"> Meilė (pamokos planas ir pateiktys)</w:t>
            </w:r>
          </w:p>
          <w:p w14:paraId="6747AE52" w14:textId="77777777" w:rsidR="00AD77C9" w:rsidRPr="00AD77C9" w:rsidRDefault="00AD77C9" w:rsidP="00AD77C9">
            <w:pPr>
              <w:rPr>
                <w:sz w:val="22"/>
                <w:szCs w:val="22"/>
              </w:rPr>
            </w:pPr>
            <w:r w:rsidRPr="00AD77C9">
              <w:rPr>
                <w:sz w:val="22"/>
                <w:szCs w:val="22"/>
              </w:rPr>
              <w:t>Katalikų tikybos mokymo modulių 11-12 klasėms programos gairės. Vilnius: LKC, 2011.</w:t>
            </w:r>
          </w:p>
          <w:p w14:paraId="43F77D72" w14:textId="77777777" w:rsidR="00AD77C9" w:rsidRPr="00AD77C9" w:rsidRDefault="00AD77C9" w:rsidP="00AD77C9">
            <w:pPr>
              <w:rPr>
                <w:sz w:val="22"/>
                <w:szCs w:val="22"/>
              </w:rPr>
            </w:pPr>
          </w:p>
          <w:p w14:paraId="08945735" w14:textId="77777777" w:rsidR="00AD77C9" w:rsidRPr="00AD77C9" w:rsidRDefault="00AD77C9" w:rsidP="00AD77C9">
            <w:pPr>
              <w:rPr>
                <w:sz w:val="22"/>
                <w:szCs w:val="22"/>
              </w:rPr>
            </w:pPr>
          </w:p>
          <w:p w14:paraId="3DE24919" w14:textId="77777777" w:rsidR="00AD77C9" w:rsidRPr="00AD77C9" w:rsidRDefault="00AD77C9" w:rsidP="00AD77C9">
            <w:pPr>
              <w:rPr>
                <w:sz w:val="22"/>
                <w:szCs w:val="22"/>
              </w:rPr>
            </w:pPr>
          </w:p>
          <w:p w14:paraId="2D1B0A71" w14:textId="77777777" w:rsidR="00AD77C9" w:rsidRPr="00AD77C9" w:rsidRDefault="00AD77C9" w:rsidP="00AD77C9">
            <w:pPr>
              <w:rPr>
                <w:sz w:val="22"/>
                <w:szCs w:val="22"/>
              </w:rPr>
            </w:pPr>
          </w:p>
          <w:p w14:paraId="016C5A09" w14:textId="77777777" w:rsidR="00AD77C9" w:rsidRPr="00AD77C9" w:rsidRDefault="00AD77C9" w:rsidP="00AD77C9">
            <w:pPr>
              <w:rPr>
                <w:sz w:val="22"/>
                <w:szCs w:val="22"/>
              </w:rPr>
            </w:pPr>
          </w:p>
          <w:p w14:paraId="34C6BB99" w14:textId="77777777" w:rsidR="00AD77C9" w:rsidRPr="00AD77C9" w:rsidRDefault="00AD77C9" w:rsidP="00AD77C9">
            <w:pPr>
              <w:rPr>
                <w:sz w:val="22"/>
                <w:szCs w:val="22"/>
              </w:rPr>
            </w:pPr>
            <w:r w:rsidRPr="00AD77C9">
              <w:rPr>
                <w:sz w:val="22"/>
                <w:szCs w:val="22"/>
              </w:rPr>
              <w:t>Katalikų tikybos mokymo modulių 11-12 klasėms programos gairės. Vilnius: LKC, 2011.</w:t>
            </w:r>
          </w:p>
          <w:p w14:paraId="4717BC7E" w14:textId="77777777" w:rsidR="00AD77C9" w:rsidRPr="00AD77C9" w:rsidRDefault="00AD77C9" w:rsidP="00AD77C9">
            <w:pPr>
              <w:rPr>
                <w:sz w:val="22"/>
                <w:szCs w:val="22"/>
              </w:rPr>
            </w:pPr>
          </w:p>
          <w:p w14:paraId="74A6FFEE" w14:textId="77777777" w:rsidR="00AD77C9" w:rsidRPr="00AD77C9" w:rsidRDefault="00AD77C9" w:rsidP="00AD77C9">
            <w:pPr>
              <w:rPr>
                <w:sz w:val="22"/>
                <w:szCs w:val="22"/>
              </w:rPr>
            </w:pPr>
          </w:p>
          <w:p w14:paraId="45B54100" w14:textId="77777777" w:rsidR="00AD77C9" w:rsidRPr="00AD77C9" w:rsidRDefault="00AD77C9" w:rsidP="00AD77C9">
            <w:pPr>
              <w:rPr>
                <w:sz w:val="22"/>
                <w:szCs w:val="22"/>
              </w:rPr>
            </w:pPr>
          </w:p>
          <w:p w14:paraId="558B7A6F" w14:textId="77777777" w:rsidR="00AD77C9" w:rsidRPr="00AD77C9" w:rsidRDefault="00AD77C9" w:rsidP="00AD77C9">
            <w:pPr>
              <w:rPr>
                <w:sz w:val="22"/>
                <w:szCs w:val="22"/>
              </w:rPr>
            </w:pPr>
            <w:r w:rsidRPr="00AD77C9">
              <w:rPr>
                <w:sz w:val="22"/>
                <w:szCs w:val="22"/>
              </w:rPr>
              <w:t>Mokslinė monografija</w:t>
            </w:r>
          </w:p>
          <w:p w14:paraId="62E4E191" w14:textId="77777777" w:rsidR="00AD77C9" w:rsidRPr="00AD77C9" w:rsidRDefault="00AD77C9" w:rsidP="00AD77C9">
            <w:pPr>
              <w:rPr>
                <w:sz w:val="22"/>
                <w:szCs w:val="22"/>
              </w:rPr>
            </w:pPr>
            <w:r w:rsidRPr="00AD77C9">
              <w:rPr>
                <w:sz w:val="22"/>
                <w:szCs w:val="22"/>
              </w:rPr>
              <w:t xml:space="preserve">Medicina, etika ir teisė apie žmogų iki gimimo </w:t>
            </w:r>
            <w:hyperlink r:id="rId68" w:history="1">
              <w:r w:rsidRPr="00AD77C9">
                <w:rPr>
                  <w:rStyle w:val="Hipersaitas"/>
                  <w:sz w:val="22"/>
                  <w:szCs w:val="22"/>
                </w:rPr>
                <w:t>http://www.vdu.lt/wp-content/uploads/2013/12/Medicina-etika-ir-teise.pdf</w:t>
              </w:r>
            </w:hyperlink>
          </w:p>
          <w:p w14:paraId="7B70A479" w14:textId="4F8DA4B7" w:rsidR="00AD77C9" w:rsidRPr="00871BF3" w:rsidRDefault="00AD77C9" w:rsidP="00F2375F">
            <w:pPr>
              <w:rPr>
                <w:sz w:val="22"/>
                <w:szCs w:val="22"/>
              </w:rPr>
            </w:pPr>
          </w:p>
        </w:tc>
        <w:tc>
          <w:tcPr>
            <w:tcW w:w="2410" w:type="dxa"/>
            <w:shd w:val="clear" w:color="auto" w:fill="auto"/>
          </w:tcPr>
          <w:p w14:paraId="1CB2BDAB" w14:textId="77777777" w:rsidR="00963E87" w:rsidRPr="00871BF3" w:rsidRDefault="647E626C" w:rsidP="647E626C">
            <w:pPr>
              <w:rPr>
                <w:sz w:val="22"/>
                <w:szCs w:val="22"/>
              </w:rPr>
            </w:pPr>
            <w:r w:rsidRPr="00871BF3">
              <w:rPr>
                <w:sz w:val="22"/>
                <w:szCs w:val="22"/>
              </w:rPr>
              <w:lastRenderedPageBreak/>
              <w:t>Vertinti tikrus ir ilgalaikius jausmus.</w:t>
            </w:r>
          </w:p>
        </w:tc>
        <w:tc>
          <w:tcPr>
            <w:tcW w:w="2693" w:type="dxa"/>
            <w:shd w:val="clear" w:color="auto" w:fill="auto"/>
          </w:tcPr>
          <w:p w14:paraId="075CBA79" w14:textId="77777777" w:rsidR="00963E87" w:rsidRPr="00871BF3" w:rsidRDefault="647E626C" w:rsidP="647E626C">
            <w:pPr>
              <w:rPr>
                <w:sz w:val="22"/>
                <w:szCs w:val="22"/>
              </w:rPr>
            </w:pPr>
            <w:r w:rsidRPr="00871BF3">
              <w:rPr>
                <w:sz w:val="22"/>
                <w:szCs w:val="22"/>
              </w:rPr>
              <w:t>3.2.1. Supranta jausmų vertę; išlaiko jausmų pusiausvyrą, kontroliuoja jų raišką; geba juos reikšti socialiai priimtinu būdu; moka valdyti stresą sudėtingose situacijose.</w:t>
            </w:r>
          </w:p>
        </w:tc>
        <w:tc>
          <w:tcPr>
            <w:tcW w:w="2693" w:type="dxa"/>
            <w:shd w:val="clear" w:color="auto" w:fill="auto"/>
          </w:tcPr>
          <w:p w14:paraId="25AA4BD4" w14:textId="77777777" w:rsidR="00963E87" w:rsidRPr="00871BF3" w:rsidRDefault="647E626C" w:rsidP="647E626C">
            <w:pPr>
              <w:rPr>
                <w:sz w:val="22"/>
                <w:szCs w:val="22"/>
              </w:rPr>
            </w:pPr>
            <w:r w:rsidRPr="00871BF3">
              <w:rPr>
                <w:sz w:val="22"/>
                <w:szCs w:val="22"/>
              </w:rPr>
              <w:t>3.2.1.1. Apibūdina emocijų ir jausmų reikšmę žmogaus gyvenime.</w:t>
            </w:r>
          </w:p>
          <w:p w14:paraId="426C9CAC" w14:textId="77777777" w:rsidR="00963E87" w:rsidRPr="00871BF3" w:rsidRDefault="647E626C" w:rsidP="647E626C">
            <w:pPr>
              <w:rPr>
                <w:sz w:val="22"/>
                <w:szCs w:val="22"/>
              </w:rPr>
            </w:pPr>
            <w:r w:rsidRPr="00871BF3">
              <w:rPr>
                <w:sz w:val="22"/>
                <w:szCs w:val="22"/>
              </w:rPr>
              <w:t>3.2.1.2. Paaiškina jausmų ir stiprių išgyvenimų įtaką asmens sveikatai.</w:t>
            </w:r>
          </w:p>
          <w:p w14:paraId="6EF8CB1B" w14:textId="77777777" w:rsidR="00963E87" w:rsidRPr="00871BF3" w:rsidRDefault="647E626C" w:rsidP="647E626C">
            <w:pPr>
              <w:rPr>
                <w:sz w:val="22"/>
                <w:szCs w:val="22"/>
              </w:rPr>
            </w:pPr>
            <w:r w:rsidRPr="00871BF3">
              <w:rPr>
                <w:sz w:val="22"/>
                <w:szCs w:val="22"/>
              </w:rPr>
              <w:t xml:space="preserve">3.2.1.3. Paaiškina savo jausmų pažinimo svarbą savo elgesio reguliacijai, santykių su kitais kokybei ir plėtotei. </w:t>
            </w:r>
          </w:p>
          <w:p w14:paraId="1D227661" w14:textId="77777777" w:rsidR="00963E87" w:rsidRPr="00871BF3" w:rsidRDefault="647E626C" w:rsidP="647E626C">
            <w:pPr>
              <w:rPr>
                <w:sz w:val="22"/>
                <w:szCs w:val="22"/>
              </w:rPr>
            </w:pPr>
            <w:r w:rsidRPr="00871BF3">
              <w:rPr>
                <w:sz w:val="22"/>
                <w:szCs w:val="22"/>
              </w:rPr>
              <w:t>3.2.1.4. Iliustruoja, kaip galima išreikšti  emocijas, neįskaudinant, neįžeidžiant kitų.</w:t>
            </w:r>
          </w:p>
          <w:p w14:paraId="149A1FDB" w14:textId="77777777" w:rsidR="00963E87" w:rsidRPr="00871BF3" w:rsidRDefault="647E626C" w:rsidP="647E626C">
            <w:pPr>
              <w:rPr>
                <w:sz w:val="22"/>
                <w:szCs w:val="22"/>
              </w:rPr>
            </w:pPr>
            <w:r w:rsidRPr="00871BF3">
              <w:rPr>
                <w:sz w:val="22"/>
                <w:szCs w:val="22"/>
              </w:rPr>
              <w:t>3.2.1.5. Analizuoja trumpalaikio ir ilgalaikio streso poveikį sveikatai.</w:t>
            </w:r>
          </w:p>
          <w:p w14:paraId="75495214" w14:textId="77777777" w:rsidR="00963E87" w:rsidRPr="00871BF3" w:rsidRDefault="647E626C" w:rsidP="647E626C">
            <w:pPr>
              <w:rPr>
                <w:sz w:val="22"/>
                <w:szCs w:val="22"/>
              </w:rPr>
            </w:pPr>
            <w:r w:rsidRPr="00871BF3">
              <w:rPr>
                <w:sz w:val="22"/>
                <w:szCs w:val="22"/>
              </w:rPr>
              <w:t>3.2.1.6. Analizuoja streso valdymo strategijas, būdus; numato egzaminų, testavimo sukeliamo streso valdymo ir prevencijos būdus.</w:t>
            </w:r>
          </w:p>
          <w:p w14:paraId="587CC443" w14:textId="77777777" w:rsidR="00963E87" w:rsidRPr="00871BF3" w:rsidRDefault="647E626C" w:rsidP="647E626C">
            <w:pPr>
              <w:rPr>
                <w:sz w:val="22"/>
                <w:szCs w:val="22"/>
              </w:rPr>
            </w:pPr>
            <w:r w:rsidRPr="00871BF3">
              <w:rPr>
                <w:sz w:val="22"/>
                <w:szCs w:val="22"/>
              </w:rPr>
              <w:t xml:space="preserve">Įvardija psichologinės krizės požymius, žino, kur </w:t>
            </w:r>
            <w:r w:rsidRPr="00871BF3">
              <w:rPr>
                <w:sz w:val="22"/>
                <w:szCs w:val="22"/>
              </w:rPr>
              <w:lastRenderedPageBreak/>
              <w:t>kreiptis arba kaip suteikti pagalbą kitam.</w:t>
            </w:r>
          </w:p>
        </w:tc>
      </w:tr>
      <w:tr w:rsidR="00EE0F5A" w:rsidRPr="00D3092B" w14:paraId="59E379D2" w14:textId="77777777" w:rsidTr="001C5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752F34E4" w14:textId="77777777" w:rsidR="00EE0F5A" w:rsidRPr="00871BF3" w:rsidRDefault="00EE0F5A" w:rsidP="1C9422B9">
            <w:pPr>
              <w:widowControl w:val="0"/>
              <w:tabs>
                <w:tab w:val="left" w:pos="720"/>
              </w:tabs>
              <w:autoSpaceDE w:val="0"/>
              <w:autoSpaceDN w:val="0"/>
              <w:adjustRightInd w:val="0"/>
              <w:ind w:left="720" w:hanging="720"/>
              <w:jc w:val="center"/>
              <w:rPr>
                <w:sz w:val="22"/>
                <w:szCs w:val="22"/>
                <w:lang w:val="en-US"/>
              </w:rPr>
            </w:pPr>
            <w:r w:rsidRPr="00871BF3">
              <w:rPr>
                <w:sz w:val="22"/>
                <w:szCs w:val="22"/>
                <w:lang w:val="en-US"/>
              </w:rPr>
              <w:lastRenderedPageBreak/>
              <w:t>3.3. Savitvarda</w:t>
            </w:r>
          </w:p>
        </w:tc>
      </w:tr>
      <w:tr w:rsidR="00963E87" w:rsidRPr="00D3092B" w14:paraId="063FC9E1"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5AE01FB2" w14:textId="77777777" w:rsidR="00963E87" w:rsidRPr="00871BF3" w:rsidRDefault="1C9422B9" w:rsidP="1C9422B9">
            <w:pPr>
              <w:rPr>
                <w:sz w:val="22"/>
                <w:szCs w:val="22"/>
              </w:rPr>
            </w:pPr>
            <w:r w:rsidRPr="00871BF3">
              <w:rPr>
                <w:b/>
                <w:bCs/>
                <w:sz w:val="22"/>
                <w:szCs w:val="22"/>
              </w:rPr>
              <w:t>Lietuvių kalbos ir literatūros VUBP.</w:t>
            </w:r>
            <w:r w:rsidRPr="00871BF3">
              <w:rPr>
                <w:sz w:val="22"/>
                <w:szCs w:val="22"/>
              </w:rPr>
              <w:t xml:space="preserve"> Gyvenimas Dievo ir mirties akivaizdoje (</w:t>
            </w:r>
            <w:r w:rsidRPr="00871BF3">
              <w:rPr>
                <w:i/>
                <w:iCs/>
                <w:sz w:val="22"/>
                <w:szCs w:val="22"/>
              </w:rPr>
              <w:t>memento mori</w:t>
            </w:r>
            <w:r w:rsidRPr="00871BF3">
              <w:rPr>
                <w:sz w:val="22"/>
                <w:szCs w:val="22"/>
              </w:rPr>
              <w:t>). Žmogaus ir pasaulio prieštaringumas (M. K. Sarbievijus. Lyrika. Ir kt.) (</w:t>
            </w:r>
            <w:r w:rsidRPr="00871BF3">
              <w:rPr>
                <w:b/>
                <w:bCs/>
                <w:sz w:val="22"/>
                <w:szCs w:val="22"/>
              </w:rPr>
              <w:t>5.6.3.2</w:t>
            </w:r>
            <w:r w:rsidRPr="00871BF3">
              <w:rPr>
                <w:sz w:val="22"/>
                <w:szCs w:val="22"/>
              </w:rPr>
              <w:t>.)</w:t>
            </w:r>
          </w:p>
          <w:p w14:paraId="7F5B87D4" w14:textId="61C801DE" w:rsidR="00963E87" w:rsidRPr="00871BF3" w:rsidRDefault="00C017CB" w:rsidP="647E626C">
            <w:pPr>
              <w:shd w:val="clear" w:color="auto" w:fill="FFFFFF" w:themeFill="background1"/>
              <w:rPr>
                <w:sz w:val="22"/>
                <w:szCs w:val="22"/>
              </w:rPr>
            </w:pPr>
            <w:r w:rsidRPr="00871BF3">
              <w:rPr>
                <w:b/>
                <w:bCs/>
                <w:sz w:val="22"/>
                <w:szCs w:val="22"/>
              </w:rPr>
              <w:t>Tautinių  mažumų gimtosios kalbos</w:t>
            </w:r>
          </w:p>
          <w:p w14:paraId="6B0D9D58" w14:textId="77777777" w:rsidR="00963E87" w:rsidRPr="00871BF3" w:rsidRDefault="647E626C" w:rsidP="647E626C">
            <w:pPr>
              <w:rPr>
                <w:sz w:val="22"/>
                <w:szCs w:val="22"/>
              </w:rPr>
            </w:pPr>
            <w:r w:rsidRPr="00871BF3">
              <w:rPr>
                <w:sz w:val="22"/>
                <w:szCs w:val="22"/>
              </w:rPr>
              <w:t>Kalbinės veiklos temos ir literatūrinis ugdymas</w:t>
            </w:r>
          </w:p>
          <w:p w14:paraId="20E1FEA8" w14:textId="77777777" w:rsidR="00963E87" w:rsidRPr="00871BF3" w:rsidRDefault="00963E87" w:rsidP="008314BF">
            <w:pPr>
              <w:rPr>
                <w:sz w:val="22"/>
                <w:szCs w:val="22"/>
              </w:rPr>
            </w:pPr>
          </w:p>
          <w:p w14:paraId="3B5B1808" w14:textId="77777777" w:rsidR="00963E87" w:rsidRPr="00871BF3" w:rsidRDefault="647E626C" w:rsidP="647E626C">
            <w:pPr>
              <w:rPr>
                <w:b/>
                <w:bCs/>
                <w:sz w:val="22"/>
                <w:szCs w:val="22"/>
              </w:rPr>
            </w:pPr>
            <w:r w:rsidRPr="00871BF3">
              <w:rPr>
                <w:b/>
                <w:bCs/>
                <w:sz w:val="22"/>
                <w:szCs w:val="22"/>
              </w:rPr>
              <w:t>Etika</w:t>
            </w:r>
          </w:p>
          <w:p w14:paraId="605B082C" w14:textId="77777777" w:rsidR="00963E87" w:rsidRDefault="1C9422B9" w:rsidP="1C9422B9">
            <w:pPr>
              <w:rPr>
                <w:sz w:val="22"/>
                <w:szCs w:val="22"/>
              </w:rPr>
            </w:pPr>
            <w:r w:rsidRPr="00871BF3">
              <w:rPr>
                <w:sz w:val="22"/>
                <w:szCs w:val="22"/>
              </w:rPr>
              <w:t>1.1. Taikyti etiketo istorijos ir teorijos žinias asmenybės saviraiškai, savidisciplina</w:t>
            </w:r>
          </w:p>
          <w:p w14:paraId="5DB00141" w14:textId="77777777" w:rsidR="00AD77C9" w:rsidRDefault="00AD77C9" w:rsidP="1C9422B9">
            <w:pPr>
              <w:rPr>
                <w:sz w:val="22"/>
                <w:szCs w:val="22"/>
              </w:rPr>
            </w:pPr>
          </w:p>
          <w:p w14:paraId="029223F3" w14:textId="77777777" w:rsidR="00AD77C9" w:rsidRPr="00AD77C9" w:rsidRDefault="00AD77C9" w:rsidP="00AD77C9">
            <w:pPr>
              <w:rPr>
                <w:b/>
                <w:sz w:val="22"/>
                <w:szCs w:val="22"/>
              </w:rPr>
            </w:pPr>
            <w:r w:rsidRPr="00AD77C9">
              <w:rPr>
                <w:b/>
                <w:sz w:val="22"/>
                <w:szCs w:val="22"/>
              </w:rPr>
              <w:t>Dorinis ugdymas (tikyba) (modulis „Pašaukimas gyvenimui“)</w:t>
            </w:r>
          </w:p>
          <w:p w14:paraId="3B79DA13" w14:textId="77777777" w:rsidR="00AD77C9" w:rsidRPr="00AD77C9" w:rsidRDefault="00AD77C9" w:rsidP="00AD77C9">
            <w:pPr>
              <w:rPr>
                <w:sz w:val="22"/>
                <w:szCs w:val="22"/>
              </w:rPr>
            </w:pPr>
            <w:r w:rsidRPr="00AD77C9">
              <w:rPr>
                <w:sz w:val="22"/>
                <w:szCs w:val="22"/>
              </w:rPr>
              <w:t xml:space="preserve">2. Savarankiškai apsispręsti, pasirinkti, išdrįsti pasisakyti, veikti. </w:t>
            </w:r>
          </w:p>
          <w:p w14:paraId="4CAFD89B" w14:textId="77777777" w:rsidR="00AD77C9" w:rsidRPr="00AD77C9" w:rsidRDefault="00AD77C9" w:rsidP="00AD77C9">
            <w:pPr>
              <w:rPr>
                <w:sz w:val="22"/>
                <w:szCs w:val="22"/>
              </w:rPr>
            </w:pPr>
            <w:r w:rsidRPr="00AD77C9">
              <w:rPr>
                <w:sz w:val="22"/>
                <w:szCs w:val="22"/>
              </w:rPr>
              <w:t xml:space="preserve">2.1. Įvardinti asmenines nuostatas bei vertybes, </w:t>
            </w:r>
            <w:r w:rsidRPr="00AD77C9">
              <w:rPr>
                <w:sz w:val="22"/>
                <w:szCs w:val="22"/>
              </w:rPr>
              <w:lastRenderedPageBreak/>
              <w:t xml:space="preserve">dalytis jomis; pagarbiai priimti kitų vertybes. </w:t>
            </w:r>
          </w:p>
          <w:p w14:paraId="11158AA7" w14:textId="77777777" w:rsidR="00AD77C9" w:rsidRPr="00AD77C9" w:rsidRDefault="00AD77C9" w:rsidP="00AD77C9">
            <w:pPr>
              <w:rPr>
                <w:sz w:val="22"/>
                <w:szCs w:val="22"/>
              </w:rPr>
            </w:pPr>
            <w:r w:rsidRPr="00AD77C9">
              <w:rPr>
                <w:sz w:val="22"/>
                <w:szCs w:val="22"/>
              </w:rPr>
              <w:t xml:space="preserve">2.2. Atvirai ir drąsiai reikšti savo požiūrį išlaikant toleranciją, taktą. </w:t>
            </w:r>
          </w:p>
          <w:p w14:paraId="0274E211" w14:textId="77777777" w:rsidR="00AD77C9" w:rsidRPr="00AD77C9" w:rsidRDefault="00AD77C9" w:rsidP="00AD77C9">
            <w:pPr>
              <w:rPr>
                <w:sz w:val="22"/>
                <w:szCs w:val="22"/>
              </w:rPr>
            </w:pPr>
            <w:r w:rsidRPr="00AD77C9">
              <w:rPr>
                <w:sz w:val="22"/>
                <w:szCs w:val="22"/>
              </w:rPr>
              <w:t xml:space="preserve">2.3. Argumentuoti savo nuomonę, ginti įsitikinimus, elgtis pagal juos nepasiduodant grupės, mados, autoritetų </w:t>
            </w:r>
          </w:p>
          <w:p w14:paraId="59115EE5" w14:textId="77777777" w:rsidR="00AD77C9" w:rsidRPr="00AD77C9" w:rsidRDefault="00AD77C9" w:rsidP="00AD77C9">
            <w:pPr>
              <w:rPr>
                <w:sz w:val="22"/>
                <w:szCs w:val="22"/>
              </w:rPr>
            </w:pPr>
            <w:r w:rsidRPr="00AD77C9">
              <w:rPr>
                <w:sz w:val="22"/>
                <w:szCs w:val="22"/>
              </w:rPr>
              <w:t xml:space="preserve">spaudimui. </w:t>
            </w:r>
          </w:p>
          <w:p w14:paraId="0A72644B" w14:textId="77777777" w:rsidR="00AD77C9" w:rsidRPr="00AD77C9" w:rsidRDefault="00AD77C9" w:rsidP="00AD77C9">
            <w:pPr>
              <w:rPr>
                <w:sz w:val="22"/>
                <w:szCs w:val="22"/>
              </w:rPr>
            </w:pPr>
            <w:r w:rsidRPr="00AD77C9">
              <w:rPr>
                <w:sz w:val="22"/>
                <w:szCs w:val="22"/>
              </w:rPr>
              <w:t xml:space="preserve">2.1.1. Lyginti individo ir asmens sampratas </w:t>
            </w:r>
          </w:p>
          <w:p w14:paraId="617E4758" w14:textId="77777777" w:rsidR="00AD77C9" w:rsidRPr="00AD77C9" w:rsidRDefault="00AD77C9" w:rsidP="00AD77C9">
            <w:pPr>
              <w:rPr>
                <w:sz w:val="22"/>
                <w:szCs w:val="22"/>
              </w:rPr>
            </w:pPr>
            <w:r w:rsidRPr="00AD77C9">
              <w:rPr>
                <w:sz w:val="22"/>
                <w:szCs w:val="22"/>
              </w:rPr>
              <w:t xml:space="preserve">krikščioniškuoju požiūriu, analizuoti priežastis, kodėl </w:t>
            </w:r>
          </w:p>
          <w:p w14:paraId="4483DA5A" w14:textId="77777777" w:rsidR="00AD77C9" w:rsidRPr="00AD77C9" w:rsidRDefault="00AD77C9" w:rsidP="00AD77C9">
            <w:pPr>
              <w:rPr>
                <w:sz w:val="22"/>
                <w:szCs w:val="22"/>
              </w:rPr>
            </w:pPr>
            <w:r w:rsidRPr="00AD77C9">
              <w:rPr>
                <w:sz w:val="22"/>
                <w:szCs w:val="22"/>
              </w:rPr>
              <w:t xml:space="preserve">žmogus yra paverčiamas priemone. </w:t>
            </w:r>
          </w:p>
          <w:p w14:paraId="115C914E" w14:textId="77777777" w:rsidR="00AD77C9" w:rsidRPr="00AD77C9" w:rsidRDefault="00AD77C9" w:rsidP="00AD77C9">
            <w:pPr>
              <w:rPr>
                <w:sz w:val="22"/>
                <w:szCs w:val="22"/>
              </w:rPr>
            </w:pPr>
            <w:r w:rsidRPr="00AD77C9">
              <w:rPr>
                <w:sz w:val="22"/>
                <w:szCs w:val="22"/>
              </w:rPr>
              <w:t xml:space="preserve">2.2.1. Suvokti savo tapatumą, savastį, lytiškumą, kiekvieno asmens teises, laisvę bei vertę; paaiškinti, </w:t>
            </w:r>
          </w:p>
          <w:p w14:paraId="273F1250" w14:textId="77777777" w:rsidR="00AD77C9" w:rsidRPr="00AD77C9" w:rsidRDefault="00AD77C9" w:rsidP="00AD77C9">
            <w:pPr>
              <w:rPr>
                <w:sz w:val="22"/>
                <w:szCs w:val="22"/>
              </w:rPr>
            </w:pPr>
            <w:r w:rsidRPr="00AD77C9">
              <w:rPr>
                <w:sz w:val="22"/>
                <w:szCs w:val="22"/>
              </w:rPr>
              <w:t xml:space="preserve">kuo krikščionybė tai grindžia. </w:t>
            </w:r>
          </w:p>
          <w:p w14:paraId="39AE4AA6" w14:textId="77777777" w:rsidR="00AD77C9" w:rsidRPr="00AD77C9" w:rsidRDefault="00AD77C9" w:rsidP="00AD77C9">
            <w:pPr>
              <w:rPr>
                <w:sz w:val="22"/>
                <w:szCs w:val="22"/>
              </w:rPr>
            </w:pPr>
            <w:r w:rsidRPr="00AD77C9">
              <w:rPr>
                <w:sz w:val="22"/>
                <w:szCs w:val="22"/>
              </w:rPr>
              <w:t>2.3.1. Kritiškai analizuoti įvairias žmones niveliuojančias, asmenį nuvertinančias tendencijas, visuomenės struktūras bei teorijas, lyginti jas su Šventojo Rašto ir Bažnyčios mokymu.</w:t>
            </w:r>
          </w:p>
          <w:p w14:paraId="11258BE5" w14:textId="77777777" w:rsidR="00AD77C9" w:rsidRPr="00AD77C9" w:rsidRDefault="00AD77C9" w:rsidP="00AD77C9">
            <w:pPr>
              <w:rPr>
                <w:b/>
                <w:sz w:val="22"/>
                <w:szCs w:val="22"/>
              </w:rPr>
            </w:pPr>
          </w:p>
          <w:p w14:paraId="68747FB2" w14:textId="77777777" w:rsidR="00AD77C9" w:rsidRPr="00AD77C9" w:rsidRDefault="00AD77C9" w:rsidP="00AD77C9">
            <w:pPr>
              <w:rPr>
                <w:b/>
                <w:sz w:val="22"/>
                <w:szCs w:val="22"/>
              </w:rPr>
            </w:pPr>
            <w:r w:rsidRPr="00AD77C9">
              <w:rPr>
                <w:b/>
                <w:sz w:val="22"/>
                <w:szCs w:val="22"/>
              </w:rPr>
              <w:t>Dorinis ugdymas (tikyba) (modulis „Šventasis Raštas – gyvenimo kelionė“)</w:t>
            </w:r>
          </w:p>
          <w:p w14:paraId="5853AFA5" w14:textId="77777777" w:rsidR="00AD77C9" w:rsidRPr="00AD77C9" w:rsidRDefault="00AD77C9" w:rsidP="00AD77C9">
            <w:pPr>
              <w:rPr>
                <w:sz w:val="22"/>
                <w:szCs w:val="22"/>
              </w:rPr>
            </w:pPr>
            <w:r w:rsidRPr="00AD77C9">
              <w:rPr>
                <w:sz w:val="22"/>
                <w:szCs w:val="22"/>
              </w:rPr>
              <w:lastRenderedPageBreak/>
              <w:t>3.2.Rasti ir apibendrinti Jėzaus veiklos tikslą ir mokymo būdus Evangelijoje pagal Luką.</w:t>
            </w:r>
          </w:p>
          <w:p w14:paraId="1D8640EF" w14:textId="77777777" w:rsidR="00AD77C9" w:rsidRPr="00AD77C9" w:rsidRDefault="00AD77C9" w:rsidP="00AD77C9">
            <w:pPr>
              <w:rPr>
                <w:sz w:val="22"/>
                <w:szCs w:val="22"/>
              </w:rPr>
            </w:pPr>
            <w:r w:rsidRPr="00AD77C9">
              <w:rPr>
                <w:sz w:val="22"/>
                <w:szCs w:val="22"/>
              </w:rPr>
              <w:t xml:space="preserve"> Analizuoti Marijos vietą evangelijose, jos misiją Dievo plane.</w:t>
            </w:r>
          </w:p>
          <w:p w14:paraId="4275CB32" w14:textId="77777777" w:rsidR="00AD77C9" w:rsidRPr="00AD77C9" w:rsidRDefault="00AD77C9" w:rsidP="00AD77C9">
            <w:pPr>
              <w:rPr>
                <w:sz w:val="22"/>
                <w:szCs w:val="22"/>
              </w:rPr>
            </w:pPr>
            <w:r w:rsidRPr="00AD77C9">
              <w:rPr>
                <w:sz w:val="22"/>
                <w:szCs w:val="22"/>
              </w:rPr>
              <w:t>3.5. Apmąstyti, ką man reiškia malda, kodėl, kada, kaip meldžiuosi.</w:t>
            </w:r>
          </w:p>
          <w:p w14:paraId="111F3582" w14:textId="77777777" w:rsidR="00AD77C9" w:rsidRPr="00871BF3" w:rsidRDefault="00AD77C9" w:rsidP="1C9422B9">
            <w:pPr>
              <w:rPr>
                <w:sz w:val="22"/>
                <w:szCs w:val="22"/>
              </w:rPr>
            </w:pPr>
          </w:p>
          <w:p w14:paraId="3F5A5B01" w14:textId="77777777" w:rsidR="00963E87" w:rsidRPr="00871BF3" w:rsidRDefault="00963E87" w:rsidP="0048181D">
            <w:pPr>
              <w:rPr>
                <w:sz w:val="22"/>
                <w:szCs w:val="22"/>
              </w:rPr>
            </w:pPr>
          </w:p>
        </w:tc>
        <w:tc>
          <w:tcPr>
            <w:tcW w:w="4961" w:type="dxa"/>
          </w:tcPr>
          <w:p w14:paraId="1D4719FC" w14:textId="4E1E0C0C" w:rsidR="00963E87" w:rsidRPr="00871BF3" w:rsidRDefault="647E626C" w:rsidP="647E626C">
            <w:pPr>
              <w:rPr>
                <w:sz w:val="22"/>
                <w:szCs w:val="22"/>
              </w:rPr>
            </w:pPr>
            <w:r w:rsidRPr="00871BF3">
              <w:rPr>
                <w:sz w:val="22"/>
                <w:szCs w:val="22"/>
              </w:rPr>
              <w:lastRenderedPageBreak/>
              <w:t>Skaitmeninė mokymo priemonė lietuvių kalbai ir literatūrai 11–12. Barokas</w:t>
            </w:r>
          </w:p>
          <w:p w14:paraId="31DE1CBE" w14:textId="77777777" w:rsidR="00963E87" w:rsidRPr="00871BF3" w:rsidRDefault="00C66429" w:rsidP="0048181D">
            <w:pPr>
              <w:rPr>
                <w:rStyle w:val="Hipersaitas"/>
                <w:color w:val="auto"/>
                <w:sz w:val="22"/>
                <w:szCs w:val="22"/>
              </w:rPr>
            </w:pPr>
            <w:hyperlink r:id="rId69">
              <w:r w:rsidR="39F63ECB" w:rsidRPr="00871BF3">
                <w:rPr>
                  <w:rStyle w:val="Hipersaitas"/>
                  <w:color w:val="auto"/>
                  <w:sz w:val="22"/>
                  <w:szCs w:val="22"/>
                </w:rPr>
                <w:t>http://smp2014lt.ugdome.lt/11-12/lietuviu-literatura/barokas</w:t>
              </w:r>
            </w:hyperlink>
          </w:p>
          <w:p w14:paraId="54C0A085" w14:textId="77777777" w:rsidR="00945D78" w:rsidRPr="00871BF3" w:rsidRDefault="00945D78" w:rsidP="0048181D">
            <w:pPr>
              <w:rPr>
                <w:rStyle w:val="Hipersaitas"/>
                <w:color w:val="auto"/>
                <w:sz w:val="22"/>
                <w:szCs w:val="22"/>
              </w:rPr>
            </w:pPr>
          </w:p>
          <w:p w14:paraId="6F7C79C1" w14:textId="77777777" w:rsidR="00945D78" w:rsidRPr="00871BF3" w:rsidRDefault="00945D78" w:rsidP="0048181D">
            <w:pPr>
              <w:rPr>
                <w:sz w:val="22"/>
                <w:szCs w:val="22"/>
              </w:rPr>
            </w:pPr>
          </w:p>
          <w:p w14:paraId="647D7400" w14:textId="77777777" w:rsidR="00945D78" w:rsidRPr="00871BF3" w:rsidRDefault="00945D78" w:rsidP="0048181D">
            <w:pPr>
              <w:rPr>
                <w:sz w:val="22"/>
                <w:szCs w:val="22"/>
              </w:rPr>
            </w:pPr>
          </w:p>
          <w:p w14:paraId="6A6DF90A" w14:textId="77777777" w:rsidR="00945D78" w:rsidRPr="00871BF3" w:rsidRDefault="00945D78" w:rsidP="0048181D">
            <w:pPr>
              <w:rPr>
                <w:sz w:val="22"/>
                <w:szCs w:val="22"/>
              </w:rPr>
            </w:pPr>
          </w:p>
          <w:p w14:paraId="080AB111" w14:textId="77777777" w:rsidR="00334284" w:rsidRPr="00871BF3" w:rsidRDefault="00334284" w:rsidP="647E626C">
            <w:pPr>
              <w:rPr>
                <w:sz w:val="22"/>
                <w:szCs w:val="22"/>
              </w:rPr>
            </w:pPr>
          </w:p>
          <w:p w14:paraId="474D1030" w14:textId="77777777" w:rsidR="00BE66D6" w:rsidRPr="00871BF3" w:rsidRDefault="00BE66D6" w:rsidP="00BE66D6">
            <w:pPr>
              <w:rPr>
                <w:sz w:val="22"/>
                <w:szCs w:val="22"/>
              </w:rPr>
            </w:pPr>
            <w:r w:rsidRPr="00871BF3">
              <w:rPr>
                <w:sz w:val="22"/>
                <w:szCs w:val="22"/>
              </w:rPr>
              <w:t>Literatūrinio ugdymo vadovėliai 11-12 kl.</w:t>
            </w:r>
          </w:p>
          <w:p w14:paraId="58F2A659" w14:textId="77777777" w:rsidR="00334284" w:rsidRPr="00871BF3" w:rsidRDefault="00334284" w:rsidP="647E626C">
            <w:pPr>
              <w:rPr>
                <w:sz w:val="22"/>
                <w:szCs w:val="22"/>
              </w:rPr>
            </w:pPr>
          </w:p>
          <w:p w14:paraId="20ADAFE6" w14:textId="77777777" w:rsidR="00BE66D6" w:rsidRPr="00871BF3" w:rsidRDefault="00BE66D6" w:rsidP="647E626C">
            <w:pPr>
              <w:rPr>
                <w:sz w:val="22"/>
                <w:szCs w:val="22"/>
              </w:rPr>
            </w:pPr>
          </w:p>
          <w:p w14:paraId="06EFB6A8" w14:textId="77777777" w:rsidR="00334284" w:rsidRPr="00871BF3" w:rsidRDefault="00334284" w:rsidP="647E626C">
            <w:pPr>
              <w:rPr>
                <w:sz w:val="22"/>
                <w:szCs w:val="22"/>
              </w:rPr>
            </w:pPr>
          </w:p>
          <w:p w14:paraId="4106E593" w14:textId="0DBC7590" w:rsidR="00945D78" w:rsidRPr="00871BF3" w:rsidRDefault="647E626C" w:rsidP="647E626C">
            <w:pPr>
              <w:rPr>
                <w:sz w:val="22"/>
                <w:szCs w:val="22"/>
              </w:rPr>
            </w:pPr>
            <w:r w:rsidRPr="00871BF3">
              <w:rPr>
                <w:sz w:val="22"/>
                <w:szCs w:val="22"/>
              </w:rPr>
              <w:t>G. Drukteinis. „Kodėl spaudžiam dešinę. Apie etiketą ir manieras“.</w:t>
            </w:r>
          </w:p>
          <w:p w14:paraId="39B2C2F5" w14:textId="77777777" w:rsidR="00A1474E" w:rsidRPr="00871BF3" w:rsidRDefault="647E626C" w:rsidP="647E626C">
            <w:pPr>
              <w:rPr>
                <w:sz w:val="22"/>
                <w:szCs w:val="22"/>
              </w:rPr>
            </w:pPr>
            <w:r w:rsidRPr="00871BF3">
              <w:rPr>
                <w:sz w:val="22"/>
                <w:szCs w:val="22"/>
              </w:rPr>
              <w:t>G. Drukteinis. „Kaklaraištis yra politika“.</w:t>
            </w:r>
          </w:p>
          <w:p w14:paraId="0E2BF474" w14:textId="095E19CE" w:rsidR="00FE689A" w:rsidRPr="00871BF3" w:rsidRDefault="00C66429" w:rsidP="647E626C">
            <w:pPr>
              <w:rPr>
                <w:sz w:val="22"/>
                <w:szCs w:val="22"/>
              </w:rPr>
            </w:pPr>
            <w:hyperlink r:id="rId70" w:history="1">
              <w:r w:rsidR="00FE689A" w:rsidRPr="00871BF3">
                <w:rPr>
                  <w:sz w:val="22"/>
                  <w:szCs w:val="22"/>
                </w:rPr>
                <w:t>Baronas fon Knigė</w:t>
              </w:r>
            </w:hyperlink>
            <w:r w:rsidR="00284B75" w:rsidRPr="00871BF3">
              <w:rPr>
                <w:sz w:val="22"/>
                <w:szCs w:val="22"/>
              </w:rPr>
              <w:t xml:space="preserve">. </w:t>
            </w:r>
            <w:r w:rsidR="00FE689A" w:rsidRPr="00871BF3">
              <w:rPr>
                <w:kern w:val="36"/>
                <w:sz w:val="22"/>
                <w:szCs w:val="22"/>
              </w:rPr>
              <w:t>Etiketo pagrindai: geros manieros ir mandagus bendravimas</w:t>
            </w:r>
          </w:p>
          <w:p w14:paraId="06FD126A" w14:textId="77777777" w:rsidR="00FE689A" w:rsidRDefault="00FE689A" w:rsidP="00FE689A">
            <w:pPr>
              <w:rPr>
                <w:sz w:val="22"/>
                <w:szCs w:val="22"/>
              </w:rPr>
            </w:pPr>
          </w:p>
          <w:p w14:paraId="122705DC" w14:textId="77777777" w:rsidR="00AD77C9" w:rsidRDefault="00AD77C9" w:rsidP="00FE689A">
            <w:pPr>
              <w:rPr>
                <w:sz w:val="22"/>
                <w:szCs w:val="22"/>
              </w:rPr>
            </w:pPr>
          </w:p>
          <w:p w14:paraId="7E18823D" w14:textId="77777777" w:rsidR="00AD77C9" w:rsidRDefault="00AD77C9" w:rsidP="00FE689A">
            <w:pPr>
              <w:rPr>
                <w:sz w:val="22"/>
                <w:szCs w:val="22"/>
              </w:rPr>
            </w:pPr>
          </w:p>
          <w:p w14:paraId="0D495CA4" w14:textId="77777777" w:rsidR="00AD77C9" w:rsidRPr="00AD77C9" w:rsidRDefault="00AD77C9" w:rsidP="00AD77C9">
            <w:pPr>
              <w:rPr>
                <w:sz w:val="22"/>
                <w:szCs w:val="22"/>
              </w:rPr>
            </w:pPr>
            <w:r w:rsidRPr="00AD77C9">
              <w:rPr>
                <w:sz w:val="22"/>
                <w:szCs w:val="22"/>
              </w:rPr>
              <w:t>Katalikų tikybos mokymo modulių 11-12 klasėms programos gairės. Vilnius: LKC, 2011  („Esu pašauktas džiaugtis gvenimu, priimti dovanas ir dovanoti“ 57 psl.)</w:t>
            </w:r>
          </w:p>
          <w:p w14:paraId="5273CA6E" w14:textId="77777777" w:rsidR="00AD77C9" w:rsidRPr="00AD77C9" w:rsidRDefault="00AD77C9" w:rsidP="00AD77C9">
            <w:pPr>
              <w:rPr>
                <w:sz w:val="22"/>
                <w:szCs w:val="22"/>
              </w:rPr>
            </w:pPr>
          </w:p>
          <w:p w14:paraId="3F29C969" w14:textId="77777777" w:rsidR="00AD77C9" w:rsidRPr="00AD77C9" w:rsidRDefault="00C66429" w:rsidP="00AD77C9">
            <w:pPr>
              <w:rPr>
                <w:sz w:val="22"/>
                <w:szCs w:val="22"/>
              </w:rPr>
            </w:pPr>
            <w:hyperlink r:id="rId71" w:history="1">
              <w:r w:rsidR="00AD77C9" w:rsidRPr="00AD77C9">
                <w:rPr>
                  <w:rStyle w:val="Hipersaitas"/>
                  <w:sz w:val="22"/>
                  <w:szCs w:val="22"/>
                </w:rPr>
                <w:t>http://www.vkpkc.lt/katechetikos-centras/metodine-medziaga/metodin-mediaga-tikybos-moduliams/katalik-tikybos-mokymo-modulis-paaukimas-gyvenimui</w:t>
              </w:r>
            </w:hyperlink>
          </w:p>
          <w:p w14:paraId="412086C1" w14:textId="77777777" w:rsidR="00AD77C9" w:rsidRPr="00AD77C9" w:rsidRDefault="00AD77C9" w:rsidP="00AD77C9">
            <w:pPr>
              <w:rPr>
                <w:sz w:val="22"/>
                <w:szCs w:val="22"/>
              </w:rPr>
            </w:pPr>
            <w:r w:rsidRPr="00AD77C9">
              <w:rPr>
                <w:sz w:val="22"/>
                <w:szCs w:val="22"/>
              </w:rPr>
              <w:t>„Kas tave išskiria iš kitų?“ PPT, Esu pašauktas gyvenimui</w:t>
            </w:r>
          </w:p>
          <w:p w14:paraId="70E846D6" w14:textId="77777777" w:rsidR="00AD77C9" w:rsidRDefault="00AD77C9" w:rsidP="00FE689A">
            <w:pPr>
              <w:rPr>
                <w:sz w:val="22"/>
                <w:szCs w:val="22"/>
              </w:rPr>
            </w:pPr>
          </w:p>
          <w:p w14:paraId="19F27F7F" w14:textId="77777777" w:rsidR="00AD77C9" w:rsidRDefault="00AD77C9" w:rsidP="00FE689A">
            <w:pPr>
              <w:rPr>
                <w:sz w:val="22"/>
                <w:szCs w:val="22"/>
              </w:rPr>
            </w:pPr>
          </w:p>
          <w:p w14:paraId="0711F971" w14:textId="77777777" w:rsidR="00AD77C9" w:rsidRDefault="00AD77C9" w:rsidP="00FE689A">
            <w:pPr>
              <w:rPr>
                <w:sz w:val="22"/>
                <w:szCs w:val="22"/>
              </w:rPr>
            </w:pPr>
          </w:p>
          <w:p w14:paraId="5816C0AB" w14:textId="77777777" w:rsidR="00AD77C9" w:rsidRDefault="00AD77C9" w:rsidP="00FE689A">
            <w:pPr>
              <w:rPr>
                <w:sz w:val="22"/>
                <w:szCs w:val="22"/>
              </w:rPr>
            </w:pPr>
          </w:p>
          <w:p w14:paraId="7BEA3EE7" w14:textId="77777777" w:rsidR="00AD77C9" w:rsidRDefault="00AD77C9" w:rsidP="00FE689A">
            <w:pPr>
              <w:rPr>
                <w:sz w:val="22"/>
                <w:szCs w:val="22"/>
              </w:rPr>
            </w:pPr>
          </w:p>
          <w:p w14:paraId="647C1B80" w14:textId="77777777" w:rsidR="00AD77C9" w:rsidRDefault="00AD77C9" w:rsidP="00FE689A">
            <w:pPr>
              <w:rPr>
                <w:sz w:val="22"/>
                <w:szCs w:val="22"/>
              </w:rPr>
            </w:pPr>
          </w:p>
          <w:p w14:paraId="0837F9CF" w14:textId="77777777" w:rsidR="00AD77C9" w:rsidRDefault="00AD77C9" w:rsidP="00FE689A">
            <w:pPr>
              <w:rPr>
                <w:sz w:val="22"/>
                <w:szCs w:val="22"/>
              </w:rPr>
            </w:pPr>
          </w:p>
          <w:p w14:paraId="66773AC9" w14:textId="77777777" w:rsidR="00AD77C9" w:rsidRDefault="00AD77C9" w:rsidP="00FE689A">
            <w:pPr>
              <w:rPr>
                <w:sz w:val="22"/>
                <w:szCs w:val="22"/>
              </w:rPr>
            </w:pPr>
          </w:p>
          <w:p w14:paraId="071720E4" w14:textId="77777777" w:rsidR="00AD77C9" w:rsidRDefault="00AD77C9" w:rsidP="00FE689A">
            <w:pPr>
              <w:rPr>
                <w:sz w:val="22"/>
                <w:szCs w:val="22"/>
              </w:rPr>
            </w:pPr>
          </w:p>
          <w:p w14:paraId="1D558593" w14:textId="77777777" w:rsidR="00AD77C9" w:rsidRDefault="00AD77C9" w:rsidP="00FE689A">
            <w:pPr>
              <w:rPr>
                <w:sz w:val="22"/>
                <w:szCs w:val="22"/>
              </w:rPr>
            </w:pPr>
          </w:p>
          <w:p w14:paraId="74F21B76" w14:textId="77777777" w:rsidR="00AD77C9" w:rsidRDefault="00AD77C9" w:rsidP="00FE689A">
            <w:pPr>
              <w:rPr>
                <w:sz w:val="22"/>
                <w:szCs w:val="22"/>
              </w:rPr>
            </w:pPr>
          </w:p>
          <w:p w14:paraId="07146D84" w14:textId="77777777" w:rsidR="00AD77C9" w:rsidRDefault="00AD77C9" w:rsidP="00FE689A">
            <w:pPr>
              <w:rPr>
                <w:sz w:val="22"/>
                <w:szCs w:val="22"/>
              </w:rPr>
            </w:pPr>
          </w:p>
          <w:p w14:paraId="35BA06F1" w14:textId="77777777" w:rsidR="00AD77C9" w:rsidRDefault="00AD77C9" w:rsidP="00FE689A">
            <w:pPr>
              <w:rPr>
                <w:sz w:val="22"/>
                <w:szCs w:val="22"/>
              </w:rPr>
            </w:pPr>
          </w:p>
          <w:p w14:paraId="3CA928E9" w14:textId="77777777" w:rsidR="00AD77C9" w:rsidRDefault="00AD77C9" w:rsidP="00FE689A">
            <w:pPr>
              <w:rPr>
                <w:sz w:val="22"/>
                <w:szCs w:val="22"/>
              </w:rPr>
            </w:pPr>
          </w:p>
          <w:p w14:paraId="409358EC" w14:textId="77777777" w:rsidR="00AD77C9" w:rsidRDefault="00AD77C9" w:rsidP="00FE689A">
            <w:pPr>
              <w:rPr>
                <w:sz w:val="22"/>
                <w:szCs w:val="22"/>
              </w:rPr>
            </w:pPr>
          </w:p>
          <w:p w14:paraId="6FC72D3F" w14:textId="77777777" w:rsidR="00AD77C9" w:rsidRDefault="00AD77C9" w:rsidP="00FE689A">
            <w:pPr>
              <w:rPr>
                <w:sz w:val="22"/>
                <w:szCs w:val="22"/>
              </w:rPr>
            </w:pPr>
          </w:p>
          <w:p w14:paraId="471FD015" w14:textId="77777777" w:rsidR="00AD77C9" w:rsidRDefault="00AD77C9" w:rsidP="00FE689A">
            <w:pPr>
              <w:rPr>
                <w:sz w:val="22"/>
                <w:szCs w:val="22"/>
              </w:rPr>
            </w:pPr>
          </w:p>
          <w:p w14:paraId="2A7E9BC2" w14:textId="77777777" w:rsidR="00AD77C9" w:rsidRDefault="00AD77C9" w:rsidP="00FE689A">
            <w:pPr>
              <w:rPr>
                <w:sz w:val="22"/>
                <w:szCs w:val="22"/>
              </w:rPr>
            </w:pPr>
          </w:p>
          <w:p w14:paraId="562A2B0E" w14:textId="77777777" w:rsidR="00AD77C9" w:rsidRDefault="00AD77C9" w:rsidP="00FE689A">
            <w:pPr>
              <w:rPr>
                <w:sz w:val="22"/>
                <w:szCs w:val="22"/>
              </w:rPr>
            </w:pPr>
          </w:p>
          <w:p w14:paraId="2AC2A02A" w14:textId="77777777" w:rsidR="00AD77C9" w:rsidRDefault="00AD77C9" w:rsidP="00FE689A">
            <w:pPr>
              <w:rPr>
                <w:sz w:val="22"/>
                <w:szCs w:val="22"/>
              </w:rPr>
            </w:pPr>
          </w:p>
          <w:p w14:paraId="07872A34" w14:textId="77777777" w:rsidR="00AD77C9" w:rsidRDefault="00AD77C9" w:rsidP="00FE689A">
            <w:pPr>
              <w:rPr>
                <w:sz w:val="22"/>
                <w:szCs w:val="22"/>
              </w:rPr>
            </w:pPr>
          </w:p>
          <w:p w14:paraId="676AB02E" w14:textId="77777777" w:rsidR="00AD77C9" w:rsidRDefault="00AD77C9" w:rsidP="00FE689A">
            <w:pPr>
              <w:rPr>
                <w:sz w:val="22"/>
                <w:szCs w:val="22"/>
              </w:rPr>
            </w:pPr>
          </w:p>
          <w:p w14:paraId="02F5C3C2" w14:textId="77777777" w:rsidR="00AD77C9" w:rsidRDefault="00AD77C9" w:rsidP="00FE689A">
            <w:pPr>
              <w:rPr>
                <w:sz w:val="22"/>
                <w:szCs w:val="22"/>
              </w:rPr>
            </w:pPr>
          </w:p>
          <w:p w14:paraId="2963A44C" w14:textId="77777777" w:rsidR="00AD77C9" w:rsidRDefault="00AD77C9" w:rsidP="00FE689A">
            <w:pPr>
              <w:rPr>
                <w:sz w:val="22"/>
                <w:szCs w:val="22"/>
              </w:rPr>
            </w:pPr>
          </w:p>
          <w:p w14:paraId="6EA2C1A3" w14:textId="77777777" w:rsidR="00AD77C9" w:rsidRDefault="00AD77C9" w:rsidP="00FE689A">
            <w:pPr>
              <w:rPr>
                <w:sz w:val="22"/>
                <w:szCs w:val="22"/>
              </w:rPr>
            </w:pPr>
          </w:p>
          <w:p w14:paraId="74EB8CBD" w14:textId="77777777" w:rsidR="00AD77C9" w:rsidRDefault="00AD77C9" w:rsidP="00FE689A">
            <w:pPr>
              <w:rPr>
                <w:sz w:val="22"/>
                <w:szCs w:val="22"/>
              </w:rPr>
            </w:pPr>
          </w:p>
          <w:p w14:paraId="0B8318B0" w14:textId="77777777" w:rsidR="00AD77C9" w:rsidRDefault="00AD77C9" w:rsidP="00FE689A">
            <w:pPr>
              <w:rPr>
                <w:sz w:val="22"/>
                <w:szCs w:val="22"/>
              </w:rPr>
            </w:pPr>
          </w:p>
          <w:p w14:paraId="268A7BCA" w14:textId="77777777" w:rsidR="00AD77C9" w:rsidRDefault="00AD77C9" w:rsidP="00AD77C9">
            <w:pPr>
              <w:rPr>
                <w:sz w:val="18"/>
                <w:szCs w:val="18"/>
              </w:rPr>
            </w:pPr>
          </w:p>
          <w:p w14:paraId="29BBC72E" w14:textId="77777777" w:rsidR="00AD77C9" w:rsidRPr="00AD77C9" w:rsidRDefault="00AD77C9" w:rsidP="00AD77C9">
            <w:pPr>
              <w:rPr>
                <w:sz w:val="22"/>
                <w:szCs w:val="22"/>
              </w:rPr>
            </w:pPr>
            <w:r w:rsidRPr="00AD77C9">
              <w:rPr>
                <w:sz w:val="22"/>
                <w:szCs w:val="22"/>
              </w:rPr>
              <w:t xml:space="preserve">Dorinis ugdymas. Šeima: </w:t>
            </w:r>
            <w:hyperlink r:id="rId72" w:history="1">
              <w:r w:rsidRPr="00AD77C9">
                <w:rPr>
                  <w:rStyle w:val="Hipersaitas"/>
                  <w:sz w:val="22"/>
                  <w:szCs w:val="22"/>
                </w:rPr>
                <w:t>http://smp2014do.ugdome.lt/products/byhierarchy/117/102.html</w:t>
              </w:r>
            </w:hyperlink>
          </w:p>
          <w:p w14:paraId="3F56CC50" w14:textId="77777777" w:rsidR="00AD77C9" w:rsidRDefault="00AD77C9" w:rsidP="00FE689A">
            <w:pPr>
              <w:rPr>
                <w:sz w:val="22"/>
                <w:szCs w:val="22"/>
              </w:rPr>
            </w:pPr>
          </w:p>
          <w:p w14:paraId="7FE8F1A0" w14:textId="77777777" w:rsidR="00AD77C9" w:rsidRDefault="00AD77C9" w:rsidP="00FE689A">
            <w:pPr>
              <w:rPr>
                <w:sz w:val="22"/>
                <w:szCs w:val="22"/>
              </w:rPr>
            </w:pPr>
          </w:p>
          <w:p w14:paraId="2DF28F1C" w14:textId="57AAAF25" w:rsidR="00AD77C9" w:rsidRPr="00871BF3" w:rsidRDefault="00AD77C9" w:rsidP="00FE689A">
            <w:pPr>
              <w:rPr>
                <w:sz w:val="22"/>
                <w:szCs w:val="22"/>
              </w:rPr>
            </w:pPr>
          </w:p>
        </w:tc>
        <w:tc>
          <w:tcPr>
            <w:tcW w:w="2410" w:type="dxa"/>
            <w:shd w:val="clear" w:color="auto" w:fill="auto"/>
          </w:tcPr>
          <w:p w14:paraId="7A956EC7" w14:textId="77777777" w:rsidR="00963E87" w:rsidRPr="00871BF3" w:rsidRDefault="1C9422B9" w:rsidP="1C9422B9">
            <w:pPr>
              <w:rPr>
                <w:sz w:val="22"/>
                <w:szCs w:val="22"/>
              </w:rPr>
            </w:pPr>
            <w:r w:rsidRPr="00871BF3">
              <w:rPr>
                <w:sz w:val="22"/>
                <w:szCs w:val="22"/>
              </w:rPr>
              <w:lastRenderedPageBreak/>
              <w:t>Būti sąmoningam ir atsakingam, susiteLietuvių kalbausiam ir atidžiam.</w:t>
            </w:r>
          </w:p>
        </w:tc>
        <w:tc>
          <w:tcPr>
            <w:tcW w:w="2693" w:type="dxa"/>
            <w:shd w:val="clear" w:color="auto" w:fill="auto"/>
          </w:tcPr>
          <w:p w14:paraId="0FBD614E" w14:textId="77777777" w:rsidR="00963E87" w:rsidRPr="00871BF3" w:rsidRDefault="647E626C" w:rsidP="647E626C">
            <w:pPr>
              <w:rPr>
                <w:sz w:val="22"/>
                <w:szCs w:val="22"/>
              </w:rPr>
            </w:pPr>
            <w:r w:rsidRPr="00871BF3">
              <w:rPr>
                <w:sz w:val="22"/>
                <w:szCs w:val="22"/>
              </w:rPr>
              <w:t>3.3.1. Valdo dėmesį, racionaliai ir kūrybingai mąsto, elgiasi apgalvotai, supranta, kokie veiksniai stiprina ir kokie mažina sąmoningumą.</w:t>
            </w:r>
          </w:p>
          <w:p w14:paraId="54CB8B17" w14:textId="77777777" w:rsidR="00963E87" w:rsidRPr="00871BF3" w:rsidRDefault="647E626C" w:rsidP="647E626C">
            <w:pPr>
              <w:rPr>
                <w:sz w:val="22"/>
                <w:szCs w:val="22"/>
              </w:rPr>
            </w:pPr>
            <w:r w:rsidRPr="00871BF3">
              <w:rPr>
                <w:sz w:val="22"/>
                <w:szCs w:val="22"/>
              </w:rPr>
              <w:t>Geba nusiraminti, adekvačiai įvertinti situacijas, žmones, aplinkybes.</w:t>
            </w:r>
          </w:p>
        </w:tc>
        <w:tc>
          <w:tcPr>
            <w:tcW w:w="2693" w:type="dxa"/>
            <w:shd w:val="clear" w:color="auto" w:fill="auto"/>
          </w:tcPr>
          <w:p w14:paraId="20B1508A" w14:textId="77777777" w:rsidR="00963E87" w:rsidRPr="00871BF3" w:rsidRDefault="647E626C" w:rsidP="647E626C">
            <w:pPr>
              <w:rPr>
                <w:sz w:val="22"/>
                <w:szCs w:val="22"/>
              </w:rPr>
            </w:pPr>
            <w:r w:rsidRPr="00871BF3">
              <w:rPr>
                <w:sz w:val="22"/>
                <w:szCs w:val="22"/>
              </w:rPr>
              <w:t>3.3.1.1. Paaiškina, kas stiprina ir silpnina dėmesį,  savikontrolę ir savireguliaciją.</w:t>
            </w:r>
          </w:p>
          <w:p w14:paraId="4C2A7650" w14:textId="77777777" w:rsidR="00963E87" w:rsidRPr="00871BF3" w:rsidRDefault="1C9422B9" w:rsidP="1C9422B9">
            <w:pPr>
              <w:rPr>
                <w:sz w:val="22"/>
                <w:szCs w:val="22"/>
              </w:rPr>
            </w:pPr>
            <w:r w:rsidRPr="00871BF3">
              <w:rPr>
                <w:sz w:val="22"/>
                <w:szCs w:val="22"/>
              </w:rPr>
              <w:t>3.3.1.2. Paaiškina, kad, spręsdamas problemą, turi suteLietuvių kalbati dėmesį, nuosekliai išanalizuoti ir atsirinkti esminę informaciją, bei, remdamasis ja, priimti sprendimus.</w:t>
            </w:r>
          </w:p>
          <w:p w14:paraId="06673DF8" w14:textId="77777777" w:rsidR="00963E87" w:rsidRPr="00871BF3" w:rsidRDefault="647E626C" w:rsidP="647E626C">
            <w:pPr>
              <w:rPr>
                <w:sz w:val="22"/>
                <w:szCs w:val="22"/>
              </w:rPr>
            </w:pPr>
            <w:r w:rsidRPr="00871BF3">
              <w:rPr>
                <w:sz w:val="22"/>
                <w:szCs w:val="22"/>
              </w:rPr>
              <w:t>3.3.1.3. Paaiškina, kad norint adekvačiai įvertinti situacijas, žmones, aplinkybes, reikia surinkti visapusišką informaciją ir ją išnagrinėjus, priimti atitinkamus sprendimus.</w:t>
            </w:r>
          </w:p>
        </w:tc>
      </w:tr>
      <w:tr w:rsidR="00963E87" w:rsidRPr="00D3092B" w14:paraId="783B4BCE"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2118"/>
        </w:trPr>
        <w:tc>
          <w:tcPr>
            <w:tcW w:w="2689" w:type="dxa"/>
            <w:tcBorders>
              <w:top w:val="single" w:sz="4" w:space="0" w:color="auto"/>
              <w:left w:val="single" w:sz="4" w:space="0" w:color="auto"/>
              <w:right w:val="single" w:sz="4" w:space="0" w:color="auto"/>
            </w:tcBorders>
          </w:tcPr>
          <w:p w14:paraId="023FF8C6" w14:textId="77777777" w:rsidR="00AD77C9" w:rsidRPr="00AD77C9" w:rsidRDefault="00AD77C9" w:rsidP="00AD77C9">
            <w:pPr>
              <w:rPr>
                <w:b/>
                <w:sz w:val="22"/>
                <w:szCs w:val="22"/>
              </w:rPr>
            </w:pPr>
            <w:r w:rsidRPr="00AD77C9">
              <w:rPr>
                <w:b/>
                <w:sz w:val="22"/>
                <w:szCs w:val="22"/>
              </w:rPr>
              <w:lastRenderedPageBreak/>
              <w:t>Dorinis ugdymas (tikyba) (modulis „Meilė ir šeima“)</w:t>
            </w:r>
          </w:p>
          <w:p w14:paraId="6B3772E8" w14:textId="77777777" w:rsidR="00AD77C9" w:rsidRPr="00AD77C9" w:rsidRDefault="00AD77C9" w:rsidP="00AD77C9">
            <w:pPr>
              <w:rPr>
                <w:sz w:val="22"/>
                <w:szCs w:val="22"/>
              </w:rPr>
            </w:pPr>
            <w:r w:rsidRPr="00AD77C9">
              <w:rPr>
                <w:sz w:val="22"/>
                <w:szCs w:val="22"/>
              </w:rPr>
              <w:t>5. Įsivertinti save kaip Dievo mylimą asmenį, atsakingai, puoselėjant dorybes ir dovanojant save kitiems, priimti sprendimus.</w:t>
            </w:r>
          </w:p>
          <w:p w14:paraId="49402A37" w14:textId="77777777" w:rsidR="00AD77C9" w:rsidRPr="00AD77C9" w:rsidRDefault="00AD77C9" w:rsidP="00AD77C9">
            <w:pPr>
              <w:rPr>
                <w:sz w:val="22"/>
                <w:szCs w:val="22"/>
              </w:rPr>
            </w:pPr>
            <w:r w:rsidRPr="00AD77C9">
              <w:rPr>
                <w:sz w:val="22"/>
                <w:szCs w:val="22"/>
              </w:rPr>
              <w:t xml:space="preserve">5.3. Numatyti savikūros tikslus ir galimybes dovanoti save šeimoje, draugystėje, savanoriškoje veikloje. </w:t>
            </w:r>
          </w:p>
          <w:p w14:paraId="3DA05B2B" w14:textId="77777777" w:rsidR="00AD77C9" w:rsidRPr="00AD77C9" w:rsidRDefault="00AD77C9" w:rsidP="00AD77C9">
            <w:pPr>
              <w:rPr>
                <w:sz w:val="22"/>
                <w:szCs w:val="22"/>
              </w:rPr>
            </w:pPr>
            <w:r w:rsidRPr="00AD77C9">
              <w:rPr>
                <w:sz w:val="22"/>
                <w:szCs w:val="22"/>
              </w:rPr>
              <w:t xml:space="preserve">5.3.1. Apmąstyti asmeninio gyvenimo patirtį šeimoje iš gailestingojo Dievo perspektyvos. </w:t>
            </w:r>
          </w:p>
          <w:p w14:paraId="4BD65CA2" w14:textId="77777777" w:rsidR="00AD77C9" w:rsidRPr="00AD77C9" w:rsidRDefault="00AD77C9" w:rsidP="00AD77C9">
            <w:pPr>
              <w:rPr>
                <w:sz w:val="22"/>
                <w:szCs w:val="22"/>
              </w:rPr>
            </w:pPr>
            <w:r w:rsidRPr="00AD77C9">
              <w:rPr>
                <w:sz w:val="22"/>
                <w:szCs w:val="22"/>
              </w:rPr>
              <w:t>5.3.2. Pasidalyti mintimis apie draugystės patirtį, įžvelgiant pozityvius ir taisytinus aspektus.</w:t>
            </w:r>
          </w:p>
          <w:p w14:paraId="0EB49CD8" w14:textId="77777777" w:rsidR="00AD77C9" w:rsidRDefault="00AD77C9" w:rsidP="647E626C">
            <w:pPr>
              <w:shd w:val="clear" w:color="auto" w:fill="FFFFFF" w:themeFill="background1"/>
              <w:rPr>
                <w:b/>
                <w:bCs/>
                <w:sz w:val="22"/>
                <w:szCs w:val="22"/>
              </w:rPr>
            </w:pPr>
          </w:p>
          <w:p w14:paraId="79D52D83" w14:textId="77777777" w:rsidR="00AD77C9" w:rsidRDefault="00AD77C9" w:rsidP="647E626C">
            <w:pPr>
              <w:shd w:val="clear" w:color="auto" w:fill="FFFFFF" w:themeFill="background1"/>
              <w:rPr>
                <w:b/>
                <w:bCs/>
                <w:sz w:val="22"/>
                <w:szCs w:val="22"/>
              </w:rPr>
            </w:pPr>
          </w:p>
          <w:p w14:paraId="718761D3" w14:textId="05C0468C" w:rsidR="00963E87" w:rsidRPr="00871BF3" w:rsidRDefault="00C017CB" w:rsidP="647E626C">
            <w:pPr>
              <w:shd w:val="clear" w:color="auto" w:fill="FFFFFF" w:themeFill="background1"/>
              <w:rPr>
                <w:b/>
                <w:bCs/>
                <w:sz w:val="22"/>
                <w:szCs w:val="22"/>
              </w:rPr>
            </w:pPr>
            <w:r w:rsidRPr="00871BF3">
              <w:rPr>
                <w:b/>
                <w:bCs/>
                <w:sz w:val="22"/>
                <w:szCs w:val="22"/>
              </w:rPr>
              <w:lastRenderedPageBreak/>
              <w:t>Tautinių  mažumų gimtosios kalbos</w:t>
            </w:r>
          </w:p>
          <w:p w14:paraId="48553657" w14:textId="6A238E9D" w:rsidR="00963E87" w:rsidRPr="00871BF3" w:rsidRDefault="22FB6739" w:rsidP="22FB6739">
            <w:pPr>
              <w:rPr>
                <w:sz w:val="22"/>
                <w:szCs w:val="22"/>
              </w:rPr>
            </w:pPr>
            <w:r w:rsidRPr="00871BF3">
              <w:rPr>
                <w:sz w:val="22"/>
                <w:szCs w:val="22"/>
              </w:rPr>
              <w:t>Kalbinės veiklos temos ir literatūrinis ugdymas</w:t>
            </w:r>
          </w:p>
          <w:p w14:paraId="6461FE4F" w14:textId="154880C3" w:rsidR="00963E87" w:rsidRPr="00871BF3" w:rsidRDefault="00963E87" w:rsidP="22FB6739">
            <w:pPr>
              <w:rPr>
                <w:sz w:val="22"/>
                <w:szCs w:val="22"/>
              </w:rPr>
            </w:pPr>
          </w:p>
          <w:p w14:paraId="4562FAFC" w14:textId="72AC04FD" w:rsidR="00963E87" w:rsidRPr="00AD77C9" w:rsidRDefault="22FB6739" w:rsidP="22FB6739">
            <w:pPr>
              <w:rPr>
                <w:b/>
                <w:sz w:val="22"/>
                <w:szCs w:val="22"/>
              </w:rPr>
            </w:pPr>
            <w:r w:rsidRPr="00AD77C9">
              <w:rPr>
                <w:b/>
                <w:sz w:val="22"/>
                <w:szCs w:val="22"/>
              </w:rPr>
              <w:t>Technologijos</w:t>
            </w:r>
          </w:p>
          <w:p w14:paraId="5006562B" w14:textId="6643E455" w:rsidR="00963E87" w:rsidRPr="00871BF3" w:rsidRDefault="22FB6739" w:rsidP="647E626C">
            <w:pPr>
              <w:rPr>
                <w:sz w:val="22"/>
                <w:szCs w:val="22"/>
              </w:rPr>
            </w:pPr>
            <w:r w:rsidRPr="00871BF3">
              <w:rPr>
                <w:sz w:val="22"/>
                <w:szCs w:val="22"/>
              </w:rPr>
              <w:t xml:space="preserve">planuoti laiką, įvertinti savo gebėjimus, apmąstyti savo veiklą ir rezultatus; </w:t>
            </w:r>
          </w:p>
          <w:p w14:paraId="3D3B3E45" w14:textId="3D5FFFD1" w:rsidR="00963E87" w:rsidRPr="00871BF3" w:rsidRDefault="22FB6739" w:rsidP="647E626C">
            <w:pPr>
              <w:rPr>
                <w:sz w:val="22"/>
                <w:szCs w:val="22"/>
              </w:rPr>
            </w:pPr>
            <w:r w:rsidRPr="00871BF3">
              <w:rPr>
                <w:sz w:val="22"/>
                <w:szCs w:val="22"/>
              </w:rPr>
              <w:t xml:space="preserve">susitelkti tiek ilgesniam, tiek trumpesniam laikui ir išsikelti pamatuotus projektinio darbo uždavinius; </w:t>
            </w:r>
          </w:p>
          <w:p w14:paraId="7D18AC4F" w14:textId="2024102A" w:rsidR="00963E87" w:rsidRPr="00871BF3" w:rsidRDefault="22FB6739" w:rsidP="647E626C">
            <w:pPr>
              <w:rPr>
                <w:sz w:val="22"/>
                <w:szCs w:val="22"/>
              </w:rPr>
            </w:pPr>
            <w:r w:rsidRPr="00871BF3">
              <w:rPr>
                <w:sz w:val="22"/>
                <w:szCs w:val="22"/>
              </w:rPr>
              <w:t xml:space="preserve">kritiškai reflektuoti atlikus numatytus darbus. </w:t>
            </w:r>
          </w:p>
        </w:tc>
        <w:tc>
          <w:tcPr>
            <w:tcW w:w="4961" w:type="dxa"/>
            <w:tcBorders>
              <w:top w:val="single" w:sz="4" w:space="0" w:color="auto"/>
              <w:left w:val="single" w:sz="4" w:space="0" w:color="auto"/>
              <w:right w:val="single" w:sz="4" w:space="0" w:color="auto"/>
            </w:tcBorders>
          </w:tcPr>
          <w:p w14:paraId="13297DD4" w14:textId="77777777" w:rsidR="00AD77C9" w:rsidRPr="00CF1839" w:rsidRDefault="00AD77C9" w:rsidP="00AD77C9">
            <w:pPr>
              <w:rPr>
                <w:sz w:val="22"/>
                <w:szCs w:val="22"/>
              </w:rPr>
            </w:pPr>
            <w:r w:rsidRPr="00CF1839">
              <w:rPr>
                <w:sz w:val="22"/>
                <w:szCs w:val="22"/>
              </w:rPr>
              <w:lastRenderedPageBreak/>
              <w:t>http://www.vkpkc.lt/katechetikos-centras/metodine-medziaga/metodin-mediaga-tikybos-moduliams/katalik-tikybos-mokymo-modulis-meil-ir-eima Charakterio ugdymas PPT (pamokos planas ir pateiktys)</w:t>
            </w:r>
          </w:p>
          <w:p w14:paraId="39CCE730" w14:textId="77777777" w:rsidR="00AD77C9" w:rsidRPr="00BC5852" w:rsidRDefault="00AD77C9" w:rsidP="00AD77C9">
            <w:pPr>
              <w:rPr>
                <w:sz w:val="18"/>
                <w:szCs w:val="18"/>
              </w:rPr>
            </w:pPr>
          </w:p>
          <w:p w14:paraId="3326D0CD" w14:textId="77777777" w:rsidR="00BE66D6" w:rsidRDefault="00BE66D6" w:rsidP="00BE66D6">
            <w:pPr>
              <w:rPr>
                <w:sz w:val="22"/>
                <w:szCs w:val="22"/>
              </w:rPr>
            </w:pPr>
          </w:p>
          <w:p w14:paraId="6A150E7E" w14:textId="77777777" w:rsidR="00AD77C9" w:rsidRDefault="00AD77C9" w:rsidP="00BE66D6">
            <w:pPr>
              <w:rPr>
                <w:sz w:val="22"/>
                <w:szCs w:val="22"/>
              </w:rPr>
            </w:pPr>
          </w:p>
          <w:p w14:paraId="44D9E279" w14:textId="77777777" w:rsidR="00AD77C9" w:rsidRDefault="00AD77C9" w:rsidP="00BE66D6">
            <w:pPr>
              <w:rPr>
                <w:sz w:val="22"/>
                <w:szCs w:val="22"/>
              </w:rPr>
            </w:pPr>
          </w:p>
          <w:p w14:paraId="75D2089B" w14:textId="77777777" w:rsidR="00AD77C9" w:rsidRDefault="00AD77C9" w:rsidP="00BE66D6">
            <w:pPr>
              <w:rPr>
                <w:sz w:val="22"/>
                <w:szCs w:val="22"/>
              </w:rPr>
            </w:pPr>
          </w:p>
          <w:p w14:paraId="15A11B8C" w14:textId="77777777" w:rsidR="00AD77C9" w:rsidRDefault="00AD77C9" w:rsidP="00BE66D6">
            <w:pPr>
              <w:rPr>
                <w:sz w:val="22"/>
                <w:szCs w:val="22"/>
              </w:rPr>
            </w:pPr>
          </w:p>
          <w:p w14:paraId="1DCC03B0" w14:textId="77777777" w:rsidR="00AD77C9" w:rsidRDefault="00AD77C9" w:rsidP="00BE66D6">
            <w:pPr>
              <w:rPr>
                <w:sz w:val="22"/>
                <w:szCs w:val="22"/>
              </w:rPr>
            </w:pPr>
          </w:p>
          <w:p w14:paraId="36B638F3" w14:textId="77777777" w:rsidR="00AD77C9" w:rsidRDefault="00AD77C9" w:rsidP="00BE66D6">
            <w:pPr>
              <w:rPr>
                <w:sz w:val="22"/>
                <w:szCs w:val="22"/>
              </w:rPr>
            </w:pPr>
          </w:p>
          <w:p w14:paraId="07B39D18" w14:textId="77777777" w:rsidR="00AD77C9" w:rsidRDefault="00AD77C9" w:rsidP="00BE66D6">
            <w:pPr>
              <w:rPr>
                <w:sz w:val="22"/>
                <w:szCs w:val="22"/>
              </w:rPr>
            </w:pPr>
          </w:p>
          <w:p w14:paraId="109E5AE4" w14:textId="77777777" w:rsidR="00AD77C9" w:rsidRDefault="00AD77C9" w:rsidP="00BE66D6">
            <w:pPr>
              <w:rPr>
                <w:sz w:val="22"/>
                <w:szCs w:val="22"/>
              </w:rPr>
            </w:pPr>
          </w:p>
          <w:p w14:paraId="2611A702" w14:textId="77777777" w:rsidR="00AD77C9" w:rsidRDefault="00AD77C9" w:rsidP="00BE66D6">
            <w:pPr>
              <w:rPr>
                <w:sz w:val="22"/>
                <w:szCs w:val="22"/>
              </w:rPr>
            </w:pPr>
          </w:p>
          <w:p w14:paraId="0E40CAD3" w14:textId="77777777" w:rsidR="00AD77C9" w:rsidRDefault="00AD77C9" w:rsidP="00BE66D6">
            <w:pPr>
              <w:rPr>
                <w:sz w:val="22"/>
                <w:szCs w:val="22"/>
              </w:rPr>
            </w:pPr>
          </w:p>
          <w:p w14:paraId="66B1C4FC" w14:textId="77777777" w:rsidR="00AD77C9" w:rsidRDefault="00AD77C9" w:rsidP="00BE66D6">
            <w:pPr>
              <w:rPr>
                <w:sz w:val="22"/>
                <w:szCs w:val="22"/>
              </w:rPr>
            </w:pPr>
          </w:p>
          <w:p w14:paraId="4CDEEA90" w14:textId="77777777" w:rsidR="00AD77C9" w:rsidRDefault="00AD77C9" w:rsidP="00BE66D6">
            <w:pPr>
              <w:rPr>
                <w:sz w:val="22"/>
                <w:szCs w:val="22"/>
              </w:rPr>
            </w:pPr>
          </w:p>
          <w:p w14:paraId="1ED9692F" w14:textId="77777777" w:rsidR="00AD77C9" w:rsidRDefault="00AD77C9" w:rsidP="00BE66D6">
            <w:pPr>
              <w:rPr>
                <w:sz w:val="22"/>
                <w:szCs w:val="22"/>
              </w:rPr>
            </w:pPr>
          </w:p>
          <w:p w14:paraId="15A505DF" w14:textId="77777777" w:rsidR="00AD77C9" w:rsidRDefault="00AD77C9" w:rsidP="00BE66D6">
            <w:pPr>
              <w:rPr>
                <w:sz w:val="22"/>
                <w:szCs w:val="22"/>
              </w:rPr>
            </w:pPr>
          </w:p>
          <w:p w14:paraId="76DEEEA9" w14:textId="77777777" w:rsidR="00AD77C9" w:rsidRDefault="00AD77C9" w:rsidP="00BE66D6">
            <w:pPr>
              <w:rPr>
                <w:sz w:val="22"/>
                <w:szCs w:val="22"/>
              </w:rPr>
            </w:pPr>
          </w:p>
          <w:p w14:paraId="6176C181" w14:textId="77777777" w:rsidR="00AD77C9" w:rsidRDefault="00AD77C9" w:rsidP="00BE66D6">
            <w:pPr>
              <w:rPr>
                <w:sz w:val="22"/>
                <w:szCs w:val="22"/>
              </w:rPr>
            </w:pPr>
          </w:p>
          <w:p w14:paraId="4D319DA2" w14:textId="77777777" w:rsidR="00CF1839" w:rsidRDefault="00CF1839" w:rsidP="00BE66D6">
            <w:pPr>
              <w:rPr>
                <w:sz w:val="22"/>
                <w:szCs w:val="22"/>
              </w:rPr>
            </w:pPr>
          </w:p>
          <w:p w14:paraId="068F8CE8" w14:textId="77777777" w:rsidR="00CF1839" w:rsidRDefault="00CF1839" w:rsidP="00BE66D6">
            <w:pPr>
              <w:rPr>
                <w:sz w:val="22"/>
                <w:szCs w:val="22"/>
              </w:rPr>
            </w:pPr>
          </w:p>
          <w:p w14:paraId="5E583A94" w14:textId="77777777" w:rsidR="00BE66D6" w:rsidRPr="00871BF3" w:rsidRDefault="00BE66D6" w:rsidP="00BE66D6">
            <w:pPr>
              <w:rPr>
                <w:sz w:val="22"/>
                <w:szCs w:val="22"/>
              </w:rPr>
            </w:pPr>
            <w:r w:rsidRPr="00871BF3">
              <w:rPr>
                <w:sz w:val="22"/>
                <w:szCs w:val="22"/>
              </w:rPr>
              <w:lastRenderedPageBreak/>
              <w:t>Literatūrinio ugdymo vadovėliai 11-12 kl.</w:t>
            </w:r>
          </w:p>
          <w:p w14:paraId="6F27A4CA" w14:textId="2AB66AAA" w:rsidR="00963E87" w:rsidRPr="00871BF3" w:rsidRDefault="00963E87" w:rsidP="00BE66D6">
            <w:pPr>
              <w:rPr>
                <w:sz w:val="22"/>
                <w:szCs w:val="22"/>
              </w:rPr>
            </w:pPr>
          </w:p>
        </w:tc>
        <w:tc>
          <w:tcPr>
            <w:tcW w:w="2410" w:type="dxa"/>
            <w:tcBorders>
              <w:top w:val="single" w:sz="4" w:space="0" w:color="auto"/>
              <w:left w:val="single" w:sz="4" w:space="0" w:color="auto"/>
              <w:right w:val="single" w:sz="4" w:space="0" w:color="auto"/>
            </w:tcBorders>
            <w:shd w:val="clear" w:color="auto" w:fill="auto"/>
          </w:tcPr>
          <w:p w14:paraId="3285C818" w14:textId="7866F2AB" w:rsidR="00963E87" w:rsidRPr="00871BF3" w:rsidRDefault="647E626C" w:rsidP="647E626C">
            <w:pPr>
              <w:rPr>
                <w:sz w:val="22"/>
                <w:szCs w:val="22"/>
              </w:rPr>
            </w:pPr>
            <w:r w:rsidRPr="00871BF3">
              <w:rPr>
                <w:sz w:val="22"/>
                <w:szCs w:val="22"/>
              </w:rPr>
              <w:lastRenderedPageBreak/>
              <w:t xml:space="preserve">Stiprinti valią. </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0A66C90E" w14:textId="77777777" w:rsidR="00963E87" w:rsidRPr="00871BF3" w:rsidRDefault="647E626C" w:rsidP="647E626C">
            <w:pPr>
              <w:rPr>
                <w:sz w:val="22"/>
                <w:szCs w:val="22"/>
              </w:rPr>
            </w:pPr>
            <w:r w:rsidRPr="00871BF3">
              <w:rPr>
                <w:sz w:val="22"/>
                <w:szCs w:val="22"/>
              </w:rPr>
              <w:t>3.3.2. Kryptingai ir atkakliai siekia užsibrėžto tikslo.</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474AC1C6" w14:textId="77777777" w:rsidR="00963E87" w:rsidRPr="00871BF3" w:rsidRDefault="647E626C" w:rsidP="647E626C">
            <w:pPr>
              <w:rPr>
                <w:sz w:val="22"/>
                <w:szCs w:val="22"/>
              </w:rPr>
            </w:pPr>
            <w:r w:rsidRPr="00871BF3">
              <w:rPr>
                <w:sz w:val="22"/>
                <w:szCs w:val="22"/>
              </w:rPr>
              <w:t>3.3.2.1. Analizuoja stiprios valios reikšmę ir prasmę žmogaus gyvenimui; pateikia pavyzdžių, kaip stipri valia keičia žmonių gyvenimus.</w:t>
            </w:r>
          </w:p>
          <w:p w14:paraId="54934F10" w14:textId="77777777" w:rsidR="00963E87" w:rsidRPr="00871BF3" w:rsidRDefault="647E626C" w:rsidP="647E626C">
            <w:pPr>
              <w:rPr>
                <w:sz w:val="22"/>
                <w:szCs w:val="22"/>
              </w:rPr>
            </w:pPr>
            <w:r w:rsidRPr="00871BF3">
              <w:rPr>
                <w:sz w:val="22"/>
                <w:szCs w:val="22"/>
              </w:rPr>
              <w:t xml:space="preserve">3.3.2.2.  Pagrindžia, kodėl, ugdant valią, yra svarbu kelti vis aukštesnius tikslus. </w:t>
            </w:r>
          </w:p>
          <w:p w14:paraId="6FF8123E" w14:textId="77777777" w:rsidR="00963E87" w:rsidRPr="00871BF3" w:rsidRDefault="647E626C" w:rsidP="647E626C">
            <w:pPr>
              <w:rPr>
                <w:sz w:val="22"/>
                <w:szCs w:val="22"/>
              </w:rPr>
            </w:pPr>
            <w:r w:rsidRPr="00871BF3">
              <w:rPr>
                <w:sz w:val="22"/>
                <w:szCs w:val="22"/>
              </w:rPr>
              <w:t>3.3.2.3. Nurodo galimas kliūtis siekiant užsibrėžtų tikslų, numato jų įveikimo būdus.</w:t>
            </w:r>
          </w:p>
          <w:p w14:paraId="063EAAC6" w14:textId="77777777" w:rsidR="00963E87" w:rsidRPr="00871BF3" w:rsidRDefault="647E626C" w:rsidP="647E626C">
            <w:pPr>
              <w:rPr>
                <w:sz w:val="22"/>
                <w:szCs w:val="22"/>
              </w:rPr>
            </w:pPr>
            <w:r w:rsidRPr="00871BF3">
              <w:rPr>
                <w:sz w:val="22"/>
                <w:szCs w:val="22"/>
              </w:rPr>
              <w:t xml:space="preserve">3.3.2.4. Įvardija, kad atkaklumas padeda įveikti kliūtis, atskleisti savo potencialias galias, patirti pasitenkinimą. </w:t>
            </w:r>
          </w:p>
          <w:p w14:paraId="02111F7E" w14:textId="77777777" w:rsidR="00963E87" w:rsidRPr="00871BF3" w:rsidRDefault="647E626C" w:rsidP="647E626C">
            <w:pPr>
              <w:rPr>
                <w:sz w:val="22"/>
                <w:szCs w:val="22"/>
              </w:rPr>
            </w:pPr>
            <w:r w:rsidRPr="00871BF3">
              <w:rPr>
                <w:sz w:val="22"/>
                <w:szCs w:val="22"/>
              </w:rPr>
              <w:t xml:space="preserve">3.3.2.5. Įvardija saviugdos vertę ir reikšmę asmenybės tobulėjimui. </w:t>
            </w:r>
          </w:p>
        </w:tc>
      </w:tr>
      <w:tr w:rsidR="00334284" w:rsidRPr="00D3092B" w14:paraId="38C7A9EE" w14:textId="77777777" w:rsidTr="001C5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479A2681" w14:textId="77777777" w:rsidR="00334284" w:rsidRPr="00871BF3" w:rsidRDefault="00334284" w:rsidP="1C9422B9">
            <w:pPr>
              <w:widowControl w:val="0"/>
              <w:tabs>
                <w:tab w:val="left" w:pos="720"/>
              </w:tabs>
              <w:autoSpaceDE w:val="0"/>
              <w:autoSpaceDN w:val="0"/>
              <w:adjustRightInd w:val="0"/>
              <w:ind w:left="720" w:hanging="720"/>
              <w:jc w:val="center"/>
              <w:rPr>
                <w:b/>
                <w:sz w:val="22"/>
                <w:szCs w:val="22"/>
                <w:lang w:val="pl-PL"/>
              </w:rPr>
            </w:pPr>
            <w:r w:rsidRPr="00871BF3">
              <w:rPr>
                <w:b/>
                <w:sz w:val="22"/>
                <w:szCs w:val="22"/>
                <w:lang w:val="pl-PL"/>
              </w:rPr>
              <w:t>3.4. Pozityvus, konstruktyvus m</w:t>
            </w:r>
            <w:r w:rsidRPr="00871BF3">
              <w:rPr>
                <w:b/>
                <w:sz w:val="22"/>
                <w:szCs w:val="22"/>
              </w:rPr>
              <w:t>ą</w:t>
            </w:r>
            <w:r w:rsidRPr="00871BF3">
              <w:rPr>
                <w:b/>
                <w:sz w:val="22"/>
                <w:szCs w:val="22"/>
                <w:lang w:val="pl-PL"/>
              </w:rPr>
              <w:t>stymas ir savirealizacija</w:t>
            </w:r>
          </w:p>
        </w:tc>
      </w:tr>
      <w:tr w:rsidR="00963E87" w:rsidRPr="00D3092B" w14:paraId="02BE602E"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5CCBA0AD" w14:textId="77777777" w:rsidR="00963E87" w:rsidRPr="00871BF3" w:rsidRDefault="647E626C" w:rsidP="647E626C">
            <w:pPr>
              <w:suppressAutoHyphens/>
              <w:autoSpaceDE w:val="0"/>
              <w:autoSpaceDN w:val="0"/>
              <w:adjustRightInd w:val="0"/>
              <w:textAlignment w:val="center"/>
              <w:rPr>
                <w:b/>
                <w:bCs/>
                <w:sz w:val="22"/>
                <w:szCs w:val="22"/>
              </w:rPr>
            </w:pPr>
            <w:r w:rsidRPr="00871BF3">
              <w:rPr>
                <w:b/>
                <w:bCs/>
                <w:sz w:val="22"/>
                <w:szCs w:val="22"/>
              </w:rPr>
              <w:t>I užsienio kalba</w:t>
            </w:r>
          </w:p>
          <w:p w14:paraId="06C5D0D9" w14:textId="77777777" w:rsidR="00963E87" w:rsidRPr="00871BF3" w:rsidRDefault="647E626C" w:rsidP="647E626C">
            <w:pPr>
              <w:rPr>
                <w:sz w:val="22"/>
                <w:szCs w:val="22"/>
              </w:rPr>
            </w:pPr>
            <w:r w:rsidRPr="00871BF3">
              <w:rPr>
                <w:sz w:val="22"/>
                <w:szCs w:val="22"/>
              </w:rPr>
              <w:t>jaunimo gyvenimo būdas, santykiai su bendraamžiais ir tėvais; laisvalaikis, pomėgiai, gyvenimo tikslai, vertybės</w:t>
            </w:r>
          </w:p>
          <w:p w14:paraId="2960C9C0" w14:textId="77777777" w:rsidR="00963E87" w:rsidRPr="00871BF3" w:rsidRDefault="00963E87" w:rsidP="006E53E1">
            <w:pPr>
              <w:rPr>
                <w:sz w:val="22"/>
                <w:szCs w:val="22"/>
              </w:rPr>
            </w:pPr>
          </w:p>
          <w:p w14:paraId="798C0BE0" w14:textId="77777777" w:rsidR="00963E87" w:rsidRPr="00871BF3" w:rsidRDefault="647E626C" w:rsidP="647E626C">
            <w:pPr>
              <w:rPr>
                <w:sz w:val="22"/>
                <w:szCs w:val="22"/>
              </w:rPr>
            </w:pPr>
            <w:r w:rsidRPr="00871BF3">
              <w:rPr>
                <w:b/>
                <w:bCs/>
                <w:sz w:val="22"/>
                <w:szCs w:val="22"/>
              </w:rPr>
              <w:t>Lietuvių kalbos ir literatūros VUBP.</w:t>
            </w:r>
            <w:r w:rsidRPr="00871BF3">
              <w:rPr>
                <w:sz w:val="22"/>
                <w:szCs w:val="22"/>
              </w:rPr>
              <w:t xml:space="preserve"> Asmens ir gyvenimo vertės iškėlimas (J. Radvanas. </w:t>
            </w:r>
            <w:r w:rsidRPr="00871BF3">
              <w:rPr>
                <w:i/>
                <w:iCs/>
                <w:sz w:val="22"/>
                <w:szCs w:val="22"/>
              </w:rPr>
              <w:t>Radviliada</w:t>
            </w:r>
            <w:r w:rsidRPr="00871BF3">
              <w:rPr>
                <w:sz w:val="22"/>
                <w:szCs w:val="22"/>
              </w:rPr>
              <w:t xml:space="preserve"> ir kt.)  (</w:t>
            </w:r>
            <w:r w:rsidRPr="00871BF3">
              <w:rPr>
                <w:b/>
                <w:bCs/>
                <w:sz w:val="22"/>
                <w:szCs w:val="22"/>
              </w:rPr>
              <w:t>5.6.3.2</w:t>
            </w:r>
            <w:r w:rsidRPr="00871BF3">
              <w:rPr>
                <w:sz w:val="22"/>
                <w:szCs w:val="22"/>
              </w:rPr>
              <w:t>.)</w:t>
            </w:r>
          </w:p>
          <w:p w14:paraId="3F0A963C" w14:textId="77777777" w:rsidR="00963E87" w:rsidRPr="00871BF3" w:rsidRDefault="647E626C" w:rsidP="647E626C">
            <w:pPr>
              <w:rPr>
                <w:sz w:val="22"/>
                <w:szCs w:val="22"/>
              </w:rPr>
            </w:pPr>
            <w:r w:rsidRPr="00871BF3">
              <w:rPr>
                <w:sz w:val="22"/>
                <w:szCs w:val="22"/>
              </w:rPr>
              <w:t xml:space="preserve">Blogio kilmės, žmogaus ir visuomenės </w:t>
            </w:r>
          </w:p>
          <w:p w14:paraId="332AA95E" w14:textId="77777777" w:rsidR="00963E87" w:rsidRPr="00871BF3" w:rsidRDefault="647E626C" w:rsidP="647E626C">
            <w:pPr>
              <w:rPr>
                <w:sz w:val="22"/>
                <w:szCs w:val="22"/>
              </w:rPr>
            </w:pPr>
            <w:r w:rsidRPr="00871BF3">
              <w:rPr>
                <w:sz w:val="22"/>
                <w:szCs w:val="22"/>
              </w:rPr>
              <w:t xml:space="preserve">netobulumo klausimai. Moralinė atjauta. </w:t>
            </w:r>
          </w:p>
          <w:p w14:paraId="4320C28B" w14:textId="77777777" w:rsidR="00963E87" w:rsidRPr="00871BF3" w:rsidRDefault="647E626C" w:rsidP="647E626C">
            <w:pPr>
              <w:rPr>
                <w:sz w:val="22"/>
                <w:szCs w:val="22"/>
              </w:rPr>
            </w:pPr>
            <w:r w:rsidRPr="00871BF3">
              <w:rPr>
                <w:sz w:val="22"/>
                <w:szCs w:val="22"/>
              </w:rPr>
              <w:t xml:space="preserve">Žmogaus  racionalumas bei iracionalumas: tarp </w:t>
            </w:r>
          </w:p>
          <w:p w14:paraId="6F1660DB" w14:textId="77777777" w:rsidR="00963E87" w:rsidRPr="00871BF3" w:rsidRDefault="647E626C" w:rsidP="647E626C">
            <w:pPr>
              <w:rPr>
                <w:sz w:val="22"/>
                <w:szCs w:val="22"/>
              </w:rPr>
            </w:pPr>
            <w:r w:rsidRPr="00871BF3">
              <w:rPr>
                <w:sz w:val="22"/>
                <w:szCs w:val="22"/>
              </w:rPr>
              <w:t xml:space="preserve">sąmonės ir pasąmonės. </w:t>
            </w:r>
          </w:p>
          <w:p w14:paraId="4D7E155D" w14:textId="77777777" w:rsidR="00963E87" w:rsidRPr="00871BF3" w:rsidRDefault="647E626C" w:rsidP="647E626C">
            <w:pPr>
              <w:rPr>
                <w:b/>
                <w:bCs/>
                <w:sz w:val="22"/>
                <w:szCs w:val="22"/>
              </w:rPr>
            </w:pPr>
            <w:r w:rsidRPr="00871BF3">
              <w:rPr>
                <w:b/>
                <w:bCs/>
                <w:sz w:val="22"/>
                <w:szCs w:val="22"/>
              </w:rPr>
              <w:t>Matematika</w:t>
            </w:r>
          </w:p>
          <w:p w14:paraId="221D4EE3" w14:textId="77777777" w:rsidR="00963E87" w:rsidRPr="00871BF3" w:rsidRDefault="647E626C" w:rsidP="647E626C">
            <w:pPr>
              <w:rPr>
                <w:sz w:val="22"/>
                <w:szCs w:val="22"/>
              </w:rPr>
            </w:pPr>
            <w:r w:rsidRPr="00871BF3">
              <w:rPr>
                <w:i/>
                <w:iCs/>
                <w:sz w:val="22"/>
                <w:szCs w:val="22"/>
              </w:rPr>
              <w:lastRenderedPageBreak/>
              <w:t>5 sritis:</w:t>
            </w:r>
            <w:r w:rsidRPr="00871BF3">
              <w:rPr>
                <w:sz w:val="22"/>
                <w:szCs w:val="22"/>
              </w:rPr>
              <w:t xml:space="preserve"> Suprasti, kad realiose situacijose reikia nuolat rinktis, ir suvokti, kad gebėjimas nustatyti pasirinkimo variantų skaičių teikia konkurencinį pranašumą, padeda pasirinkti optimalesnius sprendimus.</w:t>
            </w:r>
          </w:p>
          <w:p w14:paraId="779F592A" w14:textId="77777777" w:rsidR="00963E87" w:rsidRPr="00871BF3" w:rsidRDefault="647E626C" w:rsidP="647E626C">
            <w:pPr>
              <w:rPr>
                <w:sz w:val="22"/>
                <w:szCs w:val="22"/>
              </w:rPr>
            </w:pPr>
            <w:r w:rsidRPr="00871BF3">
              <w:rPr>
                <w:i/>
                <w:iCs/>
                <w:sz w:val="22"/>
                <w:szCs w:val="22"/>
              </w:rPr>
              <w:t>Modulis „Logikos įvadas“</w:t>
            </w:r>
            <w:r w:rsidRPr="00871BF3">
              <w:rPr>
                <w:sz w:val="22"/>
                <w:szCs w:val="22"/>
              </w:rPr>
              <w:t>: Suprasti, kad loginis mąstymas, argumentuotos ir neprieštaringos idėjos sudaro prielaidą pagrįstiems sprendimams priimti, kelia visuomenės kultūrinį lygį.</w:t>
            </w:r>
          </w:p>
          <w:p w14:paraId="50DEC0BC" w14:textId="77777777" w:rsidR="00963E87" w:rsidRPr="00871BF3" w:rsidRDefault="00963E87" w:rsidP="00AE7F3E">
            <w:pPr>
              <w:rPr>
                <w:sz w:val="22"/>
                <w:szCs w:val="22"/>
              </w:rPr>
            </w:pPr>
          </w:p>
          <w:p w14:paraId="21BB4C22" w14:textId="250600FD" w:rsidR="00963E87" w:rsidRPr="00871BF3" w:rsidRDefault="00C017CB" w:rsidP="647E626C">
            <w:pPr>
              <w:shd w:val="clear" w:color="auto" w:fill="FFFFFF" w:themeFill="background1"/>
              <w:rPr>
                <w:b/>
                <w:bCs/>
                <w:sz w:val="22"/>
                <w:szCs w:val="22"/>
              </w:rPr>
            </w:pPr>
            <w:r w:rsidRPr="00871BF3">
              <w:rPr>
                <w:b/>
                <w:bCs/>
                <w:sz w:val="22"/>
                <w:szCs w:val="22"/>
              </w:rPr>
              <w:t>Tautinių  mažumų gimtosios kalbos</w:t>
            </w:r>
          </w:p>
          <w:p w14:paraId="22CE54CB" w14:textId="77777777" w:rsidR="00963E87" w:rsidRPr="00871BF3" w:rsidRDefault="647E626C" w:rsidP="647E626C">
            <w:pPr>
              <w:rPr>
                <w:sz w:val="22"/>
                <w:szCs w:val="22"/>
              </w:rPr>
            </w:pPr>
            <w:r w:rsidRPr="00871BF3">
              <w:rPr>
                <w:sz w:val="22"/>
                <w:szCs w:val="22"/>
              </w:rPr>
              <w:t>Kalbinės veiklos temos ir literatūrinis ugdymas</w:t>
            </w:r>
          </w:p>
          <w:p w14:paraId="16BB3869" w14:textId="77777777" w:rsidR="00963E87" w:rsidRPr="00871BF3" w:rsidRDefault="00963E87" w:rsidP="006E53E1">
            <w:pPr>
              <w:rPr>
                <w:sz w:val="22"/>
                <w:szCs w:val="22"/>
              </w:rPr>
            </w:pPr>
          </w:p>
        </w:tc>
        <w:tc>
          <w:tcPr>
            <w:tcW w:w="4961" w:type="dxa"/>
          </w:tcPr>
          <w:p w14:paraId="4DF483AB" w14:textId="02A69D4E" w:rsidR="00963E87" w:rsidRPr="00871BF3" w:rsidRDefault="00963E87" w:rsidP="39F63ECB">
            <w:pPr>
              <w:rPr>
                <w:sz w:val="22"/>
                <w:szCs w:val="22"/>
              </w:rPr>
            </w:pPr>
          </w:p>
          <w:p w14:paraId="2934D634" w14:textId="3BD07013" w:rsidR="00963E87" w:rsidRPr="00871BF3" w:rsidRDefault="00963E87" w:rsidP="39F63ECB">
            <w:pPr>
              <w:rPr>
                <w:sz w:val="22"/>
                <w:szCs w:val="22"/>
              </w:rPr>
            </w:pPr>
          </w:p>
          <w:p w14:paraId="353F0374" w14:textId="77777777" w:rsidR="00334284" w:rsidRPr="00871BF3" w:rsidRDefault="00334284" w:rsidP="39F63ECB">
            <w:pPr>
              <w:rPr>
                <w:sz w:val="22"/>
                <w:szCs w:val="22"/>
              </w:rPr>
            </w:pPr>
          </w:p>
          <w:p w14:paraId="5E9209B0" w14:textId="77777777" w:rsidR="00334284" w:rsidRPr="00871BF3" w:rsidRDefault="00334284" w:rsidP="39F63ECB">
            <w:pPr>
              <w:rPr>
                <w:sz w:val="22"/>
                <w:szCs w:val="22"/>
              </w:rPr>
            </w:pPr>
          </w:p>
          <w:p w14:paraId="238A9E06" w14:textId="77777777" w:rsidR="00334284" w:rsidRPr="00871BF3" w:rsidRDefault="00334284" w:rsidP="39F63ECB">
            <w:pPr>
              <w:rPr>
                <w:sz w:val="22"/>
                <w:szCs w:val="22"/>
              </w:rPr>
            </w:pPr>
          </w:p>
          <w:p w14:paraId="17DD140A" w14:textId="77777777" w:rsidR="00334284" w:rsidRPr="00871BF3" w:rsidRDefault="00334284" w:rsidP="39F63ECB">
            <w:pPr>
              <w:rPr>
                <w:sz w:val="22"/>
                <w:szCs w:val="22"/>
              </w:rPr>
            </w:pPr>
          </w:p>
          <w:p w14:paraId="69D5D1D8" w14:textId="6574E709" w:rsidR="00963E87" w:rsidRPr="00871BF3" w:rsidRDefault="00963E87" w:rsidP="39F63ECB">
            <w:pPr>
              <w:rPr>
                <w:sz w:val="22"/>
                <w:szCs w:val="22"/>
              </w:rPr>
            </w:pPr>
          </w:p>
          <w:p w14:paraId="271E4C17" w14:textId="3613D43F" w:rsidR="00963E87" w:rsidRPr="00871BF3" w:rsidRDefault="647E626C" w:rsidP="647E626C">
            <w:pPr>
              <w:rPr>
                <w:sz w:val="22"/>
                <w:szCs w:val="22"/>
              </w:rPr>
            </w:pPr>
            <w:r w:rsidRPr="00871BF3">
              <w:rPr>
                <w:sz w:val="22"/>
                <w:szCs w:val="22"/>
              </w:rPr>
              <w:t>Skaitmeninė mokymo priemonė lietuvių kalbai ir literatūrai 11–12.Renesansas</w:t>
            </w:r>
            <w:r w:rsidR="6B496EBB" w:rsidRPr="00871BF3">
              <w:rPr>
                <w:sz w:val="22"/>
                <w:szCs w:val="22"/>
              </w:rPr>
              <w:br/>
            </w:r>
            <w:hyperlink r:id="rId73">
              <w:r w:rsidRPr="00871BF3">
                <w:rPr>
                  <w:rStyle w:val="Hipersaitas"/>
                  <w:color w:val="auto"/>
                  <w:sz w:val="22"/>
                  <w:szCs w:val="22"/>
                </w:rPr>
                <w:t>http://smp2014lt.ugdome.lt/11-12/lietuviu-literatura/renesansas</w:t>
              </w:r>
            </w:hyperlink>
          </w:p>
          <w:p w14:paraId="6C52543D" w14:textId="77777777" w:rsidR="00963E87" w:rsidRPr="00871BF3" w:rsidRDefault="1C9422B9" w:rsidP="1C9422B9">
            <w:pPr>
              <w:rPr>
                <w:rStyle w:val="Hipersaitas"/>
                <w:color w:val="auto"/>
                <w:sz w:val="22"/>
                <w:szCs w:val="22"/>
              </w:rPr>
            </w:pPr>
            <w:r w:rsidRPr="00871BF3">
              <w:rPr>
                <w:sz w:val="22"/>
                <w:szCs w:val="22"/>
              </w:rPr>
              <w:t>Skaitmeninė mokymo priemonė lietuvių kalbai ir literatūrai 11–12.  XX a. pradžios literatūra. Realizmas. Neoromantizmas</w:t>
            </w:r>
            <w:r w:rsidR="39C9D14D" w:rsidRPr="00871BF3">
              <w:rPr>
                <w:sz w:val="22"/>
                <w:szCs w:val="22"/>
              </w:rPr>
              <w:br/>
            </w:r>
            <w:hyperlink r:id="rId74">
              <w:r w:rsidRPr="00871BF3">
                <w:rPr>
                  <w:rStyle w:val="Hipersaitas"/>
                  <w:color w:val="auto"/>
                  <w:sz w:val="22"/>
                  <w:szCs w:val="22"/>
                </w:rPr>
                <w:t>http://smp2014lt.ugdome.lt/11-12/lietuviu-literatura/xx-a-pradzios-literatura-realizmas-neoromantizmas</w:t>
              </w:r>
            </w:hyperlink>
          </w:p>
          <w:p w14:paraId="22FC91FB" w14:textId="77777777" w:rsidR="00BE66D6" w:rsidRPr="00871BF3" w:rsidRDefault="00BE66D6" w:rsidP="1C9422B9">
            <w:pPr>
              <w:rPr>
                <w:rStyle w:val="Hipersaitas"/>
                <w:color w:val="auto"/>
                <w:sz w:val="22"/>
                <w:szCs w:val="22"/>
              </w:rPr>
            </w:pPr>
          </w:p>
          <w:p w14:paraId="4E790035" w14:textId="77777777" w:rsidR="00BE66D6" w:rsidRPr="00871BF3" w:rsidRDefault="00BE66D6" w:rsidP="1C9422B9">
            <w:pPr>
              <w:rPr>
                <w:rStyle w:val="Hipersaitas"/>
                <w:color w:val="auto"/>
                <w:sz w:val="22"/>
                <w:szCs w:val="22"/>
              </w:rPr>
            </w:pPr>
          </w:p>
          <w:p w14:paraId="1309C9AC" w14:textId="77777777" w:rsidR="00BE66D6" w:rsidRPr="00871BF3" w:rsidRDefault="00BE66D6" w:rsidP="1C9422B9">
            <w:pPr>
              <w:rPr>
                <w:rStyle w:val="Hipersaitas"/>
                <w:color w:val="auto"/>
                <w:sz w:val="22"/>
                <w:szCs w:val="22"/>
              </w:rPr>
            </w:pPr>
          </w:p>
          <w:p w14:paraId="798A8BD8" w14:textId="77777777" w:rsidR="00BE66D6" w:rsidRPr="00871BF3" w:rsidRDefault="00BE66D6" w:rsidP="1C9422B9">
            <w:pPr>
              <w:rPr>
                <w:rStyle w:val="Hipersaitas"/>
                <w:color w:val="auto"/>
                <w:sz w:val="22"/>
                <w:szCs w:val="22"/>
              </w:rPr>
            </w:pPr>
          </w:p>
          <w:p w14:paraId="5323DECB" w14:textId="77777777" w:rsidR="00BE66D6" w:rsidRPr="00871BF3" w:rsidRDefault="00BE66D6" w:rsidP="1C9422B9">
            <w:pPr>
              <w:rPr>
                <w:rStyle w:val="Hipersaitas"/>
                <w:color w:val="auto"/>
                <w:sz w:val="22"/>
                <w:szCs w:val="22"/>
              </w:rPr>
            </w:pPr>
          </w:p>
          <w:p w14:paraId="2226FF5E" w14:textId="77777777" w:rsidR="00BE66D6" w:rsidRPr="00871BF3" w:rsidRDefault="00BE66D6" w:rsidP="1C9422B9">
            <w:pPr>
              <w:rPr>
                <w:rStyle w:val="Hipersaitas"/>
                <w:color w:val="auto"/>
                <w:sz w:val="22"/>
                <w:szCs w:val="22"/>
              </w:rPr>
            </w:pPr>
          </w:p>
          <w:p w14:paraId="4D1F8906" w14:textId="77777777" w:rsidR="00BE66D6" w:rsidRPr="00871BF3" w:rsidRDefault="00BE66D6" w:rsidP="1C9422B9">
            <w:pPr>
              <w:rPr>
                <w:rStyle w:val="Hipersaitas"/>
                <w:color w:val="auto"/>
                <w:sz w:val="22"/>
                <w:szCs w:val="22"/>
              </w:rPr>
            </w:pPr>
          </w:p>
          <w:p w14:paraId="4DD876C8" w14:textId="77777777" w:rsidR="00BE66D6" w:rsidRPr="00871BF3" w:rsidRDefault="00BE66D6" w:rsidP="1C9422B9">
            <w:pPr>
              <w:rPr>
                <w:rStyle w:val="Hipersaitas"/>
                <w:color w:val="auto"/>
                <w:sz w:val="22"/>
                <w:szCs w:val="22"/>
              </w:rPr>
            </w:pPr>
          </w:p>
          <w:p w14:paraId="0451BB10" w14:textId="77777777" w:rsidR="00BE66D6" w:rsidRPr="00871BF3" w:rsidRDefault="00BE66D6" w:rsidP="1C9422B9">
            <w:pPr>
              <w:rPr>
                <w:rStyle w:val="Hipersaitas"/>
                <w:color w:val="auto"/>
                <w:sz w:val="22"/>
                <w:szCs w:val="22"/>
              </w:rPr>
            </w:pPr>
          </w:p>
          <w:p w14:paraId="4E821793" w14:textId="77777777" w:rsidR="00BE66D6" w:rsidRPr="00871BF3" w:rsidRDefault="00BE66D6" w:rsidP="1C9422B9">
            <w:pPr>
              <w:rPr>
                <w:rStyle w:val="Hipersaitas"/>
                <w:color w:val="auto"/>
                <w:sz w:val="22"/>
                <w:szCs w:val="22"/>
              </w:rPr>
            </w:pPr>
          </w:p>
          <w:p w14:paraId="6FCF362B" w14:textId="77777777" w:rsidR="00BE66D6" w:rsidRPr="00871BF3" w:rsidRDefault="00BE66D6" w:rsidP="1C9422B9">
            <w:pPr>
              <w:rPr>
                <w:rStyle w:val="Hipersaitas"/>
                <w:color w:val="auto"/>
                <w:sz w:val="22"/>
                <w:szCs w:val="22"/>
              </w:rPr>
            </w:pPr>
          </w:p>
          <w:p w14:paraId="7B5E12AB" w14:textId="77777777" w:rsidR="00BE66D6" w:rsidRPr="00871BF3" w:rsidRDefault="00BE66D6" w:rsidP="1C9422B9">
            <w:pPr>
              <w:rPr>
                <w:rStyle w:val="Hipersaitas"/>
                <w:color w:val="auto"/>
                <w:sz w:val="22"/>
                <w:szCs w:val="22"/>
              </w:rPr>
            </w:pPr>
          </w:p>
          <w:p w14:paraId="62FF1E7C" w14:textId="77777777" w:rsidR="00BE66D6" w:rsidRPr="00871BF3" w:rsidRDefault="00BE66D6" w:rsidP="1C9422B9">
            <w:pPr>
              <w:rPr>
                <w:rStyle w:val="Hipersaitas"/>
                <w:color w:val="auto"/>
                <w:sz w:val="22"/>
                <w:szCs w:val="22"/>
              </w:rPr>
            </w:pPr>
          </w:p>
          <w:p w14:paraId="70415854" w14:textId="77777777" w:rsidR="00BE66D6" w:rsidRPr="00871BF3" w:rsidRDefault="00BE66D6" w:rsidP="1C9422B9">
            <w:pPr>
              <w:rPr>
                <w:rStyle w:val="Hipersaitas"/>
                <w:color w:val="auto"/>
                <w:sz w:val="22"/>
                <w:szCs w:val="22"/>
              </w:rPr>
            </w:pPr>
          </w:p>
          <w:p w14:paraId="15E69431" w14:textId="77777777" w:rsidR="00BE66D6" w:rsidRPr="00871BF3" w:rsidRDefault="00BE66D6" w:rsidP="1C9422B9">
            <w:pPr>
              <w:rPr>
                <w:rStyle w:val="Hipersaitas"/>
                <w:color w:val="auto"/>
                <w:sz w:val="22"/>
                <w:szCs w:val="22"/>
              </w:rPr>
            </w:pPr>
          </w:p>
          <w:p w14:paraId="49CFD113" w14:textId="77777777" w:rsidR="00BE66D6" w:rsidRPr="00871BF3" w:rsidRDefault="00BE66D6" w:rsidP="1C9422B9">
            <w:pPr>
              <w:rPr>
                <w:rStyle w:val="Hipersaitas"/>
                <w:color w:val="auto"/>
                <w:sz w:val="22"/>
                <w:szCs w:val="22"/>
              </w:rPr>
            </w:pPr>
          </w:p>
          <w:p w14:paraId="4494A55C" w14:textId="77777777" w:rsidR="00BE66D6" w:rsidRPr="00871BF3" w:rsidRDefault="00BE66D6" w:rsidP="1C9422B9">
            <w:pPr>
              <w:rPr>
                <w:rStyle w:val="Hipersaitas"/>
                <w:color w:val="auto"/>
                <w:sz w:val="22"/>
                <w:szCs w:val="22"/>
              </w:rPr>
            </w:pPr>
          </w:p>
          <w:p w14:paraId="1598A400" w14:textId="77777777" w:rsidR="00BE66D6" w:rsidRPr="00871BF3" w:rsidRDefault="00BE66D6" w:rsidP="1C9422B9">
            <w:pPr>
              <w:rPr>
                <w:rStyle w:val="Hipersaitas"/>
                <w:color w:val="auto"/>
                <w:sz w:val="22"/>
                <w:szCs w:val="22"/>
              </w:rPr>
            </w:pPr>
          </w:p>
          <w:p w14:paraId="1BD844DB" w14:textId="77777777" w:rsidR="00BE66D6" w:rsidRPr="00871BF3" w:rsidRDefault="00BE66D6" w:rsidP="1C9422B9">
            <w:pPr>
              <w:rPr>
                <w:rStyle w:val="Hipersaitas"/>
                <w:color w:val="auto"/>
                <w:sz w:val="22"/>
                <w:szCs w:val="22"/>
              </w:rPr>
            </w:pPr>
          </w:p>
          <w:p w14:paraId="52D64985" w14:textId="77777777" w:rsidR="00BE66D6" w:rsidRPr="00871BF3" w:rsidRDefault="00BE66D6" w:rsidP="1C9422B9">
            <w:pPr>
              <w:rPr>
                <w:rStyle w:val="Hipersaitas"/>
                <w:color w:val="auto"/>
                <w:sz w:val="22"/>
                <w:szCs w:val="22"/>
              </w:rPr>
            </w:pPr>
          </w:p>
          <w:p w14:paraId="01CF437E" w14:textId="77777777" w:rsidR="00BE66D6" w:rsidRPr="00871BF3" w:rsidRDefault="00BE66D6" w:rsidP="1C9422B9">
            <w:pPr>
              <w:rPr>
                <w:rStyle w:val="Hipersaitas"/>
                <w:color w:val="auto"/>
                <w:sz w:val="22"/>
                <w:szCs w:val="22"/>
              </w:rPr>
            </w:pPr>
          </w:p>
          <w:p w14:paraId="075CF9E4" w14:textId="77777777" w:rsidR="00BE66D6" w:rsidRPr="00871BF3" w:rsidRDefault="00BE66D6" w:rsidP="1C9422B9">
            <w:pPr>
              <w:rPr>
                <w:rStyle w:val="Hipersaitas"/>
                <w:color w:val="auto"/>
                <w:sz w:val="22"/>
                <w:szCs w:val="22"/>
              </w:rPr>
            </w:pPr>
          </w:p>
          <w:p w14:paraId="14EB4D64" w14:textId="77777777" w:rsidR="00BE66D6" w:rsidRPr="00871BF3" w:rsidRDefault="00BE66D6" w:rsidP="1C9422B9">
            <w:pPr>
              <w:rPr>
                <w:rStyle w:val="Hipersaitas"/>
                <w:color w:val="auto"/>
                <w:sz w:val="22"/>
                <w:szCs w:val="22"/>
              </w:rPr>
            </w:pPr>
          </w:p>
          <w:p w14:paraId="2204AA38" w14:textId="77777777" w:rsidR="00BE66D6" w:rsidRPr="00871BF3" w:rsidRDefault="00BE66D6" w:rsidP="00BE66D6">
            <w:pPr>
              <w:rPr>
                <w:sz w:val="22"/>
                <w:szCs w:val="22"/>
              </w:rPr>
            </w:pPr>
            <w:r w:rsidRPr="00871BF3">
              <w:rPr>
                <w:sz w:val="22"/>
                <w:szCs w:val="22"/>
              </w:rPr>
              <w:t>Literatūrinio ugdymo vadovėliai 11-12 kl.</w:t>
            </w:r>
          </w:p>
          <w:p w14:paraId="1C5ED40C" w14:textId="2802FA14" w:rsidR="00BE66D6" w:rsidRPr="00871BF3" w:rsidRDefault="00BE66D6" w:rsidP="00BE66D6">
            <w:pPr>
              <w:rPr>
                <w:sz w:val="22"/>
                <w:szCs w:val="22"/>
              </w:rPr>
            </w:pPr>
            <w:r w:rsidRPr="00871BF3">
              <w:rPr>
                <w:sz w:val="22"/>
                <w:szCs w:val="22"/>
              </w:rPr>
              <w:t xml:space="preserve">Skaitmeninės mokymo priemonės „Ugdymo sode“: </w:t>
            </w:r>
            <w:hyperlink r:id="rId75" w:history="1">
              <w:r w:rsidRPr="00871BF3">
                <w:rPr>
                  <w:sz w:val="22"/>
                  <w:szCs w:val="22"/>
                </w:rPr>
                <w:t>https://smp2014tm.ugdome.lt/11-12.aspx?CC=pl-PL</w:t>
              </w:r>
            </w:hyperlink>
          </w:p>
        </w:tc>
        <w:tc>
          <w:tcPr>
            <w:tcW w:w="2410" w:type="dxa"/>
            <w:vMerge w:val="restart"/>
            <w:shd w:val="clear" w:color="auto" w:fill="auto"/>
          </w:tcPr>
          <w:p w14:paraId="1592F237" w14:textId="77777777" w:rsidR="00963E87" w:rsidRPr="00871BF3" w:rsidRDefault="647E626C" w:rsidP="647E626C">
            <w:pPr>
              <w:rPr>
                <w:sz w:val="22"/>
                <w:szCs w:val="22"/>
              </w:rPr>
            </w:pPr>
            <w:r w:rsidRPr="00871BF3">
              <w:rPr>
                <w:sz w:val="22"/>
                <w:szCs w:val="22"/>
              </w:rPr>
              <w:lastRenderedPageBreak/>
              <w:t>Pozityviai žvelgti į gyvenimą, tikėti ir pasitikėti savimi ir kitais, siekti savirealizacijos.</w:t>
            </w:r>
          </w:p>
        </w:tc>
        <w:tc>
          <w:tcPr>
            <w:tcW w:w="2693" w:type="dxa"/>
            <w:shd w:val="clear" w:color="auto" w:fill="auto"/>
          </w:tcPr>
          <w:p w14:paraId="66F5626F" w14:textId="77777777" w:rsidR="00963E87" w:rsidRPr="00871BF3" w:rsidRDefault="647E626C" w:rsidP="647E626C">
            <w:pPr>
              <w:rPr>
                <w:sz w:val="22"/>
                <w:szCs w:val="22"/>
              </w:rPr>
            </w:pPr>
            <w:r w:rsidRPr="00871BF3">
              <w:rPr>
                <w:sz w:val="22"/>
                <w:szCs w:val="22"/>
              </w:rPr>
              <w:t xml:space="preserve">3.4.1. Pozityviai žvelgdamas į gyvenimą, grindžia jį gyvenimo prasmės suvokimu ir tikėjimu, kad problemas visada galima išspręsti. </w:t>
            </w:r>
          </w:p>
          <w:p w14:paraId="5CCACD82" w14:textId="77777777" w:rsidR="00963E87" w:rsidRPr="00871BF3" w:rsidRDefault="647E626C" w:rsidP="647E626C">
            <w:pPr>
              <w:rPr>
                <w:sz w:val="22"/>
                <w:szCs w:val="22"/>
              </w:rPr>
            </w:pPr>
            <w:r w:rsidRPr="00871BF3">
              <w:rPr>
                <w:sz w:val="22"/>
                <w:szCs w:val="22"/>
              </w:rPr>
              <w:t xml:space="preserve">Mato ir nesibaimina problemų, siūlo konstruktyvius jų sprendimo būdus kitiems ir sau. </w:t>
            </w:r>
          </w:p>
        </w:tc>
        <w:tc>
          <w:tcPr>
            <w:tcW w:w="2693" w:type="dxa"/>
            <w:shd w:val="clear" w:color="auto" w:fill="auto"/>
          </w:tcPr>
          <w:p w14:paraId="36F72FAC" w14:textId="77777777" w:rsidR="00963E87" w:rsidRPr="00871BF3" w:rsidRDefault="647E626C" w:rsidP="647E626C">
            <w:pPr>
              <w:rPr>
                <w:sz w:val="22"/>
                <w:szCs w:val="22"/>
              </w:rPr>
            </w:pPr>
            <w:r w:rsidRPr="00871BF3">
              <w:rPr>
                <w:sz w:val="22"/>
                <w:szCs w:val="22"/>
              </w:rPr>
              <w:t>3.4.1.1. Pagrindžia gyvenimo prasmingumą, vertingumą.</w:t>
            </w:r>
          </w:p>
          <w:p w14:paraId="42A96CCC" w14:textId="77777777" w:rsidR="00963E87" w:rsidRPr="00871BF3" w:rsidRDefault="647E626C" w:rsidP="647E626C">
            <w:pPr>
              <w:rPr>
                <w:sz w:val="22"/>
                <w:szCs w:val="22"/>
              </w:rPr>
            </w:pPr>
            <w:r w:rsidRPr="00871BF3">
              <w:rPr>
                <w:sz w:val="22"/>
                <w:szCs w:val="22"/>
              </w:rPr>
              <w:t>3.4.1.2. Gyvenimo prasmingumą iliustruoja įkvepiančiais realaus gyvenimo, literatūros ir kitais pavyzdžiais.</w:t>
            </w:r>
          </w:p>
          <w:p w14:paraId="7BD900D2" w14:textId="77777777" w:rsidR="00963E87" w:rsidRPr="00871BF3" w:rsidRDefault="647E626C" w:rsidP="647E626C">
            <w:pPr>
              <w:rPr>
                <w:sz w:val="22"/>
                <w:szCs w:val="22"/>
              </w:rPr>
            </w:pPr>
            <w:r w:rsidRPr="00871BF3">
              <w:rPr>
                <w:sz w:val="22"/>
                <w:szCs w:val="22"/>
              </w:rPr>
              <w:t>3.4.1.3. Nusako, kad kiekvienoje situacijoje, net ir skausmingoje</w:t>
            </w:r>
            <w:r w:rsidRPr="00871BF3">
              <w:rPr>
                <w:b/>
                <w:bCs/>
                <w:sz w:val="22"/>
                <w:szCs w:val="22"/>
              </w:rPr>
              <w:t xml:space="preserve">, </w:t>
            </w:r>
            <w:r w:rsidRPr="00871BF3">
              <w:rPr>
                <w:sz w:val="22"/>
                <w:szCs w:val="22"/>
              </w:rPr>
              <w:t>svarbu išlaikyti viltį.</w:t>
            </w:r>
            <w:r w:rsidRPr="00871BF3">
              <w:rPr>
                <w:b/>
                <w:bCs/>
                <w:sz w:val="22"/>
                <w:szCs w:val="22"/>
              </w:rPr>
              <w:t xml:space="preserve"> </w:t>
            </w:r>
            <w:r w:rsidRPr="00871BF3">
              <w:rPr>
                <w:sz w:val="22"/>
                <w:szCs w:val="22"/>
              </w:rPr>
              <w:t xml:space="preserve"> </w:t>
            </w:r>
          </w:p>
          <w:p w14:paraId="13955DEC" w14:textId="77777777" w:rsidR="00963E87" w:rsidRPr="00871BF3" w:rsidRDefault="647E626C" w:rsidP="647E626C">
            <w:pPr>
              <w:rPr>
                <w:sz w:val="22"/>
                <w:szCs w:val="22"/>
              </w:rPr>
            </w:pPr>
            <w:r w:rsidRPr="00871BF3">
              <w:rPr>
                <w:sz w:val="22"/>
                <w:szCs w:val="22"/>
              </w:rPr>
              <w:t>3.4.1.4. Iliustruoja pavyzdžiais, kaip situacijose, kurių neįmanoma pakeisti, galima keisti požiūrį ir tokiu būdu išlaikyti emocinę pusiausvyrą, gyvenimo kokybę.</w:t>
            </w:r>
          </w:p>
        </w:tc>
      </w:tr>
      <w:tr w:rsidR="00963E87" w:rsidRPr="00D3092B" w14:paraId="2AC838C4"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3949F88A" w14:textId="032046FF" w:rsidR="00963E87" w:rsidRPr="00871BF3" w:rsidRDefault="00C017CB" w:rsidP="647E626C">
            <w:pPr>
              <w:shd w:val="clear" w:color="auto" w:fill="FFFFFF" w:themeFill="background1"/>
              <w:rPr>
                <w:b/>
                <w:bCs/>
                <w:sz w:val="22"/>
                <w:szCs w:val="22"/>
              </w:rPr>
            </w:pPr>
            <w:r w:rsidRPr="00871BF3">
              <w:rPr>
                <w:b/>
                <w:bCs/>
                <w:sz w:val="22"/>
                <w:szCs w:val="22"/>
              </w:rPr>
              <w:t>Tautinių  mažumų gimtosios kalbos</w:t>
            </w:r>
          </w:p>
          <w:p w14:paraId="27935E3E" w14:textId="77777777" w:rsidR="00963E87" w:rsidRPr="00871BF3" w:rsidRDefault="647E626C" w:rsidP="647E626C">
            <w:pPr>
              <w:rPr>
                <w:sz w:val="22"/>
                <w:szCs w:val="22"/>
              </w:rPr>
            </w:pPr>
            <w:r w:rsidRPr="00871BF3">
              <w:rPr>
                <w:sz w:val="22"/>
                <w:szCs w:val="22"/>
              </w:rPr>
              <w:t>Kalbinės veiklos temos ir literatūrinis ugdymas</w:t>
            </w:r>
          </w:p>
          <w:p w14:paraId="75E46860" w14:textId="77777777" w:rsidR="00C942F6" w:rsidRDefault="00C942F6" w:rsidP="00C942F6">
            <w:pPr>
              <w:rPr>
                <w:sz w:val="18"/>
                <w:szCs w:val="18"/>
              </w:rPr>
            </w:pPr>
          </w:p>
          <w:p w14:paraId="56852010" w14:textId="77777777" w:rsidR="00C942F6" w:rsidRPr="00C942F6" w:rsidRDefault="00C942F6" w:rsidP="00C942F6">
            <w:pPr>
              <w:rPr>
                <w:b/>
                <w:sz w:val="22"/>
                <w:szCs w:val="22"/>
              </w:rPr>
            </w:pPr>
            <w:r w:rsidRPr="00C942F6">
              <w:rPr>
                <w:b/>
                <w:sz w:val="22"/>
                <w:szCs w:val="22"/>
              </w:rPr>
              <w:t>Dorinis ugdymas (tikyba) (modulis „Pašaukimas gyvenimui“)</w:t>
            </w:r>
          </w:p>
          <w:p w14:paraId="4C2BE2F3" w14:textId="77777777" w:rsidR="00C942F6" w:rsidRPr="00C942F6" w:rsidRDefault="00C942F6" w:rsidP="00C942F6">
            <w:pPr>
              <w:rPr>
                <w:sz w:val="22"/>
                <w:szCs w:val="22"/>
              </w:rPr>
            </w:pPr>
            <w:r w:rsidRPr="00C942F6">
              <w:rPr>
                <w:sz w:val="22"/>
                <w:szCs w:val="22"/>
              </w:rPr>
              <w:t xml:space="preserve">5. Pozityviai keisti artimiausią aplinką, darbuotis savo šalies gerovei. </w:t>
            </w:r>
          </w:p>
          <w:p w14:paraId="4AAE55A6" w14:textId="77777777" w:rsidR="00C942F6" w:rsidRPr="00C942F6" w:rsidRDefault="00C942F6" w:rsidP="00C942F6">
            <w:pPr>
              <w:rPr>
                <w:sz w:val="22"/>
                <w:szCs w:val="22"/>
              </w:rPr>
            </w:pPr>
            <w:r w:rsidRPr="00C942F6">
              <w:rPr>
                <w:sz w:val="22"/>
                <w:szCs w:val="22"/>
              </w:rPr>
              <w:t xml:space="preserve">5.1. Įveikti pasyvumą, skepticizmą dėl savo </w:t>
            </w:r>
            <w:r w:rsidRPr="00C942F6">
              <w:rPr>
                <w:sz w:val="22"/>
                <w:szCs w:val="22"/>
              </w:rPr>
              <w:lastRenderedPageBreak/>
              <w:t xml:space="preserve">vaidmens visuomenėje bei tėvynėje. </w:t>
            </w:r>
          </w:p>
          <w:p w14:paraId="1D18A530" w14:textId="77777777" w:rsidR="00C942F6" w:rsidRPr="00C942F6" w:rsidRDefault="00C942F6" w:rsidP="00C942F6">
            <w:pPr>
              <w:rPr>
                <w:sz w:val="22"/>
                <w:szCs w:val="22"/>
              </w:rPr>
            </w:pPr>
            <w:r w:rsidRPr="00C942F6">
              <w:rPr>
                <w:sz w:val="22"/>
                <w:szCs w:val="22"/>
              </w:rPr>
              <w:t xml:space="preserve">5.2. Siūlyti konkrečių idėjų, iniciatyvų socialiniams, kultūriniams, ekonominiams projektams bei akcijoms mokykloje, gyvenamojoje vietovėje, šalyje. </w:t>
            </w:r>
          </w:p>
          <w:p w14:paraId="5585DAC8" w14:textId="77777777" w:rsidR="00C942F6" w:rsidRPr="00C942F6" w:rsidRDefault="00C942F6" w:rsidP="00C942F6">
            <w:pPr>
              <w:rPr>
                <w:sz w:val="22"/>
                <w:szCs w:val="22"/>
              </w:rPr>
            </w:pPr>
            <w:r w:rsidRPr="00C942F6">
              <w:rPr>
                <w:sz w:val="22"/>
                <w:szCs w:val="22"/>
              </w:rPr>
              <w:t>5.3. Svarstyti, kaip galime tobulinti Bažnyčios ir pasaulietinių institucijų bendradarbiavimą Lietuvoje</w:t>
            </w:r>
          </w:p>
          <w:p w14:paraId="0B271B47" w14:textId="77777777" w:rsidR="00C942F6" w:rsidRPr="00C942F6" w:rsidRDefault="00C942F6" w:rsidP="00C942F6">
            <w:pPr>
              <w:rPr>
                <w:sz w:val="22"/>
                <w:szCs w:val="22"/>
              </w:rPr>
            </w:pPr>
          </w:p>
          <w:p w14:paraId="764E267E" w14:textId="77777777" w:rsidR="00C942F6" w:rsidRPr="00C942F6" w:rsidRDefault="00C942F6" w:rsidP="00C942F6">
            <w:pPr>
              <w:rPr>
                <w:b/>
                <w:sz w:val="22"/>
                <w:szCs w:val="22"/>
              </w:rPr>
            </w:pPr>
            <w:r w:rsidRPr="00C942F6">
              <w:rPr>
                <w:b/>
                <w:sz w:val="22"/>
                <w:szCs w:val="22"/>
              </w:rPr>
              <w:t>Dorinis ugdymas (tikyba) (modulis „Šventasis Raštas – gyvenimo kelionė“)</w:t>
            </w:r>
          </w:p>
          <w:p w14:paraId="2F27965A" w14:textId="77777777" w:rsidR="00C942F6" w:rsidRPr="00C942F6" w:rsidRDefault="00C942F6" w:rsidP="00C942F6">
            <w:pPr>
              <w:rPr>
                <w:sz w:val="22"/>
                <w:szCs w:val="22"/>
              </w:rPr>
            </w:pPr>
            <w:r w:rsidRPr="00C942F6">
              <w:rPr>
                <w:sz w:val="22"/>
                <w:szCs w:val="22"/>
              </w:rPr>
              <w:t>3.3. Apmąstyti ir pasiūlyti, kaip galiu kurti Dievo karalystę čia ir dabar.</w:t>
            </w:r>
          </w:p>
          <w:p w14:paraId="1CBFC7CD" w14:textId="77777777" w:rsidR="00C942F6" w:rsidRPr="00C942F6" w:rsidRDefault="00C942F6" w:rsidP="00C942F6">
            <w:pPr>
              <w:rPr>
                <w:sz w:val="22"/>
                <w:szCs w:val="22"/>
              </w:rPr>
            </w:pPr>
            <w:r w:rsidRPr="00C942F6">
              <w:rPr>
                <w:sz w:val="22"/>
                <w:szCs w:val="22"/>
              </w:rPr>
              <w:t>4.2.Apmąstyti, kaip Bažnyčia atliepia laiko ženklus.</w:t>
            </w:r>
          </w:p>
          <w:p w14:paraId="695FEB85" w14:textId="0460B36E" w:rsidR="00963E87" w:rsidRPr="00C942F6" w:rsidRDefault="00C942F6" w:rsidP="00C942F6">
            <w:pPr>
              <w:rPr>
                <w:sz w:val="22"/>
                <w:szCs w:val="22"/>
              </w:rPr>
            </w:pPr>
            <w:r w:rsidRPr="00C942F6">
              <w:rPr>
                <w:sz w:val="22"/>
                <w:szCs w:val="22"/>
              </w:rPr>
              <w:t xml:space="preserve">4.4. Surinkti informaciją, įvertinti ir pristatyti jaunimo požiūrį į Šventąjį Raštą ir įvairius jo skaitymo būdus. Paaiškinti Šventojo Rašto vietą religinėse apeigose. Apmąstyti savo santykį su Dievo žodžiu ir siūlyti būdus, kaip pažinti, gyventi ir perduoti Dievo žinią </w:t>
            </w:r>
            <w:r w:rsidRPr="00C942F6">
              <w:rPr>
                <w:sz w:val="22"/>
                <w:szCs w:val="22"/>
              </w:rPr>
              <w:lastRenderedPageBreak/>
              <w:t>kitiems, kaip tapti Šventojo Rašto ambasadoriumi.</w:t>
            </w:r>
          </w:p>
          <w:p w14:paraId="0CD04008" w14:textId="77777777" w:rsidR="00C942F6" w:rsidRDefault="00C942F6" w:rsidP="647E626C">
            <w:pPr>
              <w:rPr>
                <w:b/>
                <w:bCs/>
                <w:sz w:val="22"/>
                <w:szCs w:val="22"/>
              </w:rPr>
            </w:pPr>
          </w:p>
          <w:p w14:paraId="6658689A" w14:textId="77777777" w:rsidR="00963E87" w:rsidRPr="00871BF3" w:rsidRDefault="647E626C" w:rsidP="647E626C">
            <w:pPr>
              <w:rPr>
                <w:b/>
                <w:bCs/>
                <w:sz w:val="22"/>
                <w:szCs w:val="22"/>
              </w:rPr>
            </w:pPr>
            <w:r w:rsidRPr="00871BF3">
              <w:rPr>
                <w:b/>
                <w:bCs/>
                <w:sz w:val="22"/>
                <w:szCs w:val="22"/>
              </w:rPr>
              <w:t>Etika</w:t>
            </w:r>
          </w:p>
          <w:p w14:paraId="1D910580" w14:textId="77777777" w:rsidR="00963E87" w:rsidRDefault="647E626C" w:rsidP="647E626C">
            <w:pPr>
              <w:rPr>
                <w:sz w:val="22"/>
                <w:szCs w:val="22"/>
              </w:rPr>
            </w:pPr>
            <w:r w:rsidRPr="00871BF3">
              <w:rPr>
                <w:sz w:val="22"/>
                <w:szCs w:val="22"/>
              </w:rPr>
              <w:t>1.2. Pagrįsti, kaip etiketo taisyklių išmanymas ir jų paisymas gali padėti asmenybei tobulėti.</w:t>
            </w:r>
          </w:p>
          <w:p w14:paraId="1B8152F9" w14:textId="77777777" w:rsidR="00C942F6" w:rsidRPr="00C942F6" w:rsidRDefault="00C942F6" w:rsidP="647E626C">
            <w:pPr>
              <w:rPr>
                <w:sz w:val="22"/>
                <w:szCs w:val="22"/>
              </w:rPr>
            </w:pPr>
          </w:p>
          <w:p w14:paraId="4B58E3F6" w14:textId="77777777" w:rsidR="00C942F6" w:rsidRPr="00C942F6" w:rsidRDefault="00C942F6" w:rsidP="00C942F6">
            <w:pPr>
              <w:rPr>
                <w:b/>
                <w:sz w:val="22"/>
                <w:szCs w:val="22"/>
              </w:rPr>
            </w:pPr>
            <w:r w:rsidRPr="00C942F6">
              <w:rPr>
                <w:b/>
                <w:sz w:val="22"/>
                <w:szCs w:val="22"/>
              </w:rPr>
              <w:t>Dorinis ugdymas (tikyba) (modulis „Katalikybė ir pasaulio religijos“)</w:t>
            </w:r>
          </w:p>
          <w:p w14:paraId="2C2E431D" w14:textId="77777777" w:rsidR="00C942F6" w:rsidRPr="00C942F6" w:rsidRDefault="00C942F6" w:rsidP="00C942F6">
            <w:pPr>
              <w:rPr>
                <w:sz w:val="22"/>
                <w:szCs w:val="22"/>
              </w:rPr>
            </w:pPr>
            <w:r w:rsidRPr="00C942F6">
              <w:rPr>
                <w:sz w:val="22"/>
                <w:szCs w:val="22"/>
              </w:rPr>
              <w:t xml:space="preserve">5. Siekti giliau pažinti save. Pripažinti Dievo buvimą savyje. Vadovautis egzistenciniu apsisprendimu būti kilniu žmogumi. Stebėti ir analizuoti įvairius savo tapatybės aspektus. </w:t>
            </w:r>
          </w:p>
          <w:p w14:paraId="05D174D9" w14:textId="77777777" w:rsidR="00C942F6" w:rsidRPr="00C942F6" w:rsidRDefault="00C942F6" w:rsidP="00C942F6">
            <w:pPr>
              <w:rPr>
                <w:sz w:val="22"/>
                <w:szCs w:val="22"/>
              </w:rPr>
            </w:pPr>
            <w:r w:rsidRPr="00C942F6">
              <w:rPr>
                <w:sz w:val="22"/>
                <w:szCs w:val="22"/>
              </w:rPr>
              <w:t xml:space="preserve">5.2. Analizuoti skirtingų išorinių ir vidinių poreikių, siekių suderinamumą. Apmąstyti asmens vientisumo paveikslą Biblijoje. Svarstyti, kas yra žmogaus orumas, kada jis </w:t>
            </w:r>
          </w:p>
          <w:p w14:paraId="4F7C5CFB" w14:textId="77777777" w:rsidR="00C942F6" w:rsidRPr="00C942F6" w:rsidRDefault="00C942F6" w:rsidP="00C942F6">
            <w:pPr>
              <w:rPr>
                <w:sz w:val="22"/>
                <w:szCs w:val="22"/>
              </w:rPr>
            </w:pPr>
            <w:r w:rsidRPr="00C942F6">
              <w:rPr>
                <w:sz w:val="22"/>
                <w:szCs w:val="22"/>
              </w:rPr>
              <w:t xml:space="preserve">pažeidžiamas ir kaip gali būti atstatomas. Aptarti būdus, kuriaisremiantis, auginama mūsų dvasia. </w:t>
            </w:r>
          </w:p>
          <w:p w14:paraId="7107F334" w14:textId="77777777" w:rsidR="00C942F6" w:rsidRPr="00C942F6" w:rsidRDefault="00C942F6" w:rsidP="00C942F6">
            <w:pPr>
              <w:rPr>
                <w:sz w:val="22"/>
                <w:szCs w:val="22"/>
              </w:rPr>
            </w:pPr>
            <w:r w:rsidRPr="00C942F6">
              <w:rPr>
                <w:sz w:val="22"/>
                <w:szCs w:val="22"/>
              </w:rPr>
              <w:t xml:space="preserve">5.2.1. Aptarti, kaip gebu derinti išorinius siekius su </w:t>
            </w:r>
          </w:p>
          <w:p w14:paraId="590A12EA" w14:textId="77777777" w:rsidR="00C942F6" w:rsidRPr="00C942F6" w:rsidRDefault="00C942F6" w:rsidP="00C942F6">
            <w:pPr>
              <w:rPr>
                <w:sz w:val="22"/>
                <w:szCs w:val="22"/>
              </w:rPr>
            </w:pPr>
            <w:r w:rsidRPr="00C942F6">
              <w:rPr>
                <w:sz w:val="22"/>
                <w:szCs w:val="22"/>
              </w:rPr>
              <w:t xml:space="preserve">vidiniais. </w:t>
            </w:r>
          </w:p>
          <w:p w14:paraId="7284931D" w14:textId="77777777" w:rsidR="00C942F6" w:rsidRDefault="00C942F6" w:rsidP="00C942F6">
            <w:pPr>
              <w:rPr>
                <w:b/>
                <w:bCs/>
                <w:sz w:val="18"/>
                <w:szCs w:val="18"/>
              </w:rPr>
            </w:pPr>
            <w:r w:rsidRPr="00C942F6">
              <w:rPr>
                <w:sz w:val="22"/>
                <w:szCs w:val="22"/>
              </w:rPr>
              <w:t>5.2.2. Paaiškinti, ką reiškia būti oriu (kilniu, garbingu) žmogumi</w:t>
            </w:r>
            <w:r w:rsidRPr="007611D2">
              <w:rPr>
                <w:sz w:val="18"/>
                <w:szCs w:val="18"/>
              </w:rPr>
              <w:t>.</w:t>
            </w:r>
            <w:r w:rsidRPr="1C9422B9">
              <w:rPr>
                <w:b/>
                <w:bCs/>
                <w:sz w:val="18"/>
                <w:szCs w:val="18"/>
              </w:rPr>
              <w:t xml:space="preserve"> </w:t>
            </w:r>
          </w:p>
          <w:p w14:paraId="77D70E99" w14:textId="77777777" w:rsidR="00C942F6" w:rsidRPr="00871BF3" w:rsidRDefault="00C942F6" w:rsidP="647E626C">
            <w:pPr>
              <w:rPr>
                <w:sz w:val="22"/>
                <w:szCs w:val="22"/>
              </w:rPr>
            </w:pPr>
          </w:p>
        </w:tc>
        <w:tc>
          <w:tcPr>
            <w:tcW w:w="4961" w:type="dxa"/>
          </w:tcPr>
          <w:p w14:paraId="37DCF61B" w14:textId="77777777" w:rsidR="00454368" w:rsidRPr="00871BF3" w:rsidRDefault="00454368" w:rsidP="0048181D">
            <w:pPr>
              <w:rPr>
                <w:sz w:val="22"/>
                <w:szCs w:val="22"/>
              </w:rPr>
            </w:pPr>
          </w:p>
          <w:p w14:paraId="6905CD88" w14:textId="77777777" w:rsidR="00BE66D6" w:rsidRPr="00871BF3" w:rsidRDefault="00BE66D6" w:rsidP="00BE66D6">
            <w:pPr>
              <w:rPr>
                <w:sz w:val="22"/>
                <w:szCs w:val="22"/>
              </w:rPr>
            </w:pPr>
            <w:r w:rsidRPr="00871BF3">
              <w:rPr>
                <w:sz w:val="22"/>
                <w:szCs w:val="22"/>
              </w:rPr>
              <w:t>Literatūrinio ugdymo vadovėliai 11-12 kl.</w:t>
            </w:r>
          </w:p>
          <w:p w14:paraId="01348BD8" w14:textId="1EAAC794" w:rsidR="00454368" w:rsidRPr="00871BF3" w:rsidRDefault="00BE66D6" w:rsidP="00BE66D6">
            <w:pPr>
              <w:rPr>
                <w:sz w:val="22"/>
                <w:szCs w:val="22"/>
              </w:rPr>
            </w:pPr>
            <w:r w:rsidRPr="00871BF3">
              <w:rPr>
                <w:sz w:val="22"/>
                <w:szCs w:val="22"/>
              </w:rPr>
              <w:t xml:space="preserve">Skaitmeninės mokymo priemonės „Ugdymo sode“: </w:t>
            </w:r>
            <w:hyperlink r:id="rId76" w:history="1">
              <w:r w:rsidRPr="00871BF3">
                <w:rPr>
                  <w:sz w:val="22"/>
                  <w:szCs w:val="22"/>
                </w:rPr>
                <w:t>https://smp2014tm.ugdome.lt/11-12.aspx?CC=pl-PL</w:t>
              </w:r>
            </w:hyperlink>
          </w:p>
          <w:p w14:paraId="1B303A06" w14:textId="77777777" w:rsidR="00454368" w:rsidRPr="00871BF3" w:rsidRDefault="00454368" w:rsidP="0048181D">
            <w:pPr>
              <w:rPr>
                <w:sz w:val="22"/>
                <w:szCs w:val="22"/>
              </w:rPr>
            </w:pPr>
          </w:p>
          <w:p w14:paraId="2EFA6C81" w14:textId="77777777" w:rsidR="00454368" w:rsidRDefault="00454368" w:rsidP="0048181D">
            <w:pPr>
              <w:rPr>
                <w:sz w:val="22"/>
                <w:szCs w:val="22"/>
              </w:rPr>
            </w:pPr>
          </w:p>
          <w:p w14:paraId="6BA491BC" w14:textId="77777777" w:rsidR="00C942F6" w:rsidRDefault="00C942F6" w:rsidP="0048181D">
            <w:pPr>
              <w:rPr>
                <w:sz w:val="22"/>
                <w:szCs w:val="22"/>
              </w:rPr>
            </w:pPr>
          </w:p>
          <w:p w14:paraId="6A71E81B" w14:textId="77777777" w:rsidR="00C942F6" w:rsidRPr="00791B6A" w:rsidRDefault="00C942F6" w:rsidP="00C942F6">
            <w:pPr>
              <w:rPr>
                <w:sz w:val="22"/>
                <w:szCs w:val="22"/>
              </w:rPr>
            </w:pPr>
            <w:r w:rsidRPr="00791B6A">
              <w:rPr>
                <w:sz w:val="22"/>
                <w:szCs w:val="22"/>
              </w:rPr>
              <w:t>Katalikų tikybos mokymo modulių 11-12 klasėms programos gairės. Vilnius: LKC, 2011, p. 53-54.</w:t>
            </w:r>
          </w:p>
          <w:p w14:paraId="1EE24B5D" w14:textId="77777777" w:rsidR="00C942F6" w:rsidRPr="00871BF3" w:rsidRDefault="00C942F6" w:rsidP="0048181D">
            <w:pPr>
              <w:rPr>
                <w:sz w:val="22"/>
                <w:szCs w:val="22"/>
              </w:rPr>
            </w:pPr>
          </w:p>
          <w:p w14:paraId="4866A260" w14:textId="77777777" w:rsidR="00C942F6" w:rsidRDefault="00C942F6" w:rsidP="1C9422B9">
            <w:pPr>
              <w:rPr>
                <w:sz w:val="22"/>
                <w:szCs w:val="22"/>
              </w:rPr>
            </w:pPr>
          </w:p>
          <w:p w14:paraId="2470125F" w14:textId="77777777" w:rsidR="00C942F6" w:rsidRDefault="00C942F6" w:rsidP="1C9422B9">
            <w:pPr>
              <w:rPr>
                <w:sz w:val="22"/>
                <w:szCs w:val="22"/>
              </w:rPr>
            </w:pPr>
          </w:p>
          <w:p w14:paraId="7A7D83A6" w14:textId="77777777" w:rsidR="00C942F6" w:rsidRDefault="00C942F6" w:rsidP="1C9422B9">
            <w:pPr>
              <w:rPr>
                <w:sz w:val="22"/>
                <w:szCs w:val="22"/>
              </w:rPr>
            </w:pPr>
          </w:p>
          <w:p w14:paraId="3C307FE6" w14:textId="77777777" w:rsidR="00C942F6" w:rsidRDefault="00C942F6" w:rsidP="1C9422B9">
            <w:pPr>
              <w:rPr>
                <w:sz w:val="22"/>
                <w:szCs w:val="22"/>
              </w:rPr>
            </w:pPr>
          </w:p>
          <w:p w14:paraId="2BA7797E" w14:textId="77777777" w:rsidR="00C942F6" w:rsidRDefault="00C942F6" w:rsidP="1C9422B9">
            <w:pPr>
              <w:rPr>
                <w:sz w:val="22"/>
                <w:szCs w:val="22"/>
              </w:rPr>
            </w:pPr>
          </w:p>
          <w:p w14:paraId="52EC8F91" w14:textId="77777777" w:rsidR="00C942F6" w:rsidRDefault="00C942F6" w:rsidP="1C9422B9">
            <w:pPr>
              <w:rPr>
                <w:sz w:val="22"/>
                <w:szCs w:val="22"/>
              </w:rPr>
            </w:pPr>
          </w:p>
          <w:p w14:paraId="584CA1BD" w14:textId="77777777" w:rsidR="00C942F6" w:rsidRDefault="00C942F6" w:rsidP="1C9422B9">
            <w:pPr>
              <w:rPr>
                <w:sz w:val="22"/>
                <w:szCs w:val="22"/>
              </w:rPr>
            </w:pPr>
          </w:p>
          <w:p w14:paraId="0EE5B75D" w14:textId="77777777" w:rsidR="00C942F6" w:rsidRDefault="00C942F6" w:rsidP="1C9422B9">
            <w:pPr>
              <w:rPr>
                <w:sz w:val="22"/>
                <w:szCs w:val="22"/>
              </w:rPr>
            </w:pPr>
          </w:p>
          <w:p w14:paraId="1DB82D40" w14:textId="77777777" w:rsidR="00C942F6" w:rsidRDefault="00C942F6" w:rsidP="1C9422B9">
            <w:pPr>
              <w:rPr>
                <w:sz w:val="22"/>
                <w:szCs w:val="22"/>
              </w:rPr>
            </w:pPr>
          </w:p>
          <w:p w14:paraId="3DACA826" w14:textId="77777777" w:rsidR="00C942F6" w:rsidRDefault="00C942F6" w:rsidP="1C9422B9">
            <w:pPr>
              <w:rPr>
                <w:sz w:val="22"/>
                <w:szCs w:val="22"/>
              </w:rPr>
            </w:pPr>
          </w:p>
          <w:p w14:paraId="23BB809D" w14:textId="77777777" w:rsidR="00C942F6" w:rsidRDefault="00C942F6" w:rsidP="1C9422B9">
            <w:pPr>
              <w:rPr>
                <w:sz w:val="22"/>
                <w:szCs w:val="22"/>
              </w:rPr>
            </w:pPr>
          </w:p>
          <w:p w14:paraId="6B41D376" w14:textId="77777777" w:rsidR="00C942F6" w:rsidRDefault="00C942F6" w:rsidP="1C9422B9">
            <w:pPr>
              <w:rPr>
                <w:sz w:val="22"/>
                <w:szCs w:val="22"/>
              </w:rPr>
            </w:pPr>
          </w:p>
          <w:p w14:paraId="59884A04" w14:textId="77777777" w:rsidR="00C942F6" w:rsidRDefault="00C942F6" w:rsidP="1C9422B9">
            <w:pPr>
              <w:rPr>
                <w:sz w:val="22"/>
                <w:szCs w:val="22"/>
              </w:rPr>
            </w:pPr>
          </w:p>
          <w:p w14:paraId="5C8C591D" w14:textId="77777777" w:rsidR="00C942F6" w:rsidRDefault="00C942F6" w:rsidP="1C9422B9">
            <w:pPr>
              <w:rPr>
                <w:sz w:val="22"/>
                <w:szCs w:val="22"/>
              </w:rPr>
            </w:pPr>
          </w:p>
          <w:p w14:paraId="0F438953" w14:textId="77777777" w:rsidR="00C942F6" w:rsidRDefault="00C942F6" w:rsidP="1C9422B9">
            <w:pPr>
              <w:rPr>
                <w:sz w:val="22"/>
                <w:szCs w:val="22"/>
              </w:rPr>
            </w:pPr>
          </w:p>
          <w:p w14:paraId="2CF7FC30" w14:textId="77777777" w:rsidR="00C942F6" w:rsidRDefault="00C942F6" w:rsidP="1C9422B9">
            <w:pPr>
              <w:rPr>
                <w:sz w:val="22"/>
                <w:szCs w:val="22"/>
              </w:rPr>
            </w:pPr>
          </w:p>
          <w:p w14:paraId="40927868" w14:textId="77777777" w:rsidR="00C942F6" w:rsidRDefault="00C942F6" w:rsidP="1C9422B9">
            <w:pPr>
              <w:rPr>
                <w:sz w:val="22"/>
                <w:szCs w:val="22"/>
              </w:rPr>
            </w:pPr>
          </w:p>
          <w:p w14:paraId="4E2205BF" w14:textId="77777777" w:rsidR="00C942F6" w:rsidRDefault="00C942F6" w:rsidP="1C9422B9">
            <w:pPr>
              <w:rPr>
                <w:sz w:val="22"/>
                <w:szCs w:val="22"/>
              </w:rPr>
            </w:pPr>
          </w:p>
          <w:p w14:paraId="0A4353AC" w14:textId="77777777" w:rsidR="00C942F6" w:rsidRDefault="00C942F6" w:rsidP="1C9422B9">
            <w:pPr>
              <w:rPr>
                <w:sz w:val="22"/>
                <w:szCs w:val="22"/>
              </w:rPr>
            </w:pPr>
          </w:p>
          <w:p w14:paraId="53ED9472" w14:textId="77777777" w:rsidR="00C942F6" w:rsidRDefault="00C942F6" w:rsidP="1C9422B9">
            <w:pPr>
              <w:rPr>
                <w:sz w:val="22"/>
                <w:szCs w:val="22"/>
              </w:rPr>
            </w:pPr>
          </w:p>
          <w:p w14:paraId="5C64C4A3" w14:textId="77777777" w:rsidR="00C942F6" w:rsidRDefault="00C942F6" w:rsidP="1C9422B9">
            <w:pPr>
              <w:rPr>
                <w:sz w:val="22"/>
                <w:szCs w:val="22"/>
              </w:rPr>
            </w:pPr>
          </w:p>
          <w:p w14:paraId="4FD3F242" w14:textId="77777777" w:rsidR="00C942F6" w:rsidRDefault="00C942F6" w:rsidP="1C9422B9">
            <w:pPr>
              <w:rPr>
                <w:sz w:val="22"/>
                <w:szCs w:val="22"/>
              </w:rPr>
            </w:pPr>
          </w:p>
          <w:p w14:paraId="5FAD034B" w14:textId="77777777" w:rsidR="00C942F6" w:rsidRDefault="00C942F6" w:rsidP="1C9422B9">
            <w:pPr>
              <w:rPr>
                <w:sz w:val="22"/>
                <w:szCs w:val="22"/>
              </w:rPr>
            </w:pPr>
          </w:p>
          <w:p w14:paraId="1B962F61" w14:textId="77777777" w:rsidR="00C942F6" w:rsidRDefault="00C942F6" w:rsidP="00C942F6">
            <w:pPr>
              <w:rPr>
                <w:sz w:val="18"/>
                <w:szCs w:val="18"/>
              </w:rPr>
            </w:pPr>
          </w:p>
          <w:p w14:paraId="6BA451A9" w14:textId="77777777" w:rsidR="00C942F6" w:rsidRPr="00791B6A" w:rsidRDefault="00C942F6" w:rsidP="00C942F6">
            <w:pPr>
              <w:rPr>
                <w:sz w:val="22"/>
                <w:szCs w:val="22"/>
              </w:rPr>
            </w:pPr>
            <w:r w:rsidRPr="00791B6A">
              <w:rPr>
                <w:sz w:val="22"/>
                <w:szCs w:val="22"/>
              </w:rPr>
              <w:t>Katalikų tikybos mokymo modulių 11-12 klasėms programos gairės. Vilnius: LKC, 2011.</w:t>
            </w:r>
          </w:p>
          <w:p w14:paraId="19DDADCB" w14:textId="77777777" w:rsidR="00C942F6" w:rsidRPr="00791B6A" w:rsidRDefault="00C942F6" w:rsidP="00C942F6">
            <w:pPr>
              <w:rPr>
                <w:sz w:val="22"/>
                <w:szCs w:val="22"/>
              </w:rPr>
            </w:pPr>
            <w:r w:rsidRPr="00791B6A">
              <w:rPr>
                <w:sz w:val="22"/>
                <w:szCs w:val="22"/>
              </w:rPr>
              <w:t>Popiežius Benediktas XVI Enciklika Spe salvi apie krikščionišką viltį</w:t>
            </w:r>
          </w:p>
          <w:p w14:paraId="6860FFB6" w14:textId="77777777" w:rsidR="00C942F6" w:rsidRPr="00791B6A" w:rsidRDefault="00C66429" w:rsidP="00C942F6">
            <w:pPr>
              <w:rPr>
                <w:sz w:val="22"/>
                <w:szCs w:val="22"/>
              </w:rPr>
            </w:pPr>
            <w:hyperlink r:id="rId77" w:history="1">
              <w:r w:rsidR="00C942F6" w:rsidRPr="00791B6A">
                <w:rPr>
                  <w:rStyle w:val="Hipersaitas"/>
                  <w:sz w:val="22"/>
                  <w:szCs w:val="22"/>
                </w:rPr>
                <w:t>http://www.katalikai.lt/index.php?id=6&amp;nid=5021</w:t>
              </w:r>
            </w:hyperlink>
          </w:p>
          <w:p w14:paraId="0B644923" w14:textId="77777777" w:rsidR="00C942F6" w:rsidRDefault="00C942F6" w:rsidP="1C9422B9">
            <w:pPr>
              <w:rPr>
                <w:sz w:val="22"/>
                <w:szCs w:val="22"/>
              </w:rPr>
            </w:pPr>
          </w:p>
          <w:p w14:paraId="20D87849" w14:textId="77777777" w:rsidR="00C942F6" w:rsidRDefault="00C942F6" w:rsidP="1C9422B9">
            <w:pPr>
              <w:rPr>
                <w:sz w:val="22"/>
                <w:szCs w:val="22"/>
              </w:rPr>
            </w:pPr>
          </w:p>
          <w:p w14:paraId="6C3EE772" w14:textId="77777777" w:rsidR="00C942F6" w:rsidRDefault="00C942F6" w:rsidP="1C9422B9">
            <w:pPr>
              <w:rPr>
                <w:sz w:val="22"/>
                <w:szCs w:val="22"/>
              </w:rPr>
            </w:pPr>
          </w:p>
          <w:p w14:paraId="4441E3B2" w14:textId="77777777" w:rsidR="00C942F6" w:rsidRDefault="00C942F6" w:rsidP="1C9422B9">
            <w:pPr>
              <w:rPr>
                <w:sz w:val="22"/>
                <w:szCs w:val="22"/>
              </w:rPr>
            </w:pPr>
          </w:p>
          <w:p w14:paraId="2EC8F111" w14:textId="77777777" w:rsidR="00C942F6" w:rsidRDefault="00C942F6" w:rsidP="1C9422B9">
            <w:pPr>
              <w:rPr>
                <w:sz w:val="22"/>
                <w:szCs w:val="22"/>
              </w:rPr>
            </w:pPr>
          </w:p>
          <w:p w14:paraId="6DD4E500" w14:textId="77777777" w:rsidR="00C942F6" w:rsidRDefault="00C942F6" w:rsidP="1C9422B9">
            <w:pPr>
              <w:rPr>
                <w:sz w:val="22"/>
                <w:szCs w:val="22"/>
              </w:rPr>
            </w:pPr>
          </w:p>
          <w:p w14:paraId="1B622A50" w14:textId="77777777" w:rsidR="00C942F6" w:rsidRDefault="00C942F6" w:rsidP="1C9422B9">
            <w:pPr>
              <w:rPr>
                <w:sz w:val="22"/>
                <w:szCs w:val="22"/>
              </w:rPr>
            </w:pPr>
          </w:p>
          <w:p w14:paraId="1FFDF58A" w14:textId="77777777" w:rsidR="00C942F6" w:rsidRDefault="00C942F6" w:rsidP="1C9422B9">
            <w:pPr>
              <w:rPr>
                <w:sz w:val="22"/>
                <w:szCs w:val="22"/>
              </w:rPr>
            </w:pPr>
          </w:p>
          <w:p w14:paraId="6CC164A1" w14:textId="77777777" w:rsidR="00C942F6" w:rsidRDefault="00C942F6" w:rsidP="1C9422B9">
            <w:pPr>
              <w:rPr>
                <w:sz w:val="22"/>
                <w:szCs w:val="22"/>
              </w:rPr>
            </w:pPr>
          </w:p>
          <w:p w14:paraId="523E68DA" w14:textId="77777777" w:rsidR="00C942F6" w:rsidRDefault="00C942F6" w:rsidP="1C9422B9">
            <w:pPr>
              <w:rPr>
                <w:sz w:val="22"/>
                <w:szCs w:val="22"/>
              </w:rPr>
            </w:pPr>
          </w:p>
          <w:p w14:paraId="3F49507B" w14:textId="77777777" w:rsidR="00C942F6" w:rsidRDefault="00C942F6" w:rsidP="1C9422B9">
            <w:pPr>
              <w:rPr>
                <w:sz w:val="22"/>
                <w:szCs w:val="22"/>
              </w:rPr>
            </w:pPr>
          </w:p>
          <w:p w14:paraId="013E8C26" w14:textId="77777777" w:rsidR="00C942F6" w:rsidRDefault="00C942F6" w:rsidP="1C9422B9">
            <w:pPr>
              <w:rPr>
                <w:sz w:val="22"/>
                <w:szCs w:val="22"/>
              </w:rPr>
            </w:pPr>
          </w:p>
          <w:p w14:paraId="579345DA" w14:textId="77777777" w:rsidR="00C942F6" w:rsidRDefault="00C942F6" w:rsidP="1C9422B9">
            <w:pPr>
              <w:rPr>
                <w:sz w:val="22"/>
                <w:szCs w:val="22"/>
              </w:rPr>
            </w:pPr>
          </w:p>
          <w:p w14:paraId="47EB90F1" w14:textId="77777777" w:rsidR="00C942F6" w:rsidRDefault="00C942F6" w:rsidP="1C9422B9">
            <w:pPr>
              <w:rPr>
                <w:sz w:val="22"/>
                <w:szCs w:val="22"/>
              </w:rPr>
            </w:pPr>
          </w:p>
          <w:p w14:paraId="3AF5B5D4" w14:textId="77777777" w:rsidR="00C942F6" w:rsidRDefault="00C942F6" w:rsidP="1C9422B9">
            <w:pPr>
              <w:rPr>
                <w:sz w:val="22"/>
                <w:szCs w:val="22"/>
              </w:rPr>
            </w:pPr>
          </w:p>
          <w:p w14:paraId="7F4D54E9" w14:textId="77777777" w:rsidR="00C942F6" w:rsidRDefault="00C942F6" w:rsidP="1C9422B9">
            <w:pPr>
              <w:rPr>
                <w:sz w:val="22"/>
                <w:szCs w:val="22"/>
              </w:rPr>
            </w:pPr>
          </w:p>
          <w:p w14:paraId="54BF791C" w14:textId="77777777" w:rsidR="00C942F6" w:rsidRDefault="00C942F6" w:rsidP="1C9422B9">
            <w:pPr>
              <w:rPr>
                <w:sz w:val="22"/>
                <w:szCs w:val="22"/>
              </w:rPr>
            </w:pPr>
          </w:p>
          <w:p w14:paraId="3E806CC3" w14:textId="51351A45" w:rsidR="00454368" w:rsidRPr="00871BF3" w:rsidRDefault="1C9422B9" w:rsidP="1C9422B9">
            <w:pPr>
              <w:rPr>
                <w:sz w:val="22"/>
                <w:szCs w:val="22"/>
              </w:rPr>
            </w:pPr>
            <w:r w:rsidRPr="00871BF3">
              <w:rPr>
                <w:sz w:val="22"/>
                <w:szCs w:val="22"/>
              </w:rPr>
              <w:t>Paskaita G. Valickas. „Asmenybė šiuolaikiniame pasaulye: iššūkiai ir galimybės“</w:t>
            </w:r>
          </w:p>
          <w:p w14:paraId="558D725E" w14:textId="36B45557" w:rsidR="00454368" w:rsidRPr="00871BF3" w:rsidRDefault="00C66429" w:rsidP="0048181D">
            <w:pPr>
              <w:rPr>
                <w:sz w:val="22"/>
                <w:szCs w:val="22"/>
              </w:rPr>
            </w:pPr>
            <w:hyperlink r:id="rId78" w:history="1">
              <w:r w:rsidR="00454368" w:rsidRPr="00871BF3">
                <w:rPr>
                  <w:rStyle w:val="Hipersaitas"/>
                  <w:color w:val="auto"/>
                  <w:sz w:val="22"/>
                  <w:szCs w:val="22"/>
                </w:rPr>
                <w:t>https://www.youtube.com/watch?v=SzZsjUO9t0A</w:t>
              </w:r>
            </w:hyperlink>
          </w:p>
          <w:p w14:paraId="4567689E" w14:textId="65635AC6" w:rsidR="00454368" w:rsidRPr="00871BF3" w:rsidRDefault="647E626C" w:rsidP="647E626C">
            <w:pPr>
              <w:rPr>
                <w:sz w:val="22"/>
                <w:szCs w:val="22"/>
              </w:rPr>
            </w:pPr>
            <w:r w:rsidRPr="00871BF3">
              <w:rPr>
                <w:sz w:val="22"/>
                <w:szCs w:val="22"/>
              </w:rPr>
              <w:t>A. Lydeka. Protokolas. Elgesio taisyklės.</w:t>
            </w:r>
          </w:p>
          <w:p w14:paraId="1B7BB7DE" w14:textId="77777777" w:rsidR="003A395C" w:rsidRDefault="003A395C" w:rsidP="003A395C">
            <w:pPr>
              <w:rPr>
                <w:sz w:val="22"/>
                <w:szCs w:val="22"/>
              </w:rPr>
            </w:pPr>
          </w:p>
          <w:p w14:paraId="05D33BF3" w14:textId="77777777" w:rsidR="00C942F6" w:rsidRDefault="00C942F6" w:rsidP="003A395C">
            <w:pPr>
              <w:rPr>
                <w:sz w:val="22"/>
                <w:szCs w:val="22"/>
              </w:rPr>
            </w:pPr>
          </w:p>
          <w:p w14:paraId="13AF91ED" w14:textId="77777777" w:rsidR="00C942F6" w:rsidRDefault="00C942F6" w:rsidP="003A395C">
            <w:pPr>
              <w:rPr>
                <w:sz w:val="22"/>
                <w:szCs w:val="22"/>
              </w:rPr>
            </w:pPr>
          </w:p>
          <w:p w14:paraId="517DF0DC" w14:textId="77777777" w:rsidR="00C942F6" w:rsidRPr="00C942F6" w:rsidRDefault="00C942F6" w:rsidP="00C942F6">
            <w:pPr>
              <w:rPr>
                <w:sz w:val="22"/>
                <w:szCs w:val="22"/>
              </w:rPr>
            </w:pPr>
            <w:r w:rsidRPr="00C942F6">
              <w:rPr>
                <w:sz w:val="22"/>
                <w:szCs w:val="22"/>
              </w:rPr>
              <w:t>Katalikų tikybos mokymo modulių 11-12 klasėms programos gairės. Vilnius: LKC, 2011 („Ar aktualus asmens orumas?“ 36 psl., „Kokia yra mano pasaulėžiūra ir pasaulėjauta?“ 37-38 psl.)</w:t>
            </w:r>
          </w:p>
          <w:p w14:paraId="678E17DD" w14:textId="77777777" w:rsidR="00C942F6" w:rsidRPr="00C942F6" w:rsidRDefault="00C942F6" w:rsidP="00C942F6">
            <w:pPr>
              <w:rPr>
                <w:sz w:val="22"/>
                <w:szCs w:val="22"/>
              </w:rPr>
            </w:pPr>
          </w:p>
          <w:p w14:paraId="32F1C0A0" w14:textId="5136615C" w:rsidR="00C942F6" w:rsidRPr="00871BF3" w:rsidRDefault="00C942F6" w:rsidP="00C942F6">
            <w:pPr>
              <w:rPr>
                <w:sz w:val="22"/>
                <w:szCs w:val="22"/>
              </w:rPr>
            </w:pPr>
            <w:r w:rsidRPr="00C942F6">
              <w:rPr>
                <w:sz w:val="22"/>
                <w:szCs w:val="22"/>
              </w:rPr>
              <w:t>http://www.svkc.lt/index.php?id=64 Kas aš esu? PPT</w:t>
            </w:r>
          </w:p>
        </w:tc>
        <w:tc>
          <w:tcPr>
            <w:tcW w:w="2410" w:type="dxa"/>
            <w:vMerge/>
            <w:shd w:val="clear" w:color="auto" w:fill="auto"/>
          </w:tcPr>
          <w:p w14:paraId="4E05BA3E" w14:textId="77777777" w:rsidR="00963E87" w:rsidRPr="00871BF3" w:rsidRDefault="00963E87" w:rsidP="0048181D">
            <w:pPr>
              <w:rPr>
                <w:sz w:val="22"/>
                <w:szCs w:val="22"/>
              </w:rPr>
            </w:pPr>
          </w:p>
        </w:tc>
        <w:tc>
          <w:tcPr>
            <w:tcW w:w="2693" w:type="dxa"/>
            <w:shd w:val="clear" w:color="auto" w:fill="auto"/>
          </w:tcPr>
          <w:p w14:paraId="775086C9" w14:textId="77777777" w:rsidR="00963E87" w:rsidRPr="00871BF3" w:rsidRDefault="647E626C" w:rsidP="647E626C">
            <w:pPr>
              <w:rPr>
                <w:sz w:val="22"/>
                <w:szCs w:val="22"/>
              </w:rPr>
            </w:pPr>
            <w:r w:rsidRPr="00871BF3">
              <w:rPr>
                <w:sz w:val="22"/>
                <w:szCs w:val="22"/>
              </w:rPr>
              <w:t>3.4.2. Kryptingai plėtoja, tobulina savo galias, gebėjimus, talentus.</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29E6A6F" w14:textId="77777777" w:rsidR="00963E87" w:rsidRPr="00871BF3" w:rsidRDefault="647E626C" w:rsidP="647E626C">
            <w:pPr>
              <w:rPr>
                <w:sz w:val="22"/>
                <w:szCs w:val="22"/>
              </w:rPr>
            </w:pPr>
            <w:r w:rsidRPr="00871BF3">
              <w:rPr>
                <w:sz w:val="22"/>
                <w:szCs w:val="22"/>
              </w:rPr>
              <w:t>3.4.2.1. Įvardija savo polinkius, išgales, talentus.</w:t>
            </w:r>
          </w:p>
          <w:p w14:paraId="059360B2" w14:textId="77777777" w:rsidR="00963E87" w:rsidRPr="00871BF3" w:rsidRDefault="1C9422B9" w:rsidP="1C9422B9">
            <w:pPr>
              <w:rPr>
                <w:sz w:val="22"/>
                <w:szCs w:val="22"/>
              </w:rPr>
            </w:pPr>
            <w:r w:rsidRPr="00871BF3">
              <w:rPr>
                <w:sz w:val="22"/>
                <w:szCs w:val="22"/>
              </w:rPr>
              <w:t>3.4.2.2. Pagrindžia, kurios jo asmeninės savybės yra palankios asmenybės ūgčiai ir savirealizacijai, kurios trukdo.</w:t>
            </w:r>
          </w:p>
          <w:p w14:paraId="7E7EB071" w14:textId="77777777" w:rsidR="00963E87" w:rsidRPr="00871BF3" w:rsidRDefault="647E626C" w:rsidP="647E626C">
            <w:pPr>
              <w:rPr>
                <w:sz w:val="22"/>
                <w:szCs w:val="22"/>
              </w:rPr>
            </w:pPr>
            <w:r w:rsidRPr="00871BF3">
              <w:rPr>
                <w:sz w:val="22"/>
                <w:szCs w:val="22"/>
              </w:rPr>
              <w:t>3.4.2.3. Svarsto, kaip nauji iššūkiai ateityje bus naudingi jo asmenybės tobulėjimui.</w:t>
            </w:r>
          </w:p>
          <w:p w14:paraId="20ABC9A1" w14:textId="77777777" w:rsidR="00963E87" w:rsidRPr="00871BF3" w:rsidRDefault="647E626C" w:rsidP="647E626C">
            <w:pPr>
              <w:rPr>
                <w:sz w:val="22"/>
                <w:szCs w:val="22"/>
              </w:rPr>
            </w:pPr>
            <w:r w:rsidRPr="00871BF3">
              <w:rPr>
                <w:sz w:val="22"/>
                <w:szCs w:val="22"/>
              </w:rPr>
              <w:t xml:space="preserve">3.4.2.4. Nusako savo gyvenimo planus, </w:t>
            </w:r>
            <w:r w:rsidRPr="00871BF3">
              <w:rPr>
                <w:sz w:val="22"/>
                <w:szCs w:val="22"/>
              </w:rPr>
              <w:lastRenderedPageBreak/>
              <w:t>numatomą savirealizacijos perspektyvą.</w:t>
            </w:r>
          </w:p>
          <w:p w14:paraId="3E5CB875" w14:textId="77777777" w:rsidR="00963E87" w:rsidRPr="00871BF3" w:rsidRDefault="647E626C" w:rsidP="647E626C">
            <w:pPr>
              <w:rPr>
                <w:sz w:val="22"/>
                <w:szCs w:val="22"/>
              </w:rPr>
            </w:pPr>
            <w:r w:rsidRPr="00871BF3">
              <w:rPr>
                <w:sz w:val="22"/>
                <w:szCs w:val="22"/>
              </w:rPr>
              <w:t>3.4.2.5. Paaiškina, kad norint ko nors pasiekti, svarbu priimti iššūkius, išdrįsti „išeiti iš komforto zonos“.</w:t>
            </w:r>
          </w:p>
        </w:tc>
      </w:tr>
      <w:tr w:rsidR="00334284" w:rsidRPr="00D3092B" w14:paraId="71B07220" w14:textId="77777777" w:rsidTr="001C5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436F673C" w14:textId="77777777" w:rsidR="00334284" w:rsidRPr="00871BF3" w:rsidRDefault="00334284" w:rsidP="647E626C">
            <w:pPr>
              <w:widowControl w:val="0"/>
              <w:autoSpaceDE w:val="0"/>
              <w:autoSpaceDN w:val="0"/>
              <w:adjustRightInd w:val="0"/>
              <w:jc w:val="center"/>
              <w:rPr>
                <w:b/>
                <w:sz w:val="22"/>
                <w:szCs w:val="22"/>
              </w:rPr>
            </w:pPr>
            <w:r w:rsidRPr="00871BF3">
              <w:rPr>
                <w:b/>
                <w:sz w:val="22"/>
                <w:szCs w:val="22"/>
              </w:rPr>
              <w:lastRenderedPageBreak/>
              <w:t>4. Socialinė sveikata</w:t>
            </w:r>
          </w:p>
        </w:tc>
      </w:tr>
      <w:tr w:rsidR="00334284" w:rsidRPr="00D3092B" w14:paraId="3CE8B3B0" w14:textId="77777777" w:rsidTr="001C5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5CF3F5E5" w14:textId="77777777" w:rsidR="00334284" w:rsidRPr="00871BF3" w:rsidRDefault="00334284" w:rsidP="1C9422B9">
            <w:pPr>
              <w:widowControl w:val="0"/>
              <w:autoSpaceDE w:val="0"/>
              <w:autoSpaceDN w:val="0"/>
              <w:adjustRightInd w:val="0"/>
              <w:jc w:val="center"/>
              <w:rPr>
                <w:b/>
                <w:sz w:val="22"/>
                <w:szCs w:val="22"/>
              </w:rPr>
            </w:pPr>
            <w:r w:rsidRPr="00871BF3">
              <w:rPr>
                <w:b/>
                <w:sz w:val="22"/>
                <w:szCs w:val="22"/>
                <w:lang w:val="en-US"/>
              </w:rPr>
              <w:t>4.1. Draugystė ir meil</w:t>
            </w:r>
            <w:r w:rsidRPr="00871BF3">
              <w:rPr>
                <w:b/>
                <w:sz w:val="22"/>
                <w:szCs w:val="22"/>
              </w:rPr>
              <w:t>ė</w:t>
            </w:r>
          </w:p>
        </w:tc>
      </w:tr>
      <w:tr w:rsidR="00963E87" w:rsidRPr="00D3092B" w14:paraId="1F195182"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Pr>
          <w:p w14:paraId="64835EA3" w14:textId="77777777" w:rsidR="00963E87" w:rsidRPr="00871BF3" w:rsidRDefault="647E626C" w:rsidP="647E626C">
            <w:pPr>
              <w:rPr>
                <w:sz w:val="22"/>
                <w:szCs w:val="22"/>
              </w:rPr>
            </w:pPr>
            <w:r w:rsidRPr="00871BF3">
              <w:rPr>
                <w:b/>
                <w:bCs/>
                <w:sz w:val="22"/>
                <w:szCs w:val="22"/>
              </w:rPr>
              <w:t>Lietuvių kalbos ir literatūros VUBP.</w:t>
            </w:r>
            <w:r w:rsidRPr="00871BF3">
              <w:rPr>
                <w:sz w:val="22"/>
                <w:szCs w:val="22"/>
              </w:rPr>
              <w:t xml:space="preserve"> </w:t>
            </w:r>
          </w:p>
          <w:p w14:paraId="5F42CAB2" w14:textId="77777777" w:rsidR="00963E87" w:rsidRPr="00871BF3" w:rsidRDefault="647E626C" w:rsidP="647E626C">
            <w:pPr>
              <w:rPr>
                <w:sz w:val="22"/>
                <w:szCs w:val="22"/>
              </w:rPr>
            </w:pPr>
            <w:r w:rsidRPr="00871BF3">
              <w:rPr>
                <w:sz w:val="22"/>
                <w:szCs w:val="22"/>
              </w:rPr>
              <w:t>Asmens vienišumo ir meilės patirtys. Individo maištas, naujo pasaulio kūrimo užmojis (A. Mickevičiaus, Maironio ir kt. kūryba) (</w:t>
            </w:r>
            <w:r w:rsidRPr="00871BF3">
              <w:rPr>
                <w:b/>
                <w:bCs/>
                <w:sz w:val="22"/>
                <w:szCs w:val="22"/>
              </w:rPr>
              <w:t>5.6.3.2</w:t>
            </w:r>
            <w:r w:rsidRPr="00871BF3">
              <w:rPr>
                <w:sz w:val="22"/>
                <w:szCs w:val="22"/>
              </w:rPr>
              <w:t>.)</w:t>
            </w:r>
          </w:p>
          <w:p w14:paraId="220C7185" w14:textId="77777777" w:rsidR="00963E87" w:rsidRPr="00871BF3" w:rsidRDefault="00963E87" w:rsidP="008E7FC1">
            <w:pPr>
              <w:rPr>
                <w:sz w:val="22"/>
                <w:szCs w:val="22"/>
              </w:rPr>
            </w:pPr>
          </w:p>
          <w:p w14:paraId="18B74532" w14:textId="77777777" w:rsidR="00BE66D6" w:rsidRPr="00871BF3" w:rsidRDefault="00BE66D6" w:rsidP="008E7FC1">
            <w:pPr>
              <w:rPr>
                <w:sz w:val="22"/>
                <w:szCs w:val="22"/>
              </w:rPr>
            </w:pPr>
          </w:p>
          <w:p w14:paraId="294FA428" w14:textId="77777777" w:rsidR="00BE66D6" w:rsidRPr="00871BF3" w:rsidRDefault="00BE66D6" w:rsidP="008E7FC1">
            <w:pPr>
              <w:rPr>
                <w:sz w:val="22"/>
                <w:szCs w:val="22"/>
              </w:rPr>
            </w:pPr>
          </w:p>
          <w:p w14:paraId="399B9B6F" w14:textId="0F9B87D5" w:rsidR="00963E87" w:rsidRPr="00871BF3" w:rsidRDefault="00C017CB" w:rsidP="647E626C">
            <w:pPr>
              <w:shd w:val="clear" w:color="auto" w:fill="FFFFFF" w:themeFill="background1"/>
              <w:rPr>
                <w:b/>
                <w:bCs/>
                <w:sz w:val="22"/>
                <w:szCs w:val="22"/>
              </w:rPr>
            </w:pPr>
            <w:r w:rsidRPr="00871BF3">
              <w:rPr>
                <w:b/>
                <w:bCs/>
                <w:sz w:val="22"/>
                <w:szCs w:val="22"/>
              </w:rPr>
              <w:t>Tautinių  mažumų gimtosios kalbos</w:t>
            </w:r>
          </w:p>
          <w:p w14:paraId="3207344A" w14:textId="77777777" w:rsidR="00963E87" w:rsidRPr="00871BF3" w:rsidRDefault="647E626C" w:rsidP="647E626C">
            <w:pPr>
              <w:rPr>
                <w:sz w:val="22"/>
                <w:szCs w:val="22"/>
              </w:rPr>
            </w:pPr>
            <w:r w:rsidRPr="00871BF3">
              <w:rPr>
                <w:sz w:val="22"/>
                <w:szCs w:val="22"/>
              </w:rPr>
              <w:t>Kalbinės veiklos temos ir literatūrinis ugdymas</w:t>
            </w:r>
          </w:p>
          <w:p w14:paraId="1BC8FDBE" w14:textId="77777777" w:rsidR="00963E87" w:rsidRPr="00871BF3" w:rsidRDefault="00963E87" w:rsidP="00063161">
            <w:pPr>
              <w:rPr>
                <w:sz w:val="22"/>
                <w:szCs w:val="22"/>
              </w:rPr>
            </w:pPr>
          </w:p>
          <w:p w14:paraId="0000D32B" w14:textId="77777777" w:rsidR="00963E87" w:rsidRPr="00871BF3" w:rsidRDefault="647E626C" w:rsidP="647E626C">
            <w:pPr>
              <w:rPr>
                <w:b/>
                <w:bCs/>
                <w:sz w:val="22"/>
                <w:szCs w:val="22"/>
              </w:rPr>
            </w:pPr>
            <w:r w:rsidRPr="00871BF3">
              <w:rPr>
                <w:b/>
                <w:bCs/>
                <w:sz w:val="22"/>
                <w:szCs w:val="22"/>
              </w:rPr>
              <w:t>Etika</w:t>
            </w:r>
          </w:p>
          <w:p w14:paraId="4FCEA12C"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Įsisąmoninti, kad šeimos gyvenimas grindžiamas meile. Įvertinti meilės reikšmę šeimos ir asmens gyvenimui.</w:t>
            </w:r>
          </w:p>
          <w:p w14:paraId="66B75CF3" w14:textId="77777777" w:rsidR="00963E87" w:rsidRPr="00871BF3" w:rsidRDefault="647E626C" w:rsidP="647E626C">
            <w:pPr>
              <w:rPr>
                <w:sz w:val="22"/>
                <w:szCs w:val="22"/>
              </w:rPr>
            </w:pPr>
            <w:r w:rsidRPr="00871BF3">
              <w:rPr>
                <w:sz w:val="22"/>
                <w:szCs w:val="22"/>
              </w:rPr>
              <w:t>2.5. Svarstyti, kokie santuokos motyvai būtų vienodai brandūs ar moralūs.</w:t>
            </w:r>
          </w:p>
          <w:p w14:paraId="2097BD25" w14:textId="77777777" w:rsidR="00C942F6" w:rsidRDefault="00C942F6" w:rsidP="00C942F6">
            <w:pPr>
              <w:rPr>
                <w:b/>
                <w:sz w:val="18"/>
                <w:szCs w:val="18"/>
              </w:rPr>
            </w:pPr>
          </w:p>
          <w:p w14:paraId="04C2198C" w14:textId="77777777" w:rsidR="00C942F6" w:rsidRPr="00C942F6" w:rsidRDefault="00C942F6" w:rsidP="00C942F6">
            <w:pPr>
              <w:rPr>
                <w:b/>
                <w:sz w:val="22"/>
                <w:szCs w:val="22"/>
              </w:rPr>
            </w:pPr>
            <w:r w:rsidRPr="00C942F6">
              <w:rPr>
                <w:b/>
                <w:sz w:val="22"/>
                <w:szCs w:val="22"/>
              </w:rPr>
              <w:t>Dorinis ugdymas (tikyba) (modulis „Meilė ir šeima“)</w:t>
            </w:r>
          </w:p>
          <w:p w14:paraId="255AD120" w14:textId="77777777" w:rsidR="00C942F6" w:rsidRPr="00C942F6" w:rsidRDefault="00C942F6" w:rsidP="00C942F6">
            <w:pPr>
              <w:rPr>
                <w:sz w:val="22"/>
                <w:szCs w:val="22"/>
              </w:rPr>
            </w:pPr>
            <w:r w:rsidRPr="00C942F6">
              <w:rPr>
                <w:sz w:val="22"/>
                <w:szCs w:val="22"/>
              </w:rPr>
              <w:t xml:space="preserve">2.3. Nagrinėti draugystės prasmę. </w:t>
            </w:r>
          </w:p>
          <w:p w14:paraId="2815741F" w14:textId="77777777" w:rsidR="00C942F6" w:rsidRPr="00C942F6" w:rsidRDefault="00C942F6" w:rsidP="00C942F6">
            <w:pPr>
              <w:rPr>
                <w:sz w:val="22"/>
                <w:szCs w:val="22"/>
              </w:rPr>
            </w:pPr>
            <w:r w:rsidRPr="00C942F6">
              <w:rPr>
                <w:sz w:val="22"/>
                <w:szCs w:val="22"/>
              </w:rPr>
              <w:t xml:space="preserve">2.3.1. Aptarti „draugystės“ sąvoką, jos svarbą, tikslą. </w:t>
            </w:r>
          </w:p>
          <w:p w14:paraId="5A148547" w14:textId="77777777" w:rsidR="00C942F6" w:rsidRPr="00C942F6" w:rsidRDefault="00C942F6" w:rsidP="00C942F6">
            <w:pPr>
              <w:rPr>
                <w:sz w:val="22"/>
                <w:szCs w:val="22"/>
              </w:rPr>
            </w:pPr>
            <w:r w:rsidRPr="00C942F6">
              <w:rPr>
                <w:sz w:val="22"/>
                <w:szCs w:val="22"/>
              </w:rPr>
              <w:lastRenderedPageBreak/>
              <w:t>2.3.2. Paaiškinti draugystės palaikymo principus ir jos iširimo padarinius.</w:t>
            </w:r>
          </w:p>
          <w:p w14:paraId="3DCA0A68" w14:textId="77777777" w:rsidR="00C942F6" w:rsidRPr="00C942F6" w:rsidRDefault="00C942F6" w:rsidP="00C942F6">
            <w:pPr>
              <w:suppressAutoHyphens/>
              <w:autoSpaceDE w:val="0"/>
              <w:autoSpaceDN w:val="0"/>
              <w:adjustRightInd w:val="0"/>
              <w:textAlignment w:val="center"/>
              <w:rPr>
                <w:sz w:val="22"/>
                <w:szCs w:val="22"/>
              </w:rPr>
            </w:pPr>
          </w:p>
          <w:p w14:paraId="0AFE1811" w14:textId="77777777" w:rsidR="00C942F6" w:rsidRPr="00C942F6" w:rsidRDefault="00C942F6" w:rsidP="00C942F6">
            <w:pPr>
              <w:suppressAutoHyphens/>
              <w:autoSpaceDE w:val="0"/>
              <w:autoSpaceDN w:val="0"/>
              <w:adjustRightInd w:val="0"/>
              <w:textAlignment w:val="center"/>
              <w:rPr>
                <w:b/>
                <w:sz w:val="22"/>
                <w:szCs w:val="22"/>
              </w:rPr>
            </w:pPr>
            <w:r w:rsidRPr="00C942F6">
              <w:rPr>
                <w:b/>
                <w:sz w:val="22"/>
                <w:szCs w:val="22"/>
              </w:rPr>
              <w:t>Dorinis ugdymas (tikyba) (modulis „Šventasis Raštas – gyvenimo kelionė“)</w:t>
            </w:r>
          </w:p>
          <w:p w14:paraId="50EE0750" w14:textId="77777777" w:rsidR="00C942F6" w:rsidRPr="00C942F6" w:rsidRDefault="00C942F6" w:rsidP="00C942F6">
            <w:pPr>
              <w:suppressAutoHyphens/>
              <w:autoSpaceDE w:val="0"/>
              <w:autoSpaceDN w:val="0"/>
              <w:adjustRightInd w:val="0"/>
              <w:textAlignment w:val="center"/>
              <w:rPr>
                <w:sz w:val="22"/>
                <w:szCs w:val="22"/>
              </w:rPr>
            </w:pPr>
            <w:r w:rsidRPr="00C942F6">
              <w:rPr>
                <w:sz w:val="22"/>
                <w:szCs w:val="22"/>
              </w:rPr>
              <w:t>1.1 Įvertinti savo klausymosi kliūtis.</w:t>
            </w:r>
          </w:p>
          <w:p w14:paraId="569B584F" w14:textId="77777777" w:rsidR="00C942F6" w:rsidRDefault="00C942F6" w:rsidP="00C942F6">
            <w:pPr>
              <w:suppressAutoHyphens/>
              <w:autoSpaceDE w:val="0"/>
              <w:autoSpaceDN w:val="0"/>
              <w:adjustRightInd w:val="0"/>
              <w:textAlignment w:val="center"/>
              <w:rPr>
                <w:sz w:val="18"/>
                <w:szCs w:val="18"/>
              </w:rPr>
            </w:pPr>
            <w:r w:rsidRPr="00C942F6">
              <w:rPr>
                <w:sz w:val="22"/>
                <w:szCs w:val="22"/>
              </w:rPr>
              <w:t>4.1. Analizuoti kelis Pauliaus  laiškus Bažnyčioms</w:t>
            </w:r>
            <w:r w:rsidRPr="008E7705">
              <w:rPr>
                <w:sz w:val="18"/>
                <w:szCs w:val="18"/>
              </w:rPr>
              <w:t>.</w:t>
            </w:r>
          </w:p>
          <w:p w14:paraId="7DB30B0D" w14:textId="77777777" w:rsidR="00963E87" w:rsidRPr="00871BF3" w:rsidRDefault="00963E87" w:rsidP="0048181D">
            <w:pPr>
              <w:suppressAutoHyphens/>
              <w:autoSpaceDE w:val="0"/>
              <w:autoSpaceDN w:val="0"/>
              <w:adjustRightInd w:val="0"/>
              <w:textAlignment w:val="center"/>
              <w:rPr>
                <w:sz w:val="22"/>
                <w:szCs w:val="22"/>
              </w:rPr>
            </w:pPr>
          </w:p>
        </w:tc>
        <w:tc>
          <w:tcPr>
            <w:tcW w:w="4961" w:type="dxa"/>
          </w:tcPr>
          <w:p w14:paraId="154D4858" w14:textId="4BB54235" w:rsidR="00963E87" w:rsidRPr="00871BF3" w:rsidRDefault="647E626C" w:rsidP="647E626C">
            <w:pPr>
              <w:suppressAutoHyphens/>
              <w:autoSpaceDE w:val="0"/>
              <w:autoSpaceDN w:val="0"/>
              <w:adjustRightInd w:val="0"/>
              <w:textAlignment w:val="center"/>
              <w:rPr>
                <w:sz w:val="22"/>
                <w:szCs w:val="22"/>
              </w:rPr>
            </w:pPr>
            <w:r w:rsidRPr="00871BF3">
              <w:rPr>
                <w:sz w:val="22"/>
                <w:szCs w:val="22"/>
              </w:rPr>
              <w:lastRenderedPageBreak/>
              <w:t>Skaitmeninė mokymo priemonė lietuvių kalbai ir literatūrai 11–12. XIX a. literatūra. Romantizmas</w:t>
            </w:r>
            <w:r w:rsidR="6B496EBB" w:rsidRPr="00871BF3">
              <w:rPr>
                <w:sz w:val="22"/>
                <w:szCs w:val="22"/>
              </w:rPr>
              <w:br/>
            </w:r>
            <w:hyperlink r:id="rId79">
              <w:r w:rsidRPr="00871BF3">
                <w:rPr>
                  <w:rStyle w:val="Hipersaitas"/>
                  <w:color w:val="auto"/>
                  <w:sz w:val="22"/>
                  <w:szCs w:val="22"/>
                </w:rPr>
                <w:t>http://smp2014lt.ugdome.lt/11-12/lietuviu-literatura/xix-a-literatura-romantizmas</w:t>
              </w:r>
            </w:hyperlink>
          </w:p>
          <w:p w14:paraId="13D8D9C3" w14:textId="77777777" w:rsidR="00590A0E" w:rsidRPr="00871BF3" w:rsidRDefault="00590A0E" w:rsidP="2BE3C3C0">
            <w:pPr>
              <w:suppressAutoHyphens/>
              <w:autoSpaceDE w:val="0"/>
              <w:autoSpaceDN w:val="0"/>
              <w:adjustRightInd w:val="0"/>
              <w:textAlignment w:val="center"/>
              <w:rPr>
                <w:rFonts w:eastAsia="Arial"/>
                <w:sz w:val="22"/>
                <w:szCs w:val="22"/>
              </w:rPr>
            </w:pPr>
          </w:p>
          <w:p w14:paraId="59B6BEDD" w14:textId="77777777" w:rsidR="00A13D96" w:rsidRPr="00871BF3" w:rsidRDefault="00A13D96" w:rsidP="00E6040A">
            <w:pPr>
              <w:suppressAutoHyphens/>
              <w:autoSpaceDE w:val="0"/>
              <w:autoSpaceDN w:val="0"/>
              <w:adjustRightInd w:val="0"/>
              <w:textAlignment w:val="center"/>
              <w:rPr>
                <w:sz w:val="22"/>
                <w:szCs w:val="22"/>
              </w:rPr>
            </w:pPr>
          </w:p>
          <w:p w14:paraId="738989B2" w14:textId="301E9DBD" w:rsidR="00E6040A" w:rsidRPr="00871BF3" w:rsidRDefault="647E626C" w:rsidP="647E626C">
            <w:pPr>
              <w:suppressAutoHyphens/>
              <w:autoSpaceDE w:val="0"/>
              <w:autoSpaceDN w:val="0"/>
              <w:adjustRightInd w:val="0"/>
              <w:textAlignment w:val="center"/>
              <w:rPr>
                <w:sz w:val="22"/>
                <w:szCs w:val="22"/>
              </w:rPr>
            </w:pPr>
            <w:r w:rsidRPr="00871BF3">
              <w:rPr>
                <w:sz w:val="22"/>
                <w:szCs w:val="22"/>
              </w:rPr>
              <w:t xml:space="preserve">Skaitmeninė mokymo priemonė „Dorinis ugdymas“. Meilė ir šeima. Meilė – žmogaus pašaukimas. Santuoka – šeimos kūrimo pamatas </w:t>
            </w:r>
            <w:hyperlink r:id="rId80">
              <w:r w:rsidRPr="00871BF3">
                <w:rPr>
                  <w:rStyle w:val="Hipersaitas"/>
                  <w:color w:val="auto"/>
                  <w:sz w:val="22"/>
                  <w:szCs w:val="22"/>
                </w:rPr>
                <w:t>http://smp2014do.ugdome.lt/products/byhierarchy/117/102.html</w:t>
              </w:r>
            </w:hyperlink>
          </w:p>
          <w:p w14:paraId="6F595344" w14:textId="681C9688" w:rsidR="00963E87" w:rsidRPr="00871BF3" w:rsidRDefault="00BE66D6" w:rsidP="1C9422B9">
            <w:pPr>
              <w:suppressAutoHyphens/>
              <w:autoSpaceDE w:val="0"/>
              <w:autoSpaceDN w:val="0"/>
              <w:adjustRightInd w:val="0"/>
              <w:textAlignment w:val="center"/>
              <w:rPr>
                <w:rFonts w:eastAsia="Arial"/>
                <w:sz w:val="22"/>
                <w:szCs w:val="22"/>
              </w:rPr>
            </w:pPr>
            <w:r w:rsidRPr="00871BF3">
              <w:rPr>
                <w:rFonts w:eastAsia="Arial"/>
                <w:sz w:val="22"/>
                <w:szCs w:val="22"/>
              </w:rPr>
              <w:t>M</w:t>
            </w:r>
            <w:r w:rsidR="1C9422B9" w:rsidRPr="00871BF3">
              <w:rPr>
                <w:rFonts w:eastAsia="Arial"/>
                <w:sz w:val="22"/>
                <w:szCs w:val="22"/>
              </w:rPr>
              <w:t>antizmas</w:t>
            </w:r>
          </w:p>
          <w:p w14:paraId="761823EC" w14:textId="77777777" w:rsidR="00BE66D6" w:rsidRPr="00871BF3" w:rsidRDefault="00BE66D6" w:rsidP="1C9422B9">
            <w:pPr>
              <w:suppressAutoHyphens/>
              <w:autoSpaceDE w:val="0"/>
              <w:autoSpaceDN w:val="0"/>
              <w:adjustRightInd w:val="0"/>
              <w:textAlignment w:val="center"/>
              <w:rPr>
                <w:rFonts w:eastAsia="Arial"/>
                <w:sz w:val="22"/>
                <w:szCs w:val="22"/>
              </w:rPr>
            </w:pPr>
          </w:p>
          <w:p w14:paraId="172716E3" w14:textId="77777777" w:rsidR="00BE66D6" w:rsidRPr="00871BF3" w:rsidRDefault="00BE66D6" w:rsidP="00BE66D6">
            <w:pPr>
              <w:rPr>
                <w:sz w:val="22"/>
                <w:szCs w:val="22"/>
              </w:rPr>
            </w:pPr>
            <w:r w:rsidRPr="00871BF3">
              <w:rPr>
                <w:sz w:val="22"/>
                <w:szCs w:val="22"/>
              </w:rPr>
              <w:t>Literatūrinio ugdymo vadovėliai 11-12 kl.</w:t>
            </w:r>
          </w:p>
          <w:p w14:paraId="2AD60945" w14:textId="77777777" w:rsidR="00BE66D6" w:rsidRDefault="00BE66D6" w:rsidP="00BE66D6">
            <w:pPr>
              <w:suppressAutoHyphens/>
              <w:autoSpaceDE w:val="0"/>
              <w:autoSpaceDN w:val="0"/>
              <w:adjustRightInd w:val="0"/>
              <w:textAlignment w:val="center"/>
              <w:rPr>
                <w:sz w:val="22"/>
                <w:szCs w:val="22"/>
              </w:rPr>
            </w:pPr>
            <w:r w:rsidRPr="00871BF3">
              <w:rPr>
                <w:sz w:val="22"/>
                <w:szCs w:val="22"/>
              </w:rPr>
              <w:t xml:space="preserve">Skaitmeninės mokymo priemonės „Ugdymo sode“: </w:t>
            </w:r>
            <w:hyperlink r:id="rId81" w:history="1">
              <w:r w:rsidRPr="00871BF3">
                <w:rPr>
                  <w:sz w:val="22"/>
                  <w:szCs w:val="22"/>
                </w:rPr>
                <w:t>https://smp2014tm.ugdome.lt/11-12.aspx?CC=pl-PL</w:t>
              </w:r>
            </w:hyperlink>
          </w:p>
          <w:p w14:paraId="23531624" w14:textId="77777777" w:rsidR="000B5C69" w:rsidRDefault="000B5C69" w:rsidP="00BE66D6">
            <w:pPr>
              <w:suppressAutoHyphens/>
              <w:autoSpaceDE w:val="0"/>
              <w:autoSpaceDN w:val="0"/>
              <w:adjustRightInd w:val="0"/>
              <w:textAlignment w:val="center"/>
              <w:rPr>
                <w:sz w:val="22"/>
                <w:szCs w:val="22"/>
              </w:rPr>
            </w:pPr>
          </w:p>
          <w:p w14:paraId="45853640" w14:textId="77777777" w:rsidR="000B5C69" w:rsidRDefault="000B5C69" w:rsidP="00BE66D6">
            <w:pPr>
              <w:suppressAutoHyphens/>
              <w:autoSpaceDE w:val="0"/>
              <w:autoSpaceDN w:val="0"/>
              <w:adjustRightInd w:val="0"/>
              <w:textAlignment w:val="center"/>
              <w:rPr>
                <w:sz w:val="22"/>
                <w:szCs w:val="22"/>
              </w:rPr>
            </w:pPr>
          </w:p>
          <w:p w14:paraId="227F008E" w14:textId="77777777" w:rsidR="000B5C69" w:rsidRDefault="000B5C69" w:rsidP="00BE66D6">
            <w:pPr>
              <w:suppressAutoHyphens/>
              <w:autoSpaceDE w:val="0"/>
              <w:autoSpaceDN w:val="0"/>
              <w:adjustRightInd w:val="0"/>
              <w:textAlignment w:val="center"/>
              <w:rPr>
                <w:sz w:val="22"/>
                <w:szCs w:val="22"/>
              </w:rPr>
            </w:pPr>
          </w:p>
          <w:p w14:paraId="7D45101D" w14:textId="77777777" w:rsidR="000B5C69" w:rsidRDefault="000B5C69" w:rsidP="00BE66D6">
            <w:pPr>
              <w:suppressAutoHyphens/>
              <w:autoSpaceDE w:val="0"/>
              <w:autoSpaceDN w:val="0"/>
              <w:adjustRightInd w:val="0"/>
              <w:textAlignment w:val="center"/>
              <w:rPr>
                <w:sz w:val="22"/>
                <w:szCs w:val="22"/>
              </w:rPr>
            </w:pPr>
          </w:p>
          <w:p w14:paraId="5D882224" w14:textId="77777777" w:rsidR="000B5C69" w:rsidRDefault="000B5C69" w:rsidP="00BE66D6">
            <w:pPr>
              <w:suppressAutoHyphens/>
              <w:autoSpaceDE w:val="0"/>
              <w:autoSpaceDN w:val="0"/>
              <w:adjustRightInd w:val="0"/>
              <w:textAlignment w:val="center"/>
              <w:rPr>
                <w:sz w:val="22"/>
                <w:szCs w:val="22"/>
              </w:rPr>
            </w:pPr>
          </w:p>
          <w:p w14:paraId="4A92B7CA" w14:textId="77777777" w:rsidR="000B5C69" w:rsidRDefault="000B5C69" w:rsidP="00BE66D6">
            <w:pPr>
              <w:suppressAutoHyphens/>
              <w:autoSpaceDE w:val="0"/>
              <w:autoSpaceDN w:val="0"/>
              <w:adjustRightInd w:val="0"/>
              <w:textAlignment w:val="center"/>
              <w:rPr>
                <w:sz w:val="22"/>
                <w:szCs w:val="22"/>
              </w:rPr>
            </w:pPr>
          </w:p>
          <w:p w14:paraId="79A18BC2" w14:textId="77777777" w:rsidR="000B5C69" w:rsidRDefault="000B5C69" w:rsidP="00BE66D6">
            <w:pPr>
              <w:suppressAutoHyphens/>
              <w:autoSpaceDE w:val="0"/>
              <w:autoSpaceDN w:val="0"/>
              <w:adjustRightInd w:val="0"/>
              <w:textAlignment w:val="center"/>
              <w:rPr>
                <w:sz w:val="22"/>
                <w:szCs w:val="22"/>
              </w:rPr>
            </w:pPr>
          </w:p>
          <w:p w14:paraId="457B8757" w14:textId="77777777" w:rsidR="000B5C69" w:rsidRDefault="000B5C69" w:rsidP="00BE66D6">
            <w:pPr>
              <w:suppressAutoHyphens/>
              <w:autoSpaceDE w:val="0"/>
              <w:autoSpaceDN w:val="0"/>
              <w:adjustRightInd w:val="0"/>
              <w:textAlignment w:val="center"/>
              <w:rPr>
                <w:sz w:val="22"/>
                <w:szCs w:val="22"/>
              </w:rPr>
            </w:pPr>
          </w:p>
          <w:p w14:paraId="2F03E3CE" w14:textId="77777777" w:rsidR="000B5C69" w:rsidRPr="000B5C69" w:rsidRDefault="000B5C69" w:rsidP="000B5C69">
            <w:pPr>
              <w:suppressAutoHyphens/>
              <w:autoSpaceDE w:val="0"/>
              <w:autoSpaceDN w:val="0"/>
              <w:adjustRightInd w:val="0"/>
              <w:textAlignment w:val="center"/>
              <w:rPr>
                <w:sz w:val="22"/>
                <w:szCs w:val="22"/>
              </w:rPr>
            </w:pPr>
            <w:r w:rsidRPr="000B5C69">
              <w:rPr>
                <w:sz w:val="22"/>
                <w:szCs w:val="22"/>
              </w:rPr>
              <w:t xml:space="preserve">Skaitmeninė mokymo priemonė „Dorinis ugdymas“. Meilė ir šeima. Meilė – žmogaus pašaukimas. Santuoka – šeimos kūrimo pamatas </w:t>
            </w:r>
            <w:hyperlink r:id="rId82">
              <w:r w:rsidRPr="000B5C69">
                <w:rPr>
                  <w:rStyle w:val="Hipersaitas"/>
                  <w:sz w:val="22"/>
                  <w:szCs w:val="22"/>
                </w:rPr>
                <w:t>http://smp2014do.ugdome.lt/products/byhierarchy/117/102.html</w:t>
              </w:r>
            </w:hyperlink>
          </w:p>
          <w:p w14:paraId="43472F73" w14:textId="77777777" w:rsidR="000B5C69" w:rsidRPr="000B5C69" w:rsidRDefault="000B5C69" w:rsidP="000B5C69">
            <w:pPr>
              <w:suppressAutoHyphens/>
              <w:autoSpaceDE w:val="0"/>
              <w:autoSpaceDN w:val="0"/>
              <w:adjustRightInd w:val="0"/>
              <w:textAlignment w:val="center"/>
              <w:rPr>
                <w:sz w:val="22"/>
                <w:szCs w:val="22"/>
              </w:rPr>
            </w:pPr>
          </w:p>
          <w:p w14:paraId="1CF431E9" w14:textId="77777777" w:rsidR="000B5C69" w:rsidRPr="000B5C69" w:rsidRDefault="000B5C69" w:rsidP="000B5C69">
            <w:pPr>
              <w:suppressAutoHyphens/>
              <w:autoSpaceDE w:val="0"/>
              <w:autoSpaceDN w:val="0"/>
              <w:adjustRightInd w:val="0"/>
              <w:textAlignment w:val="center"/>
              <w:rPr>
                <w:sz w:val="22"/>
                <w:szCs w:val="22"/>
              </w:rPr>
            </w:pPr>
            <w:r w:rsidRPr="000B5C69">
              <w:rPr>
                <w:sz w:val="22"/>
                <w:szCs w:val="22"/>
              </w:rPr>
              <w:t>Katalikų tikybos mokymo modulių 11-12 klasėms programos gairės. Vilnius: LKC, 2011  („Kaip gyveni bendruomenėje?“ 53-54 psl.)</w:t>
            </w:r>
          </w:p>
          <w:p w14:paraId="5F2B7708" w14:textId="77777777" w:rsidR="000B5C69" w:rsidRPr="000B5C69" w:rsidRDefault="000B5C69" w:rsidP="000B5C69">
            <w:pPr>
              <w:suppressAutoHyphens/>
              <w:autoSpaceDE w:val="0"/>
              <w:autoSpaceDN w:val="0"/>
              <w:adjustRightInd w:val="0"/>
              <w:textAlignment w:val="center"/>
              <w:rPr>
                <w:sz w:val="22"/>
                <w:szCs w:val="22"/>
              </w:rPr>
            </w:pPr>
          </w:p>
          <w:p w14:paraId="2182615F" w14:textId="77777777" w:rsidR="000B5C69" w:rsidRPr="000B5C69" w:rsidRDefault="000B5C69" w:rsidP="000B5C69">
            <w:pPr>
              <w:suppressAutoHyphens/>
              <w:autoSpaceDE w:val="0"/>
              <w:autoSpaceDN w:val="0"/>
              <w:adjustRightInd w:val="0"/>
              <w:textAlignment w:val="center"/>
              <w:rPr>
                <w:sz w:val="22"/>
                <w:szCs w:val="22"/>
              </w:rPr>
            </w:pPr>
            <w:r w:rsidRPr="000B5C69">
              <w:rPr>
                <w:sz w:val="22"/>
                <w:szCs w:val="22"/>
              </w:rPr>
              <w:lastRenderedPageBreak/>
              <w:t>http://www.vkpkc.lt/katechetikos-centras/metodine-medziaga/metodin-mediaga-tikybos-moduliams/katalik-tikybos-mokymo-modulis-paaukimas-gyvenimui Biblija apie pasiaukojimą PPT</w:t>
            </w:r>
          </w:p>
          <w:p w14:paraId="6465B4A3" w14:textId="77777777" w:rsidR="000B5C69" w:rsidRDefault="000B5C69" w:rsidP="00BE66D6">
            <w:pPr>
              <w:suppressAutoHyphens/>
              <w:autoSpaceDE w:val="0"/>
              <w:autoSpaceDN w:val="0"/>
              <w:adjustRightInd w:val="0"/>
              <w:textAlignment w:val="center"/>
              <w:rPr>
                <w:sz w:val="22"/>
                <w:szCs w:val="22"/>
              </w:rPr>
            </w:pPr>
          </w:p>
          <w:p w14:paraId="2CCFCD86" w14:textId="77777777" w:rsidR="000B5C69" w:rsidRPr="000B5C69" w:rsidRDefault="000B5C69" w:rsidP="000B5C69">
            <w:pPr>
              <w:suppressAutoHyphens/>
              <w:autoSpaceDE w:val="0"/>
              <w:autoSpaceDN w:val="0"/>
              <w:adjustRightInd w:val="0"/>
              <w:textAlignment w:val="center"/>
              <w:rPr>
                <w:sz w:val="22"/>
                <w:szCs w:val="22"/>
              </w:rPr>
            </w:pPr>
            <w:r w:rsidRPr="000B5C69">
              <w:rPr>
                <w:sz w:val="22"/>
                <w:szCs w:val="22"/>
              </w:rPr>
              <w:t>Šventasis Raštas (LUX). Senasis ir Naujasis Testamentas. Vilnius: Katalikų pasailio leidiniai, 2011. (1 Kar 19, 9a. 11–13a, Mt 14, 22–33)</w:t>
            </w:r>
          </w:p>
          <w:p w14:paraId="3B0C59BC" w14:textId="77777777" w:rsidR="000B5C69" w:rsidRPr="000B5C69" w:rsidRDefault="000B5C69" w:rsidP="000B5C69">
            <w:pPr>
              <w:suppressAutoHyphens/>
              <w:autoSpaceDE w:val="0"/>
              <w:autoSpaceDN w:val="0"/>
              <w:adjustRightInd w:val="0"/>
              <w:textAlignment w:val="center"/>
              <w:rPr>
                <w:sz w:val="22"/>
                <w:szCs w:val="22"/>
              </w:rPr>
            </w:pPr>
            <w:r w:rsidRPr="000B5C69">
              <w:rPr>
                <w:sz w:val="22"/>
                <w:szCs w:val="22"/>
              </w:rPr>
              <w:t xml:space="preserve">Dorinis ugdymas. Šeima: </w:t>
            </w:r>
            <w:hyperlink r:id="rId83" w:history="1">
              <w:r w:rsidRPr="000B5C69">
                <w:rPr>
                  <w:rStyle w:val="Hipersaitas"/>
                  <w:sz w:val="22"/>
                  <w:szCs w:val="22"/>
                </w:rPr>
                <w:t>http://smp2014do.ugdome.lt/products/byhierarchy/117/102.html</w:t>
              </w:r>
            </w:hyperlink>
          </w:p>
          <w:p w14:paraId="6D3E7F59" w14:textId="51A5C992" w:rsidR="000B5C69" w:rsidRPr="00871BF3" w:rsidRDefault="000B5C69" w:rsidP="00BE66D6">
            <w:pPr>
              <w:suppressAutoHyphens/>
              <w:autoSpaceDE w:val="0"/>
              <w:autoSpaceDN w:val="0"/>
              <w:adjustRightInd w:val="0"/>
              <w:textAlignment w:val="center"/>
              <w:rPr>
                <w:sz w:val="22"/>
                <w:szCs w:val="22"/>
              </w:rPr>
            </w:pPr>
          </w:p>
        </w:tc>
        <w:tc>
          <w:tcPr>
            <w:tcW w:w="2410" w:type="dxa"/>
            <w:shd w:val="clear" w:color="auto" w:fill="auto"/>
          </w:tcPr>
          <w:p w14:paraId="4EF46298"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lastRenderedPageBreak/>
              <w:t>Gerbti savo ir kitų jausmus, išgyvenimus, žmogiškąjį orumą.</w:t>
            </w:r>
          </w:p>
        </w:tc>
        <w:tc>
          <w:tcPr>
            <w:tcW w:w="2693" w:type="dxa"/>
            <w:shd w:val="clear" w:color="auto" w:fill="auto"/>
          </w:tcPr>
          <w:p w14:paraId="43F50B22"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4.1.1. Kuria ir palaiko draugiškus, bendradarbiavimu grįstus santykius su kitais, užkerta kelią kilti rimtesniems konfliktams ir veiksmingai sprendžia iškilusius.</w:t>
            </w:r>
          </w:p>
        </w:tc>
        <w:tc>
          <w:tcPr>
            <w:tcW w:w="2693" w:type="dxa"/>
            <w:shd w:val="clear" w:color="auto" w:fill="auto"/>
          </w:tcPr>
          <w:p w14:paraId="1887557C" w14:textId="77777777" w:rsidR="00963E87" w:rsidRPr="00871BF3" w:rsidRDefault="00963E87" w:rsidP="647E626C">
            <w:pPr>
              <w:suppressAutoHyphens/>
              <w:autoSpaceDE w:val="0"/>
              <w:autoSpaceDN w:val="0"/>
              <w:adjustRightInd w:val="0"/>
              <w:textAlignment w:val="center"/>
              <w:rPr>
                <w:rFonts w:eastAsia="Arial Unicode MS"/>
                <w:sz w:val="22"/>
                <w:szCs w:val="22"/>
                <w:lang w:eastAsia="hi-IN" w:bidi="hi-IN"/>
              </w:rPr>
            </w:pPr>
            <w:r w:rsidRPr="00871BF3">
              <w:rPr>
                <w:rFonts w:eastAsia="Arial Unicode MS"/>
                <w:kern w:val="2"/>
                <w:sz w:val="22"/>
                <w:szCs w:val="22"/>
                <w:lang w:eastAsia="hi-IN" w:bidi="hi-IN"/>
              </w:rPr>
              <w:t>4.1.1.1. Pagrindžia, kuo draugystė praturtina, yra vertinga jo gyvenimui.</w:t>
            </w:r>
          </w:p>
          <w:p w14:paraId="521E41A4" w14:textId="77777777" w:rsidR="00963E87" w:rsidRPr="00871BF3" w:rsidRDefault="647E626C" w:rsidP="647E626C">
            <w:pPr>
              <w:pStyle w:val="TableContents"/>
              <w:rPr>
                <w:rFonts w:eastAsia="Times New Roman" w:cs="Times New Roman"/>
                <w:sz w:val="22"/>
                <w:szCs w:val="22"/>
                <w:lang w:val="lt-LT"/>
              </w:rPr>
            </w:pPr>
            <w:r w:rsidRPr="00871BF3">
              <w:rPr>
                <w:rFonts w:eastAsia="Times New Roman" w:cs="Times New Roman"/>
                <w:sz w:val="22"/>
                <w:szCs w:val="22"/>
                <w:lang w:val="lt-LT"/>
              </w:rPr>
              <w:t>4.1.1.2. Analizuoja ankstesnių ir dabartinių savo draugysčių patirtis, jų įtaką asmenybės augimui.</w:t>
            </w:r>
          </w:p>
          <w:p w14:paraId="1B8D644D"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4.1.1.3. Analizuoja tarp draugų kylančių konfliktų priežastis ir nurodo galimas konstruktyvias išeitis.</w:t>
            </w:r>
          </w:p>
        </w:tc>
      </w:tr>
      <w:tr w:rsidR="00963E87" w:rsidRPr="00D3092B" w14:paraId="05B67556"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1392"/>
        </w:trPr>
        <w:tc>
          <w:tcPr>
            <w:tcW w:w="2689" w:type="dxa"/>
          </w:tcPr>
          <w:p w14:paraId="6725ACC2" w14:textId="77777777" w:rsidR="00963E87" w:rsidRPr="00871BF3" w:rsidRDefault="1C9422B9" w:rsidP="1C9422B9">
            <w:pPr>
              <w:rPr>
                <w:sz w:val="22"/>
                <w:szCs w:val="22"/>
              </w:rPr>
            </w:pPr>
            <w:r w:rsidRPr="00871BF3">
              <w:rPr>
                <w:b/>
                <w:bCs/>
                <w:sz w:val="22"/>
                <w:szCs w:val="22"/>
              </w:rPr>
              <w:t>Lietuvių kalbos ir literatūros VUBP.</w:t>
            </w:r>
            <w:r w:rsidRPr="00871BF3">
              <w:rPr>
                <w:sz w:val="22"/>
                <w:szCs w:val="22"/>
              </w:rPr>
              <w:t xml:space="preserve"> Gyvenimo pilnatvė ir dramatizmas (V. Šekspyras. </w:t>
            </w:r>
            <w:r w:rsidRPr="00871BF3">
              <w:rPr>
                <w:i/>
                <w:iCs/>
                <w:sz w:val="22"/>
                <w:szCs w:val="22"/>
              </w:rPr>
              <w:t>Hamletas</w:t>
            </w:r>
            <w:r w:rsidRPr="00871BF3">
              <w:rPr>
                <w:sz w:val="22"/>
                <w:szCs w:val="22"/>
              </w:rPr>
              <w:t xml:space="preserve">). Išbandymai gyvenimu: žmogiškųjų santykių situacijos prozoje ir esė. (J. Kunčinas. </w:t>
            </w:r>
            <w:r w:rsidRPr="00871BF3">
              <w:rPr>
                <w:i/>
                <w:iCs/>
                <w:sz w:val="22"/>
                <w:szCs w:val="22"/>
              </w:rPr>
              <w:t>Tūla</w:t>
            </w:r>
            <w:r w:rsidRPr="00871BF3">
              <w:rPr>
                <w:sz w:val="22"/>
                <w:szCs w:val="22"/>
              </w:rPr>
              <w:t xml:space="preserve">; M. Ivaškevičius. </w:t>
            </w:r>
            <w:r w:rsidRPr="00871BF3">
              <w:rPr>
                <w:i/>
                <w:iCs/>
                <w:sz w:val="22"/>
                <w:szCs w:val="22"/>
              </w:rPr>
              <w:t>Madagaskaras</w:t>
            </w:r>
            <w:r w:rsidRPr="00871BF3">
              <w:rPr>
                <w:sz w:val="22"/>
                <w:szCs w:val="22"/>
              </w:rPr>
              <w:t xml:space="preserve"> ir kt.) </w:t>
            </w:r>
          </w:p>
          <w:p w14:paraId="2A464049" w14:textId="77777777" w:rsidR="00963E87" w:rsidRPr="00871BF3" w:rsidRDefault="1C9422B9" w:rsidP="1C9422B9">
            <w:pPr>
              <w:pStyle w:val="TableContents"/>
              <w:rPr>
                <w:rFonts w:eastAsia="Times New Roman" w:cs="Times New Roman"/>
                <w:sz w:val="22"/>
                <w:szCs w:val="22"/>
              </w:rPr>
            </w:pPr>
            <w:r w:rsidRPr="00871BF3">
              <w:rPr>
                <w:rFonts w:eastAsia="Times New Roman" w:cs="Times New Roman"/>
                <w:sz w:val="22"/>
                <w:szCs w:val="22"/>
                <w:lang w:val="lt-LT"/>
              </w:rPr>
              <w:t xml:space="preserve">Blogio kilmės, žmogaus ir visuomenės netobulumo klausimai. </w:t>
            </w:r>
            <w:r w:rsidRPr="00871BF3">
              <w:rPr>
                <w:rFonts w:eastAsia="Times New Roman" w:cs="Times New Roman"/>
                <w:sz w:val="22"/>
                <w:szCs w:val="22"/>
              </w:rPr>
              <w:t>Moralinė atjauta. Žmogaus racionalumas bei iracionalumas: tarp sąmonės ir pasąmonės. (XX a. pradžios literatūra.) (</w:t>
            </w:r>
            <w:r w:rsidRPr="00871BF3">
              <w:rPr>
                <w:rFonts w:eastAsia="Times New Roman" w:cs="Times New Roman"/>
                <w:b/>
                <w:bCs/>
                <w:sz w:val="22"/>
                <w:szCs w:val="22"/>
              </w:rPr>
              <w:t>5.6.3.2</w:t>
            </w:r>
            <w:r w:rsidRPr="00871BF3">
              <w:rPr>
                <w:rFonts w:eastAsia="Times New Roman" w:cs="Times New Roman"/>
                <w:sz w:val="22"/>
                <w:szCs w:val="22"/>
              </w:rPr>
              <w:t>.)</w:t>
            </w:r>
          </w:p>
          <w:p w14:paraId="44AD988A" w14:textId="64BEA1DA" w:rsidR="00963E87" w:rsidRPr="00871BF3" w:rsidRDefault="00C017CB" w:rsidP="647E626C">
            <w:pPr>
              <w:shd w:val="clear" w:color="auto" w:fill="FFFFFF" w:themeFill="background1"/>
              <w:rPr>
                <w:b/>
                <w:bCs/>
                <w:sz w:val="22"/>
                <w:szCs w:val="22"/>
              </w:rPr>
            </w:pPr>
            <w:r w:rsidRPr="00871BF3">
              <w:rPr>
                <w:b/>
                <w:bCs/>
                <w:sz w:val="22"/>
                <w:szCs w:val="22"/>
              </w:rPr>
              <w:t>Tautinių  mažumų gimtosios kalbos</w:t>
            </w:r>
          </w:p>
          <w:p w14:paraId="02D9067E" w14:textId="77777777" w:rsidR="00963E87" w:rsidRPr="00871BF3" w:rsidRDefault="1C9422B9" w:rsidP="1C9422B9">
            <w:pPr>
              <w:pStyle w:val="TableContents"/>
              <w:rPr>
                <w:rFonts w:eastAsia="Times New Roman" w:cs="Times New Roman"/>
                <w:sz w:val="22"/>
                <w:szCs w:val="22"/>
              </w:rPr>
            </w:pPr>
            <w:r w:rsidRPr="00871BF3">
              <w:rPr>
                <w:rFonts w:eastAsia="Times New Roman" w:cs="Times New Roman"/>
                <w:sz w:val="22"/>
                <w:szCs w:val="22"/>
              </w:rPr>
              <w:t>Kalbinės veiklos temos ir literatūrinis ugdymas</w:t>
            </w:r>
          </w:p>
          <w:p w14:paraId="2A6AC558" w14:textId="77777777" w:rsidR="00963E87" w:rsidRPr="00871BF3" w:rsidRDefault="00963E87" w:rsidP="00063161">
            <w:pPr>
              <w:pStyle w:val="TableContents"/>
              <w:rPr>
                <w:rFonts w:cs="Times New Roman"/>
                <w:sz w:val="22"/>
                <w:szCs w:val="22"/>
              </w:rPr>
            </w:pPr>
          </w:p>
          <w:p w14:paraId="50B1AFFC" w14:textId="77777777" w:rsidR="004550C9" w:rsidRPr="00871BF3" w:rsidRDefault="004550C9" w:rsidP="00063161">
            <w:pPr>
              <w:pStyle w:val="TableContents"/>
              <w:rPr>
                <w:rFonts w:cs="Times New Roman"/>
                <w:sz w:val="22"/>
                <w:szCs w:val="22"/>
              </w:rPr>
            </w:pPr>
          </w:p>
          <w:p w14:paraId="502FEA5B" w14:textId="77777777" w:rsidR="00963E87" w:rsidRPr="00871BF3" w:rsidRDefault="647E626C" w:rsidP="647E626C">
            <w:pPr>
              <w:rPr>
                <w:b/>
                <w:bCs/>
                <w:sz w:val="22"/>
                <w:szCs w:val="22"/>
              </w:rPr>
            </w:pPr>
            <w:r w:rsidRPr="00871BF3">
              <w:rPr>
                <w:b/>
                <w:bCs/>
                <w:sz w:val="22"/>
                <w:szCs w:val="22"/>
              </w:rPr>
              <w:t>Etika</w:t>
            </w:r>
          </w:p>
          <w:p w14:paraId="1127D7B7" w14:textId="77777777" w:rsidR="00963E87" w:rsidRPr="00871BF3" w:rsidRDefault="647E626C" w:rsidP="647E626C">
            <w:pPr>
              <w:pStyle w:val="TableContents"/>
              <w:rPr>
                <w:rFonts w:eastAsia="Times New Roman" w:cs="Times New Roman"/>
                <w:sz w:val="22"/>
                <w:szCs w:val="22"/>
                <w:lang w:val="lt-LT"/>
              </w:rPr>
            </w:pPr>
            <w:r w:rsidRPr="00871BF3">
              <w:rPr>
                <w:rFonts w:eastAsia="Times New Roman" w:cs="Times New Roman"/>
                <w:sz w:val="22"/>
                <w:szCs w:val="22"/>
                <w:lang w:val="lt-LT"/>
              </w:rPr>
              <w:t>3.3.2. Paaiškinti romantiškosios ir brandžiosios meilės reikšmę šeimoje.</w:t>
            </w:r>
          </w:p>
          <w:p w14:paraId="4E1FE124" w14:textId="77777777" w:rsidR="00963E87" w:rsidRDefault="647E626C" w:rsidP="647E626C">
            <w:pPr>
              <w:pStyle w:val="TableContents"/>
              <w:rPr>
                <w:rFonts w:eastAsia="Times New Roman" w:cs="Times New Roman"/>
                <w:sz w:val="22"/>
                <w:szCs w:val="22"/>
                <w:lang w:val="lt-LT"/>
              </w:rPr>
            </w:pPr>
            <w:r w:rsidRPr="00871BF3">
              <w:rPr>
                <w:rFonts w:eastAsia="Times New Roman" w:cs="Times New Roman"/>
                <w:sz w:val="22"/>
                <w:szCs w:val="22"/>
                <w:lang w:val="lt-LT"/>
              </w:rPr>
              <w:t>3.1. Remiantis mokslo, literatūros ir meno pavyzdžiais analizuoti ir paaiškinti draugystės, meilės, intymumo, ištikimybės, įsipareigojimo ir kt. vertybes.</w:t>
            </w:r>
          </w:p>
          <w:p w14:paraId="108D75C6" w14:textId="77777777" w:rsidR="000B5C69" w:rsidRDefault="000B5C69" w:rsidP="647E626C">
            <w:pPr>
              <w:pStyle w:val="TableContents"/>
              <w:rPr>
                <w:rFonts w:eastAsia="Times New Roman" w:cs="Times New Roman"/>
                <w:sz w:val="22"/>
                <w:szCs w:val="22"/>
                <w:lang w:val="lt-LT"/>
              </w:rPr>
            </w:pPr>
          </w:p>
          <w:p w14:paraId="1DEBF683" w14:textId="77777777" w:rsidR="000B5C69" w:rsidRPr="000B5C69" w:rsidRDefault="000B5C69" w:rsidP="000B5C69">
            <w:pPr>
              <w:pStyle w:val="TableContents"/>
              <w:rPr>
                <w:rFonts w:eastAsia="Times New Roman" w:cs="Times New Roman"/>
                <w:b/>
                <w:sz w:val="22"/>
                <w:szCs w:val="22"/>
              </w:rPr>
            </w:pPr>
            <w:r w:rsidRPr="000B5C69">
              <w:rPr>
                <w:rFonts w:eastAsia="Times New Roman" w:cs="Times New Roman"/>
                <w:b/>
                <w:sz w:val="22"/>
                <w:szCs w:val="22"/>
              </w:rPr>
              <w:t>Dorinis ugdymas (tikyba) (modulis „Religijos filosofija“)</w:t>
            </w:r>
          </w:p>
          <w:p w14:paraId="005CC14E" w14:textId="77777777" w:rsidR="000B5C69" w:rsidRPr="000B5C69" w:rsidRDefault="000B5C69" w:rsidP="000B5C69">
            <w:pPr>
              <w:pStyle w:val="TableContents"/>
              <w:rPr>
                <w:rFonts w:eastAsia="Times New Roman" w:cs="Times New Roman"/>
                <w:sz w:val="22"/>
                <w:szCs w:val="22"/>
              </w:rPr>
            </w:pPr>
            <w:r w:rsidRPr="000B5C69">
              <w:rPr>
                <w:rFonts w:eastAsia="Times New Roman" w:cs="Times New Roman"/>
                <w:sz w:val="22"/>
                <w:szCs w:val="22"/>
              </w:rPr>
              <w:t xml:space="preserve">2.2. Suvokti Dievo ir žmogaus santykį, analizuojant būties ir būtybės perskyrą. </w:t>
            </w:r>
          </w:p>
          <w:p w14:paraId="01708C48" w14:textId="77777777" w:rsidR="000B5C69" w:rsidRPr="000B5C69" w:rsidRDefault="000B5C69" w:rsidP="000B5C69">
            <w:pPr>
              <w:pStyle w:val="TableContents"/>
              <w:rPr>
                <w:rFonts w:eastAsia="Times New Roman" w:cs="Times New Roman"/>
                <w:sz w:val="22"/>
                <w:szCs w:val="22"/>
              </w:rPr>
            </w:pPr>
            <w:r w:rsidRPr="000B5C69">
              <w:rPr>
                <w:rFonts w:eastAsia="Times New Roman" w:cs="Times New Roman"/>
                <w:sz w:val="22"/>
                <w:szCs w:val="22"/>
              </w:rPr>
              <w:t>Siekti išgyventi Dievą kaip manąjį Tu ir mėginti pasidalinti šia patirtimi.</w:t>
            </w:r>
          </w:p>
          <w:p w14:paraId="55C24973" w14:textId="77777777" w:rsidR="000B5C69" w:rsidRPr="000B5C69" w:rsidRDefault="000B5C69" w:rsidP="000B5C69">
            <w:pPr>
              <w:pStyle w:val="TableContents"/>
              <w:rPr>
                <w:rFonts w:eastAsia="Times New Roman" w:cs="Times New Roman"/>
                <w:sz w:val="22"/>
                <w:szCs w:val="22"/>
              </w:rPr>
            </w:pPr>
            <w:r w:rsidRPr="000B5C69">
              <w:rPr>
                <w:rFonts w:eastAsia="Times New Roman" w:cs="Times New Roman"/>
                <w:sz w:val="22"/>
                <w:szCs w:val="22"/>
              </w:rPr>
              <w:t>4.2. Suvokti religinį apmąstymą kaip maldos formą. Mėginti apmąstyti savo pašaukimą Dievo akivaizdoje.</w:t>
            </w:r>
          </w:p>
          <w:p w14:paraId="1DE0239A" w14:textId="77777777" w:rsidR="000B5C69" w:rsidRPr="00871BF3" w:rsidRDefault="000B5C69" w:rsidP="647E626C">
            <w:pPr>
              <w:pStyle w:val="TableContents"/>
              <w:rPr>
                <w:rFonts w:eastAsia="Times New Roman" w:cs="Times New Roman"/>
                <w:sz w:val="22"/>
                <w:szCs w:val="22"/>
                <w:lang w:val="lt-LT"/>
              </w:rPr>
            </w:pPr>
          </w:p>
        </w:tc>
        <w:tc>
          <w:tcPr>
            <w:tcW w:w="4961" w:type="dxa"/>
          </w:tcPr>
          <w:p w14:paraId="7A52ABE5" w14:textId="0542E147" w:rsidR="00963E87" w:rsidRPr="00871BF3" w:rsidRDefault="647E626C" w:rsidP="647E626C">
            <w:pPr>
              <w:rPr>
                <w:sz w:val="22"/>
                <w:szCs w:val="22"/>
              </w:rPr>
            </w:pPr>
            <w:r w:rsidRPr="00871BF3">
              <w:rPr>
                <w:sz w:val="22"/>
                <w:szCs w:val="22"/>
              </w:rPr>
              <w:lastRenderedPageBreak/>
              <w:t>Skaitmeninė mokymo priemonė lietuvių kalbai ir literatūrai 11–12. Viljamas Šekspyras</w:t>
            </w:r>
          </w:p>
          <w:p w14:paraId="23643275" w14:textId="1CA68771" w:rsidR="00963E87" w:rsidRPr="00871BF3" w:rsidRDefault="00C66429" w:rsidP="2BE3C3C0">
            <w:pPr>
              <w:rPr>
                <w:sz w:val="22"/>
                <w:szCs w:val="22"/>
              </w:rPr>
            </w:pPr>
            <w:hyperlink r:id="rId84">
              <w:r w:rsidR="2BE3C3C0" w:rsidRPr="00871BF3">
                <w:rPr>
                  <w:rStyle w:val="Hipersaitas"/>
                  <w:color w:val="auto"/>
                  <w:sz w:val="22"/>
                  <w:szCs w:val="22"/>
                </w:rPr>
                <w:t>http://smp2014lt.ugdome.lt/11-12/lietuviu-literatura/renesansas/viljamas-sekspyras</w:t>
              </w:r>
            </w:hyperlink>
          </w:p>
          <w:p w14:paraId="3D4760F4" w14:textId="67D48E2C" w:rsidR="00963E87" w:rsidRPr="00871BF3" w:rsidRDefault="647E626C" w:rsidP="647E626C">
            <w:pPr>
              <w:rPr>
                <w:sz w:val="22"/>
                <w:szCs w:val="22"/>
              </w:rPr>
            </w:pPr>
            <w:r w:rsidRPr="00871BF3">
              <w:rPr>
                <w:sz w:val="22"/>
                <w:szCs w:val="22"/>
              </w:rPr>
              <w:t>Skaitmeninė mokymo priemonė lietuvių kalbai ir literatūrai 11–12. Nepriklausomybės laikų literatūra</w:t>
            </w:r>
            <w:r w:rsidR="6B496EBB" w:rsidRPr="00871BF3">
              <w:rPr>
                <w:sz w:val="22"/>
                <w:szCs w:val="22"/>
              </w:rPr>
              <w:br/>
            </w:r>
            <w:hyperlink r:id="rId85">
              <w:r w:rsidRPr="00871BF3">
                <w:rPr>
                  <w:rStyle w:val="Hipersaitas"/>
                  <w:color w:val="auto"/>
                  <w:sz w:val="22"/>
                  <w:szCs w:val="22"/>
                </w:rPr>
                <w:t>http://smp2014lt.ugdome.lt/11-12/lietuviu-literatura/nepriklausomybes-laik-literatura</w:t>
              </w:r>
            </w:hyperlink>
          </w:p>
          <w:p w14:paraId="126E2A80" w14:textId="77777777" w:rsidR="00963E87" w:rsidRPr="00871BF3" w:rsidRDefault="647E626C" w:rsidP="647E626C">
            <w:pPr>
              <w:rPr>
                <w:rStyle w:val="Hipersaitas"/>
                <w:color w:val="auto"/>
                <w:sz w:val="22"/>
                <w:szCs w:val="22"/>
              </w:rPr>
            </w:pPr>
            <w:r w:rsidRPr="00871BF3">
              <w:rPr>
                <w:sz w:val="22"/>
                <w:szCs w:val="22"/>
              </w:rPr>
              <w:t>Skaitmeninė mokymo priemonė lietuvių kalbai ir literatūrai 11–12. XX a. pradžios literatūra</w:t>
            </w:r>
            <w:r w:rsidR="6B496EBB" w:rsidRPr="00871BF3">
              <w:rPr>
                <w:sz w:val="22"/>
                <w:szCs w:val="22"/>
              </w:rPr>
              <w:br/>
            </w:r>
            <w:hyperlink r:id="rId86">
              <w:r w:rsidRPr="00871BF3">
                <w:rPr>
                  <w:rStyle w:val="Hipersaitas"/>
                  <w:color w:val="auto"/>
                  <w:sz w:val="22"/>
                  <w:szCs w:val="22"/>
                </w:rPr>
                <w:t>http://smp2014lt.ugdome.lt/11-12/lietuviu-literatura/xx-a-pradzios-literatura-realizmas-neoromantizmas</w:t>
              </w:r>
            </w:hyperlink>
          </w:p>
          <w:p w14:paraId="6ABDBEE5" w14:textId="77777777" w:rsidR="004550C9" w:rsidRPr="00871BF3" w:rsidRDefault="004550C9" w:rsidP="004550C9">
            <w:pPr>
              <w:rPr>
                <w:sz w:val="22"/>
                <w:szCs w:val="22"/>
              </w:rPr>
            </w:pPr>
          </w:p>
          <w:p w14:paraId="0C0E3A22" w14:textId="77777777" w:rsidR="004550C9" w:rsidRPr="00871BF3" w:rsidRDefault="647E626C" w:rsidP="647E626C">
            <w:pPr>
              <w:rPr>
                <w:rStyle w:val="Hipersaitas"/>
                <w:color w:val="auto"/>
                <w:sz w:val="22"/>
                <w:szCs w:val="22"/>
              </w:rPr>
            </w:pPr>
            <w:r w:rsidRPr="00871BF3">
              <w:rPr>
                <w:sz w:val="22"/>
                <w:szCs w:val="22"/>
              </w:rPr>
              <w:t xml:space="preserve">Skaitmeninė mokymo priemonė „Dorinis ugdymas“. Meilė ir šeima </w:t>
            </w:r>
            <w:hyperlink r:id="rId87">
              <w:r w:rsidRPr="00871BF3">
                <w:rPr>
                  <w:rStyle w:val="Hipersaitas"/>
                  <w:color w:val="auto"/>
                  <w:sz w:val="22"/>
                  <w:szCs w:val="22"/>
                </w:rPr>
                <w:t>http://smp2014do.ugdome.lt/products/byhierarchy/117/102.html</w:t>
              </w:r>
            </w:hyperlink>
          </w:p>
          <w:p w14:paraId="14668F87" w14:textId="77777777" w:rsidR="00BE66D6" w:rsidRPr="00871BF3" w:rsidRDefault="00BE66D6" w:rsidP="647E626C">
            <w:pPr>
              <w:rPr>
                <w:rStyle w:val="Hipersaitas"/>
                <w:color w:val="auto"/>
                <w:sz w:val="22"/>
                <w:szCs w:val="22"/>
              </w:rPr>
            </w:pPr>
          </w:p>
          <w:p w14:paraId="3D9CF659" w14:textId="77777777" w:rsidR="00BE66D6" w:rsidRPr="00871BF3" w:rsidRDefault="00BE66D6" w:rsidP="00BE66D6">
            <w:pPr>
              <w:rPr>
                <w:sz w:val="22"/>
                <w:szCs w:val="22"/>
              </w:rPr>
            </w:pPr>
            <w:r w:rsidRPr="00871BF3">
              <w:rPr>
                <w:sz w:val="22"/>
                <w:szCs w:val="22"/>
              </w:rPr>
              <w:t>Literatūrinio ugdymo vadovėliai 11-12 kl.</w:t>
            </w:r>
          </w:p>
          <w:p w14:paraId="5C6F5EE0" w14:textId="77777777" w:rsidR="00BE66D6" w:rsidRDefault="00BE66D6" w:rsidP="00BE66D6">
            <w:pPr>
              <w:rPr>
                <w:sz w:val="22"/>
                <w:szCs w:val="22"/>
              </w:rPr>
            </w:pPr>
            <w:r w:rsidRPr="00871BF3">
              <w:rPr>
                <w:sz w:val="22"/>
                <w:szCs w:val="22"/>
              </w:rPr>
              <w:t xml:space="preserve">Skaitmeninės mokymo priemonės „Ugdymo sode“: </w:t>
            </w:r>
            <w:hyperlink r:id="rId88" w:history="1">
              <w:r w:rsidRPr="00871BF3">
                <w:rPr>
                  <w:sz w:val="22"/>
                  <w:szCs w:val="22"/>
                </w:rPr>
                <w:t>https://smp2014tm.ugdome.lt/11-12.aspx?CC=pl-PL</w:t>
              </w:r>
            </w:hyperlink>
          </w:p>
          <w:p w14:paraId="731B3073" w14:textId="77777777" w:rsidR="000B5C69" w:rsidRDefault="000B5C69" w:rsidP="00BE66D6">
            <w:pPr>
              <w:rPr>
                <w:sz w:val="22"/>
                <w:szCs w:val="22"/>
              </w:rPr>
            </w:pPr>
          </w:p>
          <w:p w14:paraId="751E914D" w14:textId="77777777" w:rsidR="000B5C69" w:rsidRDefault="000B5C69" w:rsidP="00BE66D6">
            <w:pPr>
              <w:rPr>
                <w:sz w:val="22"/>
                <w:szCs w:val="22"/>
              </w:rPr>
            </w:pPr>
          </w:p>
          <w:p w14:paraId="30B93BF9" w14:textId="77777777" w:rsidR="000B5C69" w:rsidRDefault="000B5C69" w:rsidP="00BE66D6">
            <w:pPr>
              <w:rPr>
                <w:sz w:val="22"/>
                <w:szCs w:val="22"/>
              </w:rPr>
            </w:pPr>
          </w:p>
          <w:p w14:paraId="4D3E82D1" w14:textId="77777777" w:rsidR="000B5C69" w:rsidRDefault="000B5C69" w:rsidP="00BE66D6">
            <w:pPr>
              <w:rPr>
                <w:sz w:val="22"/>
                <w:szCs w:val="22"/>
              </w:rPr>
            </w:pPr>
          </w:p>
          <w:p w14:paraId="722D7114" w14:textId="77777777" w:rsidR="000B5C69" w:rsidRDefault="000B5C69" w:rsidP="00BE66D6">
            <w:pPr>
              <w:rPr>
                <w:sz w:val="22"/>
                <w:szCs w:val="22"/>
              </w:rPr>
            </w:pPr>
          </w:p>
          <w:p w14:paraId="5457EE59" w14:textId="77777777" w:rsidR="000B5C69" w:rsidRDefault="000B5C69" w:rsidP="00BE66D6">
            <w:pPr>
              <w:rPr>
                <w:sz w:val="22"/>
                <w:szCs w:val="22"/>
              </w:rPr>
            </w:pPr>
          </w:p>
          <w:p w14:paraId="4C5F9D54" w14:textId="77777777" w:rsidR="000B5C69" w:rsidRDefault="000B5C69" w:rsidP="00BE66D6">
            <w:pPr>
              <w:rPr>
                <w:sz w:val="22"/>
                <w:szCs w:val="22"/>
              </w:rPr>
            </w:pPr>
          </w:p>
          <w:p w14:paraId="0B2386EC" w14:textId="77777777" w:rsidR="000B5C69" w:rsidRDefault="000B5C69" w:rsidP="00BE66D6">
            <w:pPr>
              <w:rPr>
                <w:sz w:val="22"/>
                <w:szCs w:val="22"/>
              </w:rPr>
            </w:pPr>
          </w:p>
          <w:p w14:paraId="6CFBB252" w14:textId="77777777" w:rsidR="000B5C69" w:rsidRDefault="000B5C69" w:rsidP="00BE66D6">
            <w:pPr>
              <w:rPr>
                <w:sz w:val="22"/>
                <w:szCs w:val="22"/>
              </w:rPr>
            </w:pPr>
          </w:p>
          <w:p w14:paraId="0EF4E289" w14:textId="77777777" w:rsidR="000B5C69" w:rsidRDefault="000B5C69" w:rsidP="00BE66D6">
            <w:pPr>
              <w:rPr>
                <w:sz w:val="22"/>
                <w:szCs w:val="22"/>
              </w:rPr>
            </w:pPr>
          </w:p>
          <w:p w14:paraId="63A3673A" w14:textId="77777777" w:rsidR="000B5C69" w:rsidRDefault="000B5C69" w:rsidP="00BE66D6">
            <w:pPr>
              <w:rPr>
                <w:sz w:val="22"/>
                <w:szCs w:val="22"/>
              </w:rPr>
            </w:pPr>
          </w:p>
          <w:p w14:paraId="0EBC0486" w14:textId="77777777" w:rsidR="000B5C69" w:rsidRDefault="000B5C69" w:rsidP="00BE66D6">
            <w:pPr>
              <w:rPr>
                <w:sz w:val="22"/>
                <w:szCs w:val="22"/>
              </w:rPr>
            </w:pPr>
          </w:p>
          <w:p w14:paraId="02AEF887" w14:textId="77777777" w:rsidR="000B5C69" w:rsidRPr="000B5C69" w:rsidRDefault="000B5C69" w:rsidP="000B5C69">
            <w:pPr>
              <w:rPr>
                <w:rStyle w:val="Hipersaitas"/>
                <w:sz w:val="22"/>
                <w:szCs w:val="22"/>
              </w:rPr>
            </w:pPr>
            <w:r w:rsidRPr="000B5C69">
              <w:rPr>
                <w:sz w:val="22"/>
                <w:szCs w:val="22"/>
              </w:rPr>
              <w:t xml:space="preserve">Skaitmeninė mokymo priemonė „Dorinis ugdymas“. Meilė ir šeima </w:t>
            </w:r>
            <w:hyperlink r:id="rId89">
              <w:r w:rsidRPr="000B5C69">
                <w:rPr>
                  <w:rStyle w:val="Hipersaitas"/>
                  <w:sz w:val="22"/>
                  <w:szCs w:val="22"/>
                </w:rPr>
                <w:t>http://smp2014do.ugdome.lt/products/byhierarchy/117/102.html</w:t>
              </w:r>
            </w:hyperlink>
          </w:p>
          <w:p w14:paraId="5E064419" w14:textId="77777777" w:rsidR="000B5C69" w:rsidRPr="000B5C69" w:rsidRDefault="000B5C69" w:rsidP="00BE66D6">
            <w:pPr>
              <w:rPr>
                <w:sz w:val="22"/>
                <w:szCs w:val="22"/>
              </w:rPr>
            </w:pPr>
          </w:p>
          <w:p w14:paraId="316F4E7F" w14:textId="77777777" w:rsidR="000B5C69" w:rsidRPr="000B5C69" w:rsidRDefault="000B5C69" w:rsidP="00BE66D6">
            <w:pPr>
              <w:rPr>
                <w:sz w:val="22"/>
                <w:szCs w:val="22"/>
              </w:rPr>
            </w:pPr>
          </w:p>
          <w:p w14:paraId="162328B1" w14:textId="77777777" w:rsidR="000B5C69" w:rsidRPr="000B5C69" w:rsidRDefault="000B5C69" w:rsidP="00BE66D6">
            <w:pPr>
              <w:rPr>
                <w:sz w:val="22"/>
                <w:szCs w:val="22"/>
              </w:rPr>
            </w:pPr>
          </w:p>
          <w:p w14:paraId="5DDCDDE0" w14:textId="77777777" w:rsidR="000B5C69" w:rsidRPr="000B5C69" w:rsidRDefault="000B5C69" w:rsidP="00BE66D6">
            <w:pPr>
              <w:rPr>
                <w:sz w:val="22"/>
                <w:szCs w:val="22"/>
              </w:rPr>
            </w:pPr>
          </w:p>
          <w:p w14:paraId="7D38B077" w14:textId="77777777" w:rsidR="000B5C69" w:rsidRPr="000B5C69" w:rsidRDefault="000B5C69" w:rsidP="000B5C69">
            <w:pPr>
              <w:rPr>
                <w:sz w:val="22"/>
                <w:szCs w:val="22"/>
              </w:rPr>
            </w:pPr>
            <w:r w:rsidRPr="000B5C69">
              <w:rPr>
                <w:sz w:val="22"/>
                <w:szCs w:val="22"/>
              </w:rPr>
              <w:t>Katalikų tikybos mokymo modulių 11-12 klasėms programos gairės. Vilnius: LKC, 2011.</w:t>
            </w:r>
          </w:p>
          <w:p w14:paraId="74E72895" w14:textId="49A39909" w:rsidR="000B5C69" w:rsidRPr="00871BF3" w:rsidRDefault="000B5C69" w:rsidP="00BE66D6">
            <w:pPr>
              <w:rPr>
                <w:sz w:val="22"/>
                <w:szCs w:val="22"/>
              </w:rPr>
            </w:pPr>
          </w:p>
        </w:tc>
        <w:tc>
          <w:tcPr>
            <w:tcW w:w="2410" w:type="dxa"/>
            <w:shd w:val="clear" w:color="auto" w:fill="auto"/>
          </w:tcPr>
          <w:p w14:paraId="2898A9FA" w14:textId="77777777" w:rsidR="00963E87" w:rsidRPr="00871BF3" w:rsidRDefault="647E626C" w:rsidP="647E626C">
            <w:pPr>
              <w:pStyle w:val="TableContents"/>
              <w:rPr>
                <w:rFonts w:eastAsia="Times New Roman" w:cs="Times New Roman"/>
                <w:sz w:val="22"/>
                <w:szCs w:val="22"/>
                <w:lang w:val="lt-LT"/>
              </w:rPr>
            </w:pPr>
            <w:r w:rsidRPr="00871BF3">
              <w:rPr>
                <w:rFonts w:eastAsia="Times New Roman" w:cs="Times New Roman"/>
                <w:sz w:val="22"/>
                <w:szCs w:val="22"/>
                <w:lang w:val="lt-LT"/>
              </w:rPr>
              <w:lastRenderedPageBreak/>
              <w:t>Tobulinti savo gebėjimą draugauti, mylėti.</w:t>
            </w:r>
          </w:p>
        </w:tc>
        <w:tc>
          <w:tcPr>
            <w:tcW w:w="2693" w:type="dxa"/>
            <w:shd w:val="clear" w:color="auto" w:fill="auto"/>
          </w:tcPr>
          <w:p w14:paraId="6B1A5B61"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 xml:space="preserve">4.1.2. Geba įsipareigoti ilgalaikiams santykiams; įsisąmonina atsakomybę už savo, kito asmens, bendruomenės, visuomenės gerovę; kuria savo asmeninio gyvenimo planus. </w:t>
            </w:r>
          </w:p>
        </w:tc>
        <w:tc>
          <w:tcPr>
            <w:tcW w:w="2693" w:type="dxa"/>
            <w:shd w:val="clear" w:color="auto" w:fill="auto"/>
          </w:tcPr>
          <w:p w14:paraId="0AF04D6D"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4.1.2.1. Apibūdina darnius, bendradarbiavimu grįstus santykius.</w:t>
            </w:r>
          </w:p>
          <w:p w14:paraId="7F3A058F"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4.1.2.2. Pagrindžia, kad kiekvienas žmogus turi jausti atsakomybę ne vien už savo, bet ir už greta esančiųjų gerovę.</w:t>
            </w:r>
          </w:p>
          <w:p w14:paraId="3EF04D22" w14:textId="77777777" w:rsidR="00963E87" w:rsidRPr="00871BF3" w:rsidRDefault="647E626C" w:rsidP="647E626C">
            <w:pPr>
              <w:suppressAutoHyphens/>
              <w:autoSpaceDE w:val="0"/>
              <w:autoSpaceDN w:val="0"/>
              <w:adjustRightInd w:val="0"/>
              <w:textAlignment w:val="center"/>
              <w:rPr>
                <w:sz w:val="22"/>
                <w:szCs w:val="22"/>
              </w:rPr>
            </w:pPr>
            <w:r w:rsidRPr="00871BF3">
              <w:rPr>
                <w:sz w:val="22"/>
                <w:szCs w:val="22"/>
              </w:rPr>
              <w:t>4.1.2.3. Aptaria empatijos svarbą tarpusavio santykiams.</w:t>
            </w:r>
          </w:p>
          <w:p w14:paraId="6E67EB08" w14:textId="77777777" w:rsidR="00963E87" w:rsidRPr="00871BF3" w:rsidRDefault="1C9422B9" w:rsidP="1C9422B9">
            <w:pPr>
              <w:suppressAutoHyphens/>
              <w:autoSpaceDE w:val="0"/>
              <w:autoSpaceDN w:val="0"/>
              <w:adjustRightInd w:val="0"/>
              <w:textAlignment w:val="center"/>
              <w:rPr>
                <w:sz w:val="22"/>
                <w:szCs w:val="22"/>
              </w:rPr>
            </w:pPr>
            <w:r w:rsidRPr="00871BF3">
              <w:rPr>
                <w:sz w:val="22"/>
                <w:szCs w:val="22"/>
              </w:rPr>
              <w:t>4.1.2.4. Analizuoja, kuo aukojimasis, donorystė, savanoriavimas yra prasmingi žmogui ir svarbūs visuomenės gerovei.</w:t>
            </w:r>
          </w:p>
          <w:p w14:paraId="4DD442DE" w14:textId="77777777" w:rsidR="00963E87" w:rsidRPr="00871BF3" w:rsidRDefault="00963E87" w:rsidP="647E626C">
            <w:pPr>
              <w:pStyle w:val="TableContents"/>
              <w:rPr>
                <w:rFonts w:eastAsia="Times New Roman" w:cs="Times New Roman"/>
                <w:sz w:val="22"/>
                <w:szCs w:val="22"/>
                <w:lang w:val="lt-LT"/>
              </w:rPr>
            </w:pPr>
            <w:r w:rsidRPr="00871BF3">
              <w:rPr>
                <w:rFonts w:eastAsia="Times New Roman" w:cs="Times New Roman"/>
                <w:kern w:val="2"/>
                <w:sz w:val="22"/>
                <w:szCs w:val="22"/>
                <w:lang w:val="lt-LT"/>
              </w:rPr>
              <w:t>4.1.2.5. Pagrindžia, kad draugystėje žmonės yra lygiaverčiai, kad kitu žmogumi nedera naudotis.</w:t>
            </w:r>
          </w:p>
          <w:p w14:paraId="5BFC3997" w14:textId="77777777" w:rsidR="00963E87" w:rsidRPr="00871BF3" w:rsidRDefault="1C9422B9" w:rsidP="1C9422B9">
            <w:pPr>
              <w:pStyle w:val="TableContents"/>
              <w:rPr>
                <w:rFonts w:eastAsia="Times New Roman" w:cs="Times New Roman"/>
                <w:sz w:val="22"/>
                <w:szCs w:val="22"/>
                <w:lang w:val="pl-PL"/>
              </w:rPr>
            </w:pPr>
            <w:r w:rsidRPr="00871BF3">
              <w:rPr>
                <w:rFonts w:eastAsia="Times New Roman" w:cs="Times New Roman"/>
                <w:sz w:val="22"/>
                <w:szCs w:val="22"/>
                <w:lang w:val="pl-PL"/>
              </w:rPr>
              <w:t xml:space="preserve">4.1.2.6. Nurodo veiksmingas tarpasmeninių </w:t>
            </w:r>
            <w:r w:rsidRPr="00871BF3">
              <w:rPr>
                <w:rFonts w:eastAsia="Times New Roman" w:cs="Times New Roman"/>
                <w:sz w:val="22"/>
                <w:szCs w:val="22"/>
                <w:lang w:val="pl-PL"/>
              </w:rPr>
              <w:lastRenderedPageBreak/>
              <w:t>konfliktų sprendimo strategijas.</w:t>
            </w:r>
          </w:p>
          <w:p w14:paraId="361FF53E" w14:textId="77777777" w:rsidR="00963E87" w:rsidRPr="00871BF3" w:rsidRDefault="647E626C" w:rsidP="647E626C">
            <w:pPr>
              <w:pStyle w:val="TableContents"/>
              <w:rPr>
                <w:rFonts w:eastAsia="Times New Roman" w:cs="Times New Roman"/>
                <w:sz w:val="22"/>
                <w:szCs w:val="22"/>
                <w:lang w:val="lt-LT"/>
              </w:rPr>
            </w:pPr>
            <w:r w:rsidRPr="00871BF3">
              <w:rPr>
                <w:rFonts w:eastAsia="Times New Roman" w:cs="Times New Roman"/>
                <w:sz w:val="22"/>
                <w:szCs w:val="22"/>
                <w:lang w:val="lt-LT"/>
              </w:rPr>
              <w:t>4.1.2.7. Analizuoja, kokia yra meilės reikšmė žmogaus gyvenime, paaiškina meilės jausmo raidą.</w:t>
            </w:r>
          </w:p>
          <w:p w14:paraId="5A072DD7" w14:textId="77777777" w:rsidR="00963E87" w:rsidRPr="00871BF3" w:rsidRDefault="647E626C" w:rsidP="647E626C">
            <w:pPr>
              <w:pStyle w:val="TableContents"/>
              <w:rPr>
                <w:rFonts w:eastAsia="Times New Roman" w:cs="Times New Roman"/>
                <w:i/>
                <w:iCs/>
                <w:sz w:val="22"/>
                <w:szCs w:val="22"/>
                <w:lang w:val="lt-LT"/>
              </w:rPr>
            </w:pPr>
            <w:r w:rsidRPr="00871BF3">
              <w:rPr>
                <w:rFonts w:eastAsia="Times New Roman" w:cs="Times New Roman"/>
                <w:sz w:val="22"/>
                <w:szCs w:val="22"/>
                <w:lang w:val="lt-LT"/>
              </w:rPr>
              <w:t>4.1.2.8. Analizuoja įvairias meilės sampratas: meilę kaip simpatiją, meilę kaip draugystę, santuokinę meilę kaip įsipareigojimą, ištikimybę ir atsakomybę kitam.</w:t>
            </w:r>
          </w:p>
        </w:tc>
      </w:tr>
      <w:tr w:rsidR="00334284" w:rsidRPr="00D3092B" w14:paraId="0586ECB9" w14:textId="77777777" w:rsidTr="001C5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15446" w:type="dxa"/>
            <w:gridSpan w:val="5"/>
            <w:shd w:val="clear" w:color="auto" w:fill="auto"/>
          </w:tcPr>
          <w:p w14:paraId="34513450" w14:textId="77777777" w:rsidR="00334284" w:rsidRPr="00871BF3" w:rsidRDefault="00334284" w:rsidP="1C9422B9">
            <w:pPr>
              <w:widowControl w:val="0"/>
              <w:tabs>
                <w:tab w:val="left" w:pos="720"/>
              </w:tabs>
              <w:autoSpaceDE w:val="0"/>
              <w:autoSpaceDN w:val="0"/>
              <w:adjustRightInd w:val="0"/>
              <w:ind w:left="720" w:hanging="720"/>
              <w:jc w:val="center"/>
              <w:rPr>
                <w:b/>
                <w:sz w:val="22"/>
                <w:szCs w:val="22"/>
                <w:lang w:val="en-US"/>
              </w:rPr>
            </w:pPr>
            <w:r w:rsidRPr="00871BF3">
              <w:rPr>
                <w:b/>
                <w:sz w:val="22"/>
                <w:szCs w:val="22"/>
                <w:lang w:val="en-US"/>
              </w:rPr>
              <w:lastRenderedPageBreak/>
              <w:t>4.2. Atsparumas rizikingam elgesiui</w:t>
            </w:r>
          </w:p>
        </w:tc>
      </w:tr>
      <w:tr w:rsidR="00963E87" w:rsidRPr="00D3092B" w14:paraId="5C0E10DB"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Borders>
              <w:bottom w:val="single" w:sz="4" w:space="0" w:color="auto"/>
            </w:tcBorders>
          </w:tcPr>
          <w:p w14:paraId="25D562F9" w14:textId="77777777" w:rsidR="00963E87" w:rsidRPr="00871BF3" w:rsidRDefault="647E626C" w:rsidP="647E626C">
            <w:pPr>
              <w:rPr>
                <w:b/>
                <w:bCs/>
                <w:sz w:val="22"/>
                <w:szCs w:val="22"/>
              </w:rPr>
            </w:pPr>
            <w:r w:rsidRPr="00871BF3">
              <w:rPr>
                <w:b/>
                <w:bCs/>
                <w:sz w:val="22"/>
                <w:szCs w:val="22"/>
              </w:rPr>
              <w:t>Etika</w:t>
            </w:r>
          </w:p>
          <w:p w14:paraId="1F92307C" w14:textId="77777777" w:rsidR="00963E87" w:rsidRPr="00871BF3" w:rsidRDefault="647E626C" w:rsidP="647E626C">
            <w:pPr>
              <w:rPr>
                <w:sz w:val="22"/>
                <w:szCs w:val="22"/>
              </w:rPr>
            </w:pPr>
            <w:r w:rsidRPr="00871BF3">
              <w:rPr>
                <w:sz w:val="22"/>
                <w:szCs w:val="22"/>
              </w:rPr>
              <w:t xml:space="preserve">2.1. Pasirinkti tinkamas bendravimo verbalines ir neverbalines strategijas, derinti santykius su kitais.​ ​ </w:t>
            </w:r>
          </w:p>
          <w:p w14:paraId="10797DF2" w14:textId="77777777" w:rsidR="00963E87" w:rsidRPr="00871BF3" w:rsidRDefault="647E626C" w:rsidP="647E626C">
            <w:pPr>
              <w:rPr>
                <w:sz w:val="22"/>
                <w:szCs w:val="22"/>
              </w:rPr>
            </w:pPr>
            <w:r w:rsidRPr="00871BF3">
              <w:rPr>
                <w:sz w:val="22"/>
                <w:szCs w:val="22"/>
              </w:rPr>
              <w:lastRenderedPageBreak/>
              <w:t>2.1.1. Paaiškinti, kas yra verbalinė ir neverbalinė komunikacija, jos ženklai: tariamų žodžių garsumas, intonacija, pašnekovo pertraukimas, kūno kalba ir t. t.</w:t>
            </w:r>
          </w:p>
          <w:p w14:paraId="35D665F9" w14:textId="77777777" w:rsidR="000B5C69" w:rsidRDefault="647E626C" w:rsidP="000B5C69">
            <w:pPr>
              <w:rPr>
                <w:b/>
                <w:sz w:val="22"/>
                <w:szCs w:val="22"/>
              </w:rPr>
            </w:pPr>
            <w:r w:rsidRPr="00871BF3">
              <w:rPr>
                <w:sz w:val="22"/>
                <w:szCs w:val="22"/>
              </w:rPr>
              <w:t>2.1.2.Pavaizduoti, kaip asmeninės erdvės valdymas padeda pripažinti ir apsaugoti žmogaus orumą</w:t>
            </w:r>
            <w:r w:rsidR="000B5C69" w:rsidRPr="000B5C69">
              <w:rPr>
                <w:b/>
                <w:sz w:val="22"/>
                <w:szCs w:val="22"/>
              </w:rPr>
              <w:t xml:space="preserve"> </w:t>
            </w:r>
          </w:p>
          <w:p w14:paraId="26EEE9CA" w14:textId="77777777" w:rsidR="000B5C69" w:rsidRDefault="000B5C69" w:rsidP="000B5C69">
            <w:pPr>
              <w:rPr>
                <w:b/>
                <w:sz w:val="22"/>
                <w:szCs w:val="22"/>
              </w:rPr>
            </w:pPr>
          </w:p>
          <w:p w14:paraId="7FA6490E" w14:textId="7D12D273" w:rsidR="000B5C69" w:rsidRPr="000B5C69" w:rsidRDefault="000B5C69" w:rsidP="000B5C69">
            <w:pPr>
              <w:rPr>
                <w:b/>
                <w:sz w:val="22"/>
                <w:szCs w:val="22"/>
              </w:rPr>
            </w:pPr>
            <w:r w:rsidRPr="000B5C69">
              <w:rPr>
                <w:b/>
                <w:sz w:val="22"/>
                <w:szCs w:val="22"/>
              </w:rPr>
              <w:t>Dorinis ugdymas (tikyba) (modulis „Pašaukimas gyvenimui“)</w:t>
            </w:r>
          </w:p>
          <w:p w14:paraId="294D8DA8" w14:textId="77777777" w:rsidR="000B5C69" w:rsidRPr="000B5C69" w:rsidRDefault="000B5C69" w:rsidP="000B5C69">
            <w:pPr>
              <w:rPr>
                <w:sz w:val="22"/>
                <w:szCs w:val="22"/>
              </w:rPr>
            </w:pPr>
            <w:r w:rsidRPr="000B5C69">
              <w:rPr>
                <w:sz w:val="22"/>
                <w:szCs w:val="22"/>
              </w:rPr>
              <w:t>Ugdytis krikščioniškąją viltį – optimizmą, ryžtą, amžinybės siekį.</w:t>
            </w:r>
          </w:p>
          <w:p w14:paraId="1F402B58" w14:textId="77777777" w:rsidR="000B5C69" w:rsidRPr="000B5C69" w:rsidRDefault="000B5C69" w:rsidP="000B5C69">
            <w:pPr>
              <w:rPr>
                <w:sz w:val="22"/>
                <w:szCs w:val="22"/>
              </w:rPr>
            </w:pPr>
            <w:r w:rsidRPr="000B5C69">
              <w:rPr>
                <w:sz w:val="22"/>
                <w:szCs w:val="22"/>
              </w:rPr>
              <w:t xml:space="preserve">6. Pastebėti, atrasti ir neverčiamam rinktis tikrąjį gėrį. </w:t>
            </w:r>
          </w:p>
          <w:p w14:paraId="7BCB831E" w14:textId="77777777" w:rsidR="000B5C69" w:rsidRPr="000B5C69" w:rsidRDefault="000B5C69" w:rsidP="000B5C69">
            <w:pPr>
              <w:rPr>
                <w:sz w:val="22"/>
                <w:szCs w:val="22"/>
              </w:rPr>
            </w:pPr>
            <w:r w:rsidRPr="000B5C69">
              <w:rPr>
                <w:sz w:val="22"/>
                <w:szCs w:val="22"/>
              </w:rPr>
              <w:t xml:space="preserve">6.1. Aptarti įvairias laisvės sampratas ir apibrėžti savąją. </w:t>
            </w:r>
          </w:p>
          <w:p w14:paraId="4971FFEC" w14:textId="77777777" w:rsidR="000B5C69" w:rsidRPr="000B5C69" w:rsidRDefault="000B5C69" w:rsidP="000B5C69">
            <w:pPr>
              <w:rPr>
                <w:sz w:val="22"/>
                <w:szCs w:val="22"/>
              </w:rPr>
            </w:pPr>
            <w:r w:rsidRPr="000B5C69">
              <w:rPr>
                <w:sz w:val="22"/>
                <w:szCs w:val="22"/>
              </w:rPr>
              <w:t xml:space="preserve">6.2. Suvokti, jog laisvė realizuojama tik pasirenkant gėrį. </w:t>
            </w:r>
          </w:p>
          <w:p w14:paraId="3573DB79" w14:textId="77777777" w:rsidR="000B5C69" w:rsidRPr="000B5C69" w:rsidRDefault="000B5C69" w:rsidP="000B5C69">
            <w:pPr>
              <w:rPr>
                <w:sz w:val="22"/>
                <w:szCs w:val="22"/>
              </w:rPr>
            </w:pPr>
            <w:r w:rsidRPr="000B5C69">
              <w:rPr>
                <w:sz w:val="22"/>
                <w:szCs w:val="22"/>
              </w:rPr>
              <w:t xml:space="preserve">6.3. Įvardinti orientyrus, kuriais remiantis padedama tinkamai pasirinkti. </w:t>
            </w:r>
          </w:p>
          <w:p w14:paraId="38B78986" w14:textId="77777777" w:rsidR="000B5C69" w:rsidRPr="000B5C69" w:rsidRDefault="000B5C69" w:rsidP="000B5C69">
            <w:pPr>
              <w:rPr>
                <w:sz w:val="22"/>
                <w:szCs w:val="22"/>
              </w:rPr>
            </w:pPr>
            <w:r w:rsidRPr="000B5C69">
              <w:rPr>
                <w:sz w:val="22"/>
                <w:szCs w:val="22"/>
              </w:rPr>
              <w:t xml:space="preserve">6.1.1. Nagrinėti, kaip ir kodėl Dievas apdovanoja mane laisve, kuo laisvė skiriasi nuo savivalės bei anarchijos, koks yra laisvės, įsipareigojimo ir atsakomybės ryšys, kaip </w:t>
            </w:r>
            <w:r w:rsidRPr="000B5C69">
              <w:rPr>
                <w:sz w:val="22"/>
                <w:szCs w:val="22"/>
              </w:rPr>
              <w:lastRenderedPageBreak/>
              <w:t xml:space="preserve">pavergia mus blogis, klaida, nuodėmė. </w:t>
            </w:r>
          </w:p>
          <w:p w14:paraId="7423A7FA" w14:textId="77777777" w:rsidR="000B5C69" w:rsidRPr="000B5C69" w:rsidRDefault="000B5C69" w:rsidP="000B5C69">
            <w:pPr>
              <w:rPr>
                <w:sz w:val="22"/>
                <w:szCs w:val="22"/>
              </w:rPr>
            </w:pPr>
            <w:r w:rsidRPr="000B5C69">
              <w:rPr>
                <w:sz w:val="22"/>
                <w:szCs w:val="22"/>
              </w:rPr>
              <w:t xml:space="preserve">6.2.1. Svarstyti, kaip mus laisvina tiesa, gėris, pozityvus atsakas į Dievo ir žmonių kvietimą, savirealizaciją kūryboje. </w:t>
            </w:r>
          </w:p>
          <w:p w14:paraId="16F01AE8" w14:textId="77777777" w:rsidR="000B5C69" w:rsidRPr="000B5C69" w:rsidRDefault="000B5C69" w:rsidP="000B5C69">
            <w:pPr>
              <w:rPr>
                <w:sz w:val="22"/>
                <w:szCs w:val="22"/>
              </w:rPr>
            </w:pPr>
            <w:r w:rsidRPr="000B5C69">
              <w:rPr>
                <w:sz w:val="22"/>
                <w:szCs w:val="22"/>
              </w:rPr>
              <w:t>6.3.1. Analizuoti asmens sąžinės balso, Šventojo Rašto bei Bažnyčios mokymo suderinamumą su mūsų laisve.</w:t>
            </w:r>
          </w:p>
          <w:p w14:paraId="577CC3E5" w14:textId="77777777" w:rsidR="00963E87" w:rsidRDefault="647E626C" w:rsidP="647E626C">
            <w:pPr>
              <w:rPr>
                <w:sz w:val="22"/>
                <w:szCs w:val="22"/>
              </w:rPr>
            </w:pPr>
            <w:r w:rsidRPr="00871BF3">
              <w:rPr>
                <w:sz w:val="22"/>
                <w:szCs w:val="22"/>
              </w:rPr>
              <w:t>.</w:t>
            </w:r>
          </w:p>
          <w:p w14:paraId="485DAF62" w14:textId="77777777" w:rsidR="000B5C69" w:rsidRDefault="000B5C69" w:rsidP="000B5C69">
            <w:pPr>
              <w:rPr>
                <w:sz w:val="18"/>
                <w:szCs w:val="18"/>
              </w:rPr>
            </w:pPr>
          </w:p>
          <w:p w14:paraId="5269D144" w14:textId="77777777" w:rsidR="000B5C69" w:rsidRPr="00871BF3" w:rsidRDefault="000B5C69" w:rsidP="000B5C69">
            <w:pPr>
              <w:rPr>
                <w:b/>
                <w:bCs/>
                <w:sz w:val="22"/>
                <w:szCs w:val="22"/>
              </w:rPr>
            </w:pPr>
            <w:r w:rsidRPr="00871BF3">
              <w:rPr>
                <w:b/>
                <w:bCs/>
                <w:sz w:val="22"/>
                <w:szCs w:val="22"/>
              </w:rPr>
              <w:t xml:space="preserve">Gamtamokslinis ugdymas. Biologija. </w:t>
            </w:r>
          </w:p>
          <w:p w14:paraId="408E0FD2" w14:textId="77777777" w:rsidR="000B5C69" w:rsidRPr="00871BF3" w:rsidRDefault="000B5C69" w:rsidP="000B5C69">
            <w:pPr>
              <w:rPr>
                <w:sz w:val="22"/>
                <w:szCs w:val="22"/>
              </w:rPr>
            </w:pPr>
            <w:r w:rsidRPr="00871BF3">
              <w:rPr>
                <w:sz w:val="22"/>
                <w:szCs w:val="22"/>
              </w:rPr>
              <w:t>3.4.6. Paaiškinti tabako, aLietuvių kalbaoholio ir kitų narkotinių medžiagų,</w:t>
            </w:r>
          </w:p>
          <w:p w14:paraId="2501B745" w14:textId="77777777" w:rsidR="000B5C69" w:rsidRPr="00871BF3" w:rsidRDefault="000B5C69" w:rsidP="000B5C69">
            <w:pPr>
              <w:rPr>
                <w:sz w:val="22"/>
                <w:szCs w:val="22"/>
              </w:rPr>
            </w:pPr>
            <w:r w:rsidRPr="00871BF3">
              <w:rPr>
                <w:sz w:val="22"/>
                <w:szCs w:val="22"/>
              </w:rPr>
              <w:t>medikamentų ir stresų poveikį žmogaus gemalo vystymuisi.</w:t>
            </w:r>
          </w:p>
          <w:p w14:paraId="4DE08C96" w14:textId="77777777" w:rsidR="000B5C69" w:rsidRPr="00871BF3" w:rsidRDefault="000B5C69" w:rsidP="000B5C69">
            <w:pPr>
              <w:rPr>
                <w:sz w:val="22"/>
                <w:szCs w:val="22"/>
              </w:rPr>
            </w:pPr>
            <w:r w:rsidRPr="00871BF3">
              <w:rPr>
                <w:sz w:val="22"/>
                <w:szCs w:val="22"/>
              </w:rPr>
              <w:t>5.4.3. Nagrinėti viruso sandarą ir ŽIV pavyzdžiu paaiškinti virusų dauginimąsi ir plitimą.</w:t>
            </w:r>
            <w:r w:rsidRPr="00871BF3">
              <w:rPr>
                <w:sz w:val="22"/>
                <w:szCs w:val="22"/>
              </w:rPr>
              <w:br/>
              <w:t>5.4.4. Remiantis Lietuvos AIDS centro ir kitų įstaigų parengta medžiaga nagrinėti ŽIV ir AIDS profilaktiką..</w:t>
            </w:r>
          </w:p>
          <w:p w14:paraId="3DB8F1E6" w14:textId="77777777" w:rsidR="000B5C69" w:rsidRPr="00871BF3" w:rsidRDefault="000B5C69" w:rsidP="647E626C">
            <w:pPr>
              <w:rPr>
                <w:sz w:val="22"/>
                <w:szCs w:val="22"/>
              </w:rPr>
            </w:pPr>
          </w:p>
        </w:tc>
        <w:tc>
          <w:tcPr>
            <w:tcW w:w="4961" w:type="dxa"/>
          </w:tcPr>
          <w:p w14:paraId="02CF61B4" w14:textId="77777777" w:rsidR="00963E87" w:rsidRPr="00871BF3" w:rsidRDefault="00963E87" w:rsidP="00830236">
            <w:pPr>
              <w:rPr>
                <w:sz w:val="22"/>
                <w:szCs w:val="22"/>
              </w:rPr>
            </w:pPr>
          </w:p>
          <w:p w14:paraId="146B1A02" w14:textId="77777777" w:rsidR="00C819F3" w:rsidRPr="00871BF3" w:rsidRDefault="00C819F3" w:rsidP="00830236">
            <w:pPr>
              <w:rPr>
                <w:sz w:val="22"/>
                <w:szCs w:val="22"/>
              </w:rPr>
            </w:pPr>
          </w:p>
          <w:p w14:paraId="6BD16876" w14:textId="77777777" w:rsidR="00C819F3" w:rsidRPr="00871BF3" w:rsidRDefault="00C819F3" w:rsidP="00830236">
            <w:pPr>
              <w:rPr>
                <w:sz w:val="22"/>
                <w:szCs w:val="22"/>
              </w:rPr>
            </w:pPr>
          </w:p>
          <w:p w14:paraId="5BA15760" w14:textId="2104BFF1" w:rsidR="00C819F3" w:rsidRPr="00871BF3" w:rsidRDefault="647E626C" w:rsidP="00C819F3">
            <w:pPr>
              <w:rPr>
                <w:sz w:val="22"/>
                <w:szCs w:val="22"/>
              </w:rPr>
            </w:pPr>
            <w:r w:rsidRPr="00871BF3">
              <w:rPr>
                <w:sz w:val="22"/>
                <w:szCs w:val="22"/>
              </w:rPr>
              <w:t>Skaitmeninė mokymo priemonė „Dorinis ugdymas“. Bendravimo etiketas</w:t>
            </w:r>
          </w:p>
          <w:p w14:paraId="4E443453" w14:textId="6555D0BB" w:rsidR="00C819F3" w:rsidRPr="00871BF3" w:rsidRDefault="00C66429" w:rsidP="00C819F3">
            <w:pPr>
              <w:rPr>
                <w:sz w:val="22"/>
                <w:szCs w:val="22"/>
              </w:rPr>
            </w:pPr>
            <w:hyperlink r:id="rId90" w:history="1">
              <w:r w:rsidR="00C819F3" w:rsidRPr="00871BF3">
                <w:rPr>
                  <w:rStyle w:val="Hipersaitas"/>
                  <w:color w:val="auto"/>
                  <w:sz w:val="22"/>
                  <w:szCs w:val="22"/>
                </w:rPr>
                <w:t>http://smp2014do.ugdome.lt/smp_dorinis2/products/byhierarchy/144/102.html</w:t>
              </w:r>
            </w:hyperlink>
          </w:p>
          <w:p w14:paraId="22FEECE8" w14:textId="4CBCC563" w:rsidR="007110D9" w:rsidRPr="00871BF3" w:rsidRDefault="647E626C" w:rsidP="647E626C">
            <w:pPr>
              <w:rPr>
                <w:sz w:val="22"/>
                <w:szCs w:val="22"/>
              </w:rPr>
            </w:pPr>
            <w:r w:rsidRPr="00871BF3">
              <w:rPr>
                <w:sz w:val="22"/>
                <w:szCs w:val="22"/>
              </w:rPr>
              <w:t>Agresyvus elgesys</w:t>
            </w:r>
          </w:p>
          <w:p w14:paraId="657BF86C" w14:textId="74ED3496" w:rsidR="00C819F3" w:rsidRPr="00871BF3" w:rsidRDefault="00C66429" w:rsidP="00C819F3">
            <w:pPr>
              <w:rPr>
                <w:sz w:val="22"/>
                <w:szCs w:val="22"/>
              </w:rPr>
            </w:pPr>
            <w:hyperlink r:id="rId91" w:history="1">
              <w:r w:rsidR="007110D9" w:rsidRPr="00871BF3">
                <w:rPr>
                  <w:rStyle w:val="Hipersaitas"/>
                  <w:color w:val="auto"/>
                  <w:sz w:val="22"/>
                  <w:szCs w:val="22"/>
                </w:rPr>
                <w:t>http://smp2014do.ugdome.lt/smp_dorinis2/products/byhierarchy/9/102.html</w:t>
              </w:r>
            </w:hyperlink>
          </w:p>
          <w:p w14:paraId="12EEDAB8" w14:textId="77777777" w:rsidR="007110D9" w:rsidRDefault="007110D9" w:rsidP="00C819F3">
            <w:pPr>
              <w:rPr>
                <w:sz w:val="22"/>
                <w:szCs w:val="22"/>
              </w:rPr>
            </w:pPr>
          </w:p>
          <w:p w14:paraId="70499025" w14:textId="77777777" w:rsidR="000B5C69" w:rsidRDefault="000B5C69" w:rsidP="00C819F3">
            <w:pPr>
              <w:rPr>
                <w:sz w:val="22"/>
                <w:szCs w:val="22"/>
              </w:rPr>
            </w:pPr>
          </w:p>
          <w:p w14:paraId="512BCA56" w14:textId="77777777" w:rsidR="000B5C69" w:rsidRDefault="000B5C69" w:rsidP="00C819F3">
            <w:pPr>
              <w:rPr>
                <w:sz w:val="22"/>
                <w:szCs w:val="22"/>
              </w:rPr>
            </w:pPr>
          </w:p>
          <w:p w14:paraId="17FE187E" w14:textId="77777777" w:rsidR="000B5C69" w:rsidRDefault="000B5C69" w:rsidP="00C819F3">
            <w:pPr>
              <w:rPr>
                <w:sz w:val="22"/>
                <w:szCs w:val="22"/>
              </w:rPr>
            </w:pPr>
          </w:p>
          <w:p w14:paraId="4A6A9578" w14:textId="77777777" w:rsidR="000B5C69" w:rsidRDefault="000B5C69" w:rsidP="00C819F3">
            <w:pPr>
              <w:rPr>
                <w:sz w:val="22"/>
                <w:szCs w:val="22"/>
              </w:rPr>
            </w:pPr>
          </w:p>
          <w:p w14:paraId="421D0B5B" w14:textId="77777777" w:rsidR="000B5C69" w:rsidRDefault="000B5C69" w:rsidP="00C819F3">
            <w:pPr>
              <w:rPr>
                <w:sz w:val="22"/>
                <w:szCs w:val="22"/>
              </w:rPr>
            </w:pPr>
          </w:p>
          <w:p w14:paraId="6F498782" w14:textId="77777777" w:rsidR="000B5C69" w:rsidRDefault="000B5C69" w:rsidP="00C819F3">
            <w:pPr>
              <w:rPr>
                <w:sz w:val="22"/>
                <w:szCs w:val="22"/>
              </w:rPr>
            </w:pPr>
          </w:p>
          <w:p w14:paraId="72E0842E" w14:textId="77777777" w:rsidR="000B5C69" w:rsidRDefault="000B5C69" w:rsidP="00C819F3">
            <w:pPr>
              <w:rPr>
                <w:sz w:val="22"/>
                <w:szCs w:val="22"/>
              </w:rPr>
            </w:pPr>
          </w:p>
          <w:p w14:paraId="2A3BBF97" w14:textId="77777777" w:rsidR="000B5C69" w:rsidRDefault="000B5C69" w:rsidP="00C819F3">
            <w:pPr>
              <w:rPr>
                <w:sz w:val="22"/>
                <w:szCs w:val="22"/>
              </w:rPr>
            </w:pPr>
          </w:p>
          <w:p w14:paraId="5131C677" w14:textId="77777777" w:rsidR="000B5C69" w:rsidRPr="000B5C69" w:rsidRDefault="000B5C69" w:rsidP="000B5C69">
            <w:pPr>
              <w:rPr>
                <w:sz w:val="22"/>
                <w:szCs w:val="22"/>
              </w:rPr>
            </w:pPr>
            <w:r w:rsidRPr="000B5C69">
              <w:rPr>
                <w:sz w:val="22"/>
                <w:szCs w:val="22"/>
              </w:rPr>
              <w:t>http://www.vkpkc.lt/katechetikos-centras/metodine-medziaga/metodin-mediaga-tikybos-moduliams/katalik-tikybos-mokymo-modulis-meil-ir-eima Rizikinga elgsena (pateiktys), Prekyba žmonėmis (pateiktys)</w:t>
            </w:r>
          </w:p>
          <w:p w14:paraId="7D97AF6C" w14:textId="77777777" w:rsidR="000B5C69" w:rsidRPr="000B5C69" w:rsidRDefault="000B5C69" w:rsidP="000B5C69">
            <w:pPr>
              <w:rPr>
                <w:sz w:val="22"/>
                <w:szCs w:val="22"/>
              </w:rPr>
            </w:pPr>
          </w:p>
          <w:p w14:paraId="55C306ED" w14:textId="3F31CD87" w:rsidR="000B5C69" w:rsidRPr="00871BF3" w:rsidRDefault="000B5C69" w:rsidP="000B5C69">
            <w:pPr>
              <w:rPr>
                <w:sz w:val="22"/>
                <w:szCs w:val="22"/>
              </w:rPr>
            </w:pPr>
            <w:r w:rsidRPr="000B5C69">
              <w:rPr>
                <w:sz w:val="22"/>
                <w:szCs w:val="22"/>
              </w:rPr>
              <w:t>Katalikų tikybos mokymo modulių 11-12 klasėms programos gairės. Vilnius: LKC, 2011  (Esame apdovanoti laisve: „Viskas valia! Bet neviskas naudinga!“ 51 psl.)</w:t>
            </w:r>
          </w:p>
        </w:tc>
        <w:tc>
          <w:tcPr>
            <w:tcW w:w="2410" w:type="dxa"/>
            <w:shd w:val="clear" w:color="auto" w:fill="auto"/>
          </w:tcPr>
          <w:p w14:paraId="7AE73299" w14:textId="77777777" w:rsidR="00963E87" w:rsidRPr="00871BF3" w:rsidRDefault="647E626C" w:rsidP="647E626C">
            <w:pPr>
              <w:rPr>
                <w:sz w:val="22"/>
                <w:szCs w:val="22"/>
              </w:rPr>
            </w:pPr>
            <w:r w:rsidRPr="00871BF3">
              <w:rPr>
                <w:sz w:val="22"/>
                <w:szCs w:val="22"/>
              </w:rPr>
              <w:lastRenderedPageBreak/>
              <w:t>Būti budriam rizikingose situacijose.</w:t>
            </w:r>
          </w:p>
        </w:tc>
        <w:tc>
          <w:tcPr>
            <w:tcW w:w="2693" w:type="dxa"/>
            <w:shd w:val="clear" w:color="auto" w:fill="auto"/>
          </w:tcPr>
          <w:p w14:paraId="18465D5B" w14:textId="77777777" w:rsidR="00963E87" w:rsidRPr="00871BF3" w:rsidRDefault="647E626C" w:rsidP="647E626C">
            <w:pPr>
              <w:rPr>
                <w:sz w:val="22"/>
                <w:szCs w:val="22"/>
              </w:rPr>
            </w:pPr>
            <w:r w:rsidRPr="00871BF3">
              <w:rPr>
                <w:sz w:val="22"/>
                <w:szCs w:val="22"/>
              </w:rPr>
              <w:t xml:space="preserve">4.2.1. Atsispiria spaudimui ir/ar provokacijai  elgtis rizikingai, nenaudingai sveikatai, padeda pasitraukti iš pavojingų socialinio spaudimo </w:t>
            </w:r>
            <w:r w:rsidRPr="00871BF3">
              <w:rPr>
                <w:sz w:val="22"/>
                <w:szCs w:val="22"/>
              </w:rPr>
              <w:lastRenderedPageBreak/>
              <w:t xml:space="preserve">situacijų kitiems, prireikus suteikia pagalbą pats arba kviečiasi kitus. </w:t>
            </w:r>
          </w:p>
        </w:tc>
        <w:tc>
          <w:tcPr>
            <w:tcW w:w="2693" w:type="dxa"/>
            <w:shd w:val="clear" w:color="auto" w:fill="auto"/>
          </w:tcPr>
          <w:p w14:paraId="1C404B04" w14:textId="77777777" w:rsidR="00963E87" w:rsidRPr="00871BF3" w:rsidRDefault="1C9422B9" w:rsidP="1C9422B9">
            <w:pPr>
              <w:rPr>
                <w:sz w:val="22"/>
                <w:szCs w:val="22"/>
              </w:rPr>
            </w:pPr>
            <w:r w:rsidRPr="00871BF3">
              <w:rPr>
                <w:sz w:val="22"/>
                <w:szCs w:val="22"/>
              </w:rPr>
              <w:lastRenderedPageBreak/>
              <w:t xml:space="preserve">Įvertina savo poreikius ir norus, ieško priimtinų būdų jiems patenkinti. Išmano, kurios situacijos grėsmingos, kada juo manipuliuojama, ir žino, </w:t>
            </w:r>
            <w:r w:rsidRPr="00871BF3">
              <w:rPr>
                <w:sz w:val="22"/>
                <w:szCs w:val="22"/>
              </w:rPr>
              <w:lastRenderedPageBreak/>
              <w:t>kaip atsispirti spaudimui, pasipriešinti. Nurodo, kaip atpažinti fizinį, psichinį, seksualinį smurtą, kaip jam pasipriešinti arba į ką kreiptis pagalbos. Apibūdina smurtautojų elgesio ypatumus (papirkinėjimas, grasinimas, gąsdinimas, žeminimias ir kita). Supranta psichoaktyviųjų medžiagų vartojimo, priklausomybių žalą ir keliamą grėsmę asmens, šeimos, bendruomenės, visuomenės sveikatai ir gerovei. Įvertina, kokią pagalbą rizikos grupės asmeniui gali suteikti pats. Nurodo, į ką ir kaip, prireikus, galima kreiptis pagalbos. Paaiškina LPI, įskaitant Žmogaus papilomos viruso (toliau – ŽPV) ir žmogaus imunodeficito viruso (toliau – ŽIV), užsikrėtimo būdus, teisingai įvertina prezervatyvo efektyvumą LPI 46 prevencijai; nurodo, kad hormoninė kontracepcija neapsaugo nuo LPI, įskaitant ŽPV ir ŽIV).</w:t>
            </w:r>
          </w:p>
        </w:tc>
      </w:tr>
      <w:tr w:rsidR="00963E87" w:rsidRPr="00D3092B" w14:paraId="3A18994B"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689" w:type="dxa"/>
            <w:tcBorders>
              <w:bottom w:val="single" w:sz="4" w:space="0" w:color="auto"/>
            </w:tcBorders>
          </w:tcPr>
          <w:p w14:paraId="0F12E057" w14:textId="77777777" w:rsidR="00963E87" w:rsidRPr="00871BF3" w:rsidRDefault="647E626C" w:rsidP="647E626C">
            <w:pPr>
              <w:rPr>
                <w:b/>
                <w:bCs/>
                <w:sz w:val="22"/>
                <w:szCs w:val="22"/>
              </w:rPr>
            </w:pPr>
            <w:r w:rsidRPr="00871BF3">
              <w:rPr>
                <w:b/>
                <w:bCs/>
                <w:sz w:val="22"/>
                <w:szCs w:val="22"/>
              </w:rPr>
              <w:lastRenderedPageBreak/>
              <w:t>Lietuvių kalbos ir literatūros VUBP.</w:t>
            </w:r>
            <w:r w:rsidRPr="00871BF3">
              <w:rPr>
                <w:sz w:val="22"/>
                <w:szCs w:val="22"/>
              </w:rPr>
              <w:t xml:space="preserve"> </w:t>
            </w:r>
          </w:p>
          <w:p w14:paraId="10E499CE" w14:textId="77777777" w:rsidR="00963E87" w:rsidRPr="00871BF3" w:rsidRDefault="647E626C" w:rsidP="647E626C">
            <w:pPr>
              <w:numPr>
                <w:ilvl w:val="0"/>
                <w:numId w:val="2"/>
              </w:numPr>
              <w:rPr>
                <w:sz w:val="22"/>
                <w:szCs w:val="22"/>
              </w:rPr>
            </w:pPr>
            <w:r w:rsidRPr="00871BF3">
              <w:rPr>
                <w:sz w:val="22"/>
                <w:szCs w:val="22"/>
              </w:rPr>
              <w:t xml:space="preserve">Pažinimo troškimas ir ieškojimo dvasia. Siekis pertvarkyti </w:t>
            </w:r>
            <w:r w:rsidRPr="00871BF3">
              <w:rPr>
                <w:sz w:val="22"/>
                <w:szCs w:val="22"/>
              </w:rPr>
              <w:lastRenderedPageBreak/>
              <w:t xml:space="preserve">tikrovę. (J. V. Gėtė. </w:t>
            </w:r>
            <w:r w:rsidRPr="00871BF3">
              <w:rPr>
                <w:i/>
                <w:iCs/>
                <w:sz w:val="22"/>
                <w:szCs w:val="22"/>
              </w:rPr>
              <w:t>Faustas</w:t>
            </w:r>
            <w:r w:rsidRPr="00871BF3">
              <w:rPr>
                <w:sz w:val="22"/>
                <w:szCs w:val="22"/>
              </w:rPr>
              <w:t xml:space="preserve">) </w:t>
            </w:r>
          </w:p>
          <w:p w14:paraId="1BBB77D5" w14:textId="77777777" w:rsidR="00963E87" w:rsidRPr="00871BF3" w:rsidRDefault="647E626C" w:rsidP="647E626C">
            <w:pPr>
              <w:numPr>
                <w:ilvl w:val="0"/>
                <w:numId w:val="2"/>
              </w:numPr>
              <w:rPr>
                <w:sz w:val="22"/>
                <w:szCs w:val="22"/>
              </w:rPr>
            </w:pPr>
            <w:r w:rsidRPr="00871BF3">
              <w:rPr>
                <w:sz w:val="22"/>
                <w:szCs w:val="22"/>
              </w:rPr>
              <w:t>Moterų poetinės kalbos ir laikysenos savitumas (J. Vaičiūnaitės ir kt. poezija)</w:t>
            </w:r>
          </w:p>
          <w:p w14:paraId="2546C9D2" w14:textId="5E2078B1" w:rsidR="00BE66D6" w:rsidRPr="00871BF3" w:rsidRDefault="647E626C" w:rsidP="00D417E3">
            <w:pPr>
              <w:numPr>
                <w:ilvl w:val="0"/>
                <w:numId w:val="2"/>
              </w:numPr>
              <w:rPr>
                <w:sz w:val="22"/>
                <w:szCs w:val="22"/>
              </w:rPr>
            </w:pPr>
            <w:r w:rsidRPr="00871BF3">
              <w:rPr>
                <w:sz w:val="22"/>
                <w:szCs w:val="22"/>
              </w:rPr>
              <w:t xml:space="preserve">Laisvas vertybių pasirinkimas: šiuolaikinio žmogaus orientyrai. Visuomenės pokyčių apmąstymas prozoje ir eseistikoje. Šiuolaikinio „aš“ tapatybė (A. Marčėnas, J. Kunčinas. </w:t>
            </w:r>
            <w:r w:rsidRPr="00871BF3">
              <w:rPr>
                <w:i/>
                <w:iCs/>
                <w:sz w:val="22"/>
                <w:szCs w:val="22"/>
              </w:rPr>
              <w:t>Tūla</w:t>
            </w:r>
            <w:r w:rsidRPr="00871BF3">
              <w:rPr>
                <w:sz w:val="22"/>
                <w:szCs w:val="22"/>
              </w:rPr>
              <w:t xml:space="preserve"> ir kt.) (</w:t>
            </w:r>
            <w:r w:rsidRPr="00871BF3">
              <w:rPr>
                <w:b/>
                <w:bCs/>
                <w:sz w:val="22"/>
                <w:szCs w:val="22"/>
              </w:rPr>
              <w:t>5.6.3.2</w:t>
            </w:r>
            <w:r w:rsidRPr="00871BF3">
              <w:rPr>
                <w:sz w:val="22"/>
                <w:szCs w:val="22"/>
              </w:rPr>
              <w:t>.)</w:t>
            </w:r>
          </w:p>
          <w:p w14:paraId="12FA65CF" w14:textId="77777777" w:rsidR="00D417E3" w:rsidRPr="00871BF3" w:rsidRDefault="00D417E3" w:rsidP="00D417E3">
            <w:pPr>
              <w:ind w:left="360"/>
              <w:rPr>
                <w:sz w:val="22"/>
                <w:szCs w:val="22"/>
              </w:rPr>
            </w:pPr>
          </w:p>
          <w:p w14:paraId="44DE53BF" w14:textId="20799C38" w:rsidR="00963E87" w:rsidRPr="00871BF3" w:rsidRDefault="00C017CB" w:rsidP="647E626C">
            <w:pPr>
              <w:shd w:val="clear" w:color="auto" w:fill="FFFFFF" w:themeFill="background1"/>
              <w:rPr>
                <w:b/>
                <w:bCs/>
                <w:sz w:val="22"/>
                <w:szCs w:val="22"/>
              </w:rPr>
            </w:pPr>
            <w:r w:rsidRPr="00871BF3">
              <w:rPr>
                <w:b/>
                <w:bCs/>
                <w:sz w:val="22"/>
                <w:szCs w:val="22"/>
              </w:rPr>
              <w:t>Tautinių  mažumų gimtosios kalbos</w:t>
            </w:r>
          </w:p>
          <w:p w14:paraId="677D5763" w14:textId="77777777" w:rsidR="00963E87" w:rsidRPr="00871BF3" w:rsidRDefault="647E626C" w:rsidP="647E626C">
            <w:pPr>
              <w:rPr>
                <w:sz w:val="22"/>
                <w:szCs w:val="22"/>
              </w:rPr>
            </w:pPr>
            <w:r w:rsidRPr="00871BF3">
              <w:rPr>
                <w:sz w:val="22"/>
                <w:szCs w:val="22"/>
              </w:rPr>
              <w:t>Kalbinės veiklos temos ir literatūrinis ugdymas</w:t>
            </w:r>
          </w:p>
          <w:p w14:paraId="7ED69450" w14:textId="77777777" w:rsidR="00963E87" w:rsidRPr="00871BF3" w:rsidRDefault="647E626C" w:rsidP="647E626C">
            <w:pPr>
              <w:rPr>
                <w:b/>
                <w:bCs/>
                <w:sz w:val="22"/>
                <w:szCs w:val="22"/>
              </w:rPr>
            </w:pPr>
            <w:r w:rsidRPr="00871BF3">
              <w:rPr>
                <w:b/>
                <w:bCs/>
                <w:sz w:val="22"/>
                <w:szCs w:val="22"/>
              </w:rPr>
              <w:t>Etika</w:t>
            </w:r>
          </w:p>
          <w:p w14:paraId="01201FBA" w14:textId="77777777" w:rsidR="00963E87" w:rsidRPr="00871BF3" w:rsidRDefault="647E626C" w:rsidP="647E626C">
            <w:pPr>
              <w:rPr>
                <w:sz w:val="22"/>
                <w:szCs w:val="22"/>
              </w:rPr>
            </w:pPr>
            <w:r w:rsidRPr="00871BF3">
              <w:rPr>
                <w:sz w:val="22"/>
                <w:szCs w:val="22"/>
              </w:rPr>
              <w:t>4. 2.2. Žinoti, kaip literatūroje, kine, dailės kūriniuose, žiniasklaidos pranešimuose ir kt. vaizduojama motina, tėvas, pamotė, patėvis.</w:t>
            </w:r>
          </w:p>
          <w:p w14:paraId="67F8D18A" w14:textId="77777777" w:rsidR="00963E87" w:rsidRPr="00871BF3" w:rsidRDefault="647E626C" w:rsidP="647E626C">
            <w:pPr>
              <w:rPr>
                <w:sz w:val="22"/>
                <w:szCs w:val="22"/>
              </w:rPr>
            </w:pPr>
            <w:r w:rsidRPr="00871BF3">
              <w:rPr>
                <w:sz w:val="22"/>
                <w:szCs w:val="22"/>
              </w:rPr>
              <w:t>4.2.3. Suprasti, kiek vienokio ar kitokio įvaizdžio kūrimui naudojamos klišės, stereotipai atitinka istorines, kultūrines, socialines šeimos gyvenimo sąlygas ir atskirų šeimos narių lūkesčius.</w:t>
            </w:r>
          </w:p>
          <w:p w14:paraId="6267603D" w14:textId="77777777" w:rsidR="00963E87" w:rsidRPr="00871BF3" w:rsidRDefault="647E626C" w:rsidP="647E626C">
            <w:pPr>
              <w:rPr>
                <w:sz w:val="22"/>
                <w:szCs w:val="22"/>
              </w:rPr>
            </w:pPr>
            <w:r w:rsidRPr="00871BF3">
              <w:rPr>
                <w:sz w:val="22"/>
                <w:szCs w:val="22"/>
              </w:rPr>
              <w:lastRenderedPageBreak/>
              <w:t>3.2. Aptarti masinės informacijos priemonėse pateikiamus meilės modelius.</w:t>
            </w:r>
          </w:p>
          <w:p w14:paraId="781713CC" w14:textId="77777777" w:rsidR="00963E87" w:rsidRPr="00871BF3" w:rsidRDefault="647E626C" w:rsidP="647E626C">
            <w:pPr>
              <w:rPr>
                <w:sz w:val="22"/>
                <w:szCs w:val="22"/>
              </w:rPr>
            </w:pPr>
            <w:r w:rsidRPr="00871BF3">
              <w:rPr>
                <w:sz w:val="22"/>
                <w:szCs w:val="22"/>
              </w:rPr>
              <w:t>3.2.2. Suprasti, kaip meilės modeliai veikiami populiariosios kultūros.</w:t>
            </w:r>
          </w:p>
          <w:p w14:paraId="16067794" w14:textId="77777777" w:rsidR="00963E87" w:rsidRPr="00871BF3" w:rsidRDefault="647E626C" w:rsidP="647E626C">
            <w:pPr>
              <w:rPr>
                <w:sz w:val="22"/>
                <w:szCs w:val="22"/>
              </w:rPr>
            </w:pPr>
            <w:r w:rsidRPr="00871BF3">
              <w:rPr>
                <w:sz w:val="22"/>
                <w:szCs w:val="22"/>
              </w:rPr>
              <w:t xml:space="preserve">4.4. Kritiškai vertinti kultūrinius stereotipus, analizuoti jų formavimosi visuomenės sąmonėje priežastis ir padarinius, pagrįsti, kodėl jie gyvybingi.​ ​ </w:t>
            </w:r>
          </w:p>
          <w:p w14:paraId="4F15B5CC" w14:textId="77777777" w:rsidR="00963E87" w:rsidRDefault="647E626C" w:rsidP="647E626C">
            <w:pPr>
              <w:rPr>
                <w:sz w:val="22"/>
                <w:szCs w:val="22"/>
              </w:rPr>
            </w:pPr>
            <w:r w:rsidRPr="00871BF3">
              <w:rPr>
                <w:sz w:val="22"/>
                <w:szCs w:val="22"/>
              </w:rPr>
              <w:t>4.4.1. Pateikti pavyzdžių, kokie yra moterims, vyrams, vaikams leistini ir neleistini dalykai skirtingose kultūrose.​</w:t>
            </w:r>
          </w:p>
          <w:p w14:paraId="2760E217" w14:textId="77777777" w:rsidR="002F0C9F" w:rsidRDefault="002F0C9F" w:rsidP="647E626C">
            <w:pPr>
              <w:rPr>
                <w:sz w:val="22"/>
                <w:szCs w:val="22"/>
              </w:rPr>
            </w:pPr>
          </w:p>
          <w:p w14:paraId="4ACE582F" w14:textId="77777777" w:rsidR="002F0C9F" w:rsidRPr="002F0C9F" w:rsidRDefault="002F0C9F" w:rsidP="002F0C9F">
            <w:pPr>
              <w:rPr>
                <w:b/>
                <w:sz w:val="22"/>
                <w:szCs w:val="22"/>
              </w:rPr>
            </w:pPr>
            <w:r w:rsidRPr="002F0C9F">
              <w:rPr>
                <w:b/>
                <w:sz w:val="22"/>
                <w:szCs w:val="22"/>
              </w:rPr>
              <w:t>Dorinis ugdymas (tikyba) (modulis „Pašaukimas gyvenimui“)</w:t>
            </w:r>
          </w:p>
          <w:p w14:paraId="6919D605" w14:textId="77777777" w:rsidR="002F0C9F" w:rsidRPr="002F0C9F" w:rsidRDefault="002F0C9F" w:rsidP="002F0C9F">
            <w:pPr>
              <w:rPr>
                <w:sz w:val="22"/>
                <w:szCs w:val="22"/>
              </w:rPr>
            </w:pPr>
            <w:r w:rsidRPr="002F0C9F">
              <w:rPr>
                <w:sz w:val="22"/>
                <w:szCs w:val="22"/>
              </w:rPr>
              <w:t xml:space="preserve">2. Savarankiškai apsispręsti, pasirinkti, išdrįsti pasisakyti, veikti. </w:t>
            </w:r>
          </w:p>
          <w:p w14:paraId="1F345A94" w14:textId="77777777" w:rsidR="002F0C9F" w:rsidRPr="002F0C9F" w:rsidRDefault="002F0C9F" w:rsidP="002F0C9F">
            <w:pPr>
              <w:rPr>
                <w:sz w:val="22"/>
                <w:szCs w:val="22"/>
              </w:rPr>
            </w:pPr>
            <w:r w:rsidRPr="002F0C9F">
              <w:rPr>
                <w:sz w:val="22"/>
                <w:szCs w:val="22"/>
              </w:rPr>
              <w:t xml:space="preserve">2.1. Įvardinti asmenines nuostatas bei vertybes, dalytis jomis; pagarbiai priimti kitų vertybes. </w:t>
            </w:r>
          </w:p>
          <w:p w14:paraId="3683B4A9" w14:textId="77777777" w:rsidR="002F0C9F" w:rsidRPr="002F0C9F" w:rsidRDefault="002F0C9F" w:rsidP="002F0C9F">
            <w:pPr>
              <w:rPr>
                <w:sz w:val="22"/>
                <w:szCs w:val="22"/>
              </w:rPr>
            </w:pPr>
            <w:r w:rsidRPr="002F0C9F">
              <w:rPr>
                <w:sz w:val="22"/>
                <w:szCs w:val="22"/>
              </w:rPr>
              <w:t xml:space="preserve">2.2. Atvirai ir drąsiai reikšti savo požiūrį išlaikant toleranciją, taktą. </w:t>
            </w:r>
          </w:p>
          <w:p w14:paraId="75B68983" w14:textId="77777777" w:rsidR="002F0C9F" w:rsidRPr="002F0C9F" w:rsidRDefault="002F0C9F" w:rsidP="002F0C9F">
            <w:pPr>
              <w:rPr>
                <w:sz w:val="22"/>
                <w:szCs w:val="22"/>
              </w:rPr>
            </w:pPr>
            <w:r w:rsidRPr="002F0C9F">
              <w:rPr>
                <w:sz w:val="22"/>
                <w:szCs w:val="22"/>
              </w:rPr>
              <w:t xml:space="preserve">2.3. Argumentuoti savo nuomonę, ginti įsitikinimus, elgtis pagal juos nepasiduodant grupės, </w:t>
            </w:r>
            <w:r w:rsidRPr="002F0C9F">
              <w:rPr>
                <w:sz w:val="22"/>
                <w:szCs w:val="22"/>
              </w:rPr>
              <w:lastRenderedPageBreak/>
              <w:t xml:space="preserve">mados, autoritetų spaudimui. </w:t>
            </w:r>
          </w:p>
          <w:p w14:paraId="76C669C9" w14:textId="77777777" w:rsidR="002F0C9F" w:rsidRPr="002F0C9F" w:rsidRDefault="002F0C9F" w:rsidP="002F0C9F">
            <w:pPr>
              <w:rPr>
                <w:sz w:val="22"/>
                <w:szCs w:val="22"/>
              </w:rPr>
            </w:pPr>
            <w:r w:rsidRPr="002F0C9F">
              <w:rPr>
                <w:sz w:val="22"/>
                <w:szCs w:val="22"/>
              </w:rPr>
              <w:t xml:space="preserve">2.1.1. Lyginti individo ir asmens sampratas </w:t>
            </w:r>
          </w:p>
          <w:p w14:paraId="34D54652" w14:textId="77777777" w:rsidR="002F0C9F" w:rsidRPr="002F0C9F" w:rsidRDefault="002F0C9F" w:rsidP="002F0C9F">
            <w:pPr>
              <w:rPr>
                <w:sz w:val="22"/>
                <w:szCs w:val="22"/>
              </w:rPr>
            </w:pPr>
            <w:r w:rsidRPr="002F0C9F">
              <w:rPr>
                <w:sz w:val="22"/>
                <w:szCs w:val="22"/>
              </w:rPr>
              <w:t xml:space="preserve">krikščioniškuoju požiūriu, analizuoti priežastis, kodėl </w:t>
            </w:r>
          </w:p>
          <w:p w14:paraId="74F78CD4" w14:textId="77777777" w:rsidR="002F0C9F" w:rsidRPr="002F0C9F" w:rsidRDefault="002F0C9F" w:rsidP="002F0C9F">
            <w:pPr>
              <w:rPr>
                <w:sz w:val="22"/>
                <w:szCs w:val="22"/>
              </w:rPr>
            </w:pPr>
            <w:r w:rsidRPr="002F0C9F">
              <w:rPr>
                <w:sz w:val="22"/>
                <w:szCs w:val="22"/>
              </w:rPr>
              <w:t xml:space="preserve">žmogusyra paverčiamas priemone. </w:t>
            </w:r>
          </w:p>
          <w:p w14:paraId="57E2A770" w14:textId="77777777" w:rsidR="002F0C9F" w:rsidRPr="002F0C9F" w:rsidRDefault="002F0C9F" w:rsidP="002F0C9F">
            <w:pPr>
              <w:rPr>
                <w:sz w:val="22"/>
                <w:szCs w:val="22"/>
              </w:rPr>
            </w:pPr>
            <w:r w:rsidRPr="002F0C9F">
              <w:rPr>
                <w:sz w:val="22"/>
                <w:szCs w:val="22"/>
              </w:rPr>
              <w:t xml:space="preserve">2.2.1. Suvokti savo tapatumą, savastį, lytiškumą, kiekvieno asmens teises, laisvę bei vertę; paaiškinti, kuo krikščionybė tai grindžia. </w:t>
            </w:r>
          </w:p>
          <w:p w14:paraId="2D3E486F" w14:textId="77777777" w:rsidR="002F0C9F" w:rsidRPr="002F0C9F" w:rsidRDefault="002F0C9F" w:rsidP="002F0C9F">
            <w:pPr>
              <w:rPr>
                <w:sz w:val="22"/>
                <w:szCs w:val="22"/>
              </w:rPr>
            </w:pPr>
            <w:r w:rsidRPr="002F0C9F">
              <w:rPr>
                <w:sz w:val="22"/>
                <w:szCs w:val="22"/>
              </w:rPr>
              <w:t>2.3.1. Kritiškai analizuoti įvairias žmones niveliuojančias, asmenį nuvertinančias tendencijas, visuomenės struktūras bei teorijas, lyginti jas su Šventojo Rašto ir Bažnyčios mokymu.</w:t>
            </w:r>
          </w:p>
          <w:p w14:paraId="496D8E82" w14:textId="77777777" w:rsidR="002F0C9F" w:rsidRPr="002F0C9F" w:rsidRDefault="002F0C9F" w:rsidP="002F0C9F">
            <w:pPr>
              <w:rPr>
                <w:sz w:val="22"/>
                <w:szCs w:val="22"/>
              </w:rPr>
            </w:pPr>
          </w:p>
          <w:p w14:paraId="0B00F64F" w14:textId="77777777" w:rsidR="002F0C9F" w:rsidRPr="002F0C9F" w:rsidRDefault="002F0C9F" w:rsidP="002F0C9F">
            <w:pPr>
              <w:rPr>
                <w:b/>
                <w:sz w:val="22"/>
                <w:szCs w:val="22"/>
              </w:rPr>
            </w:pPr>
            <w:r w:rsidRPr="002F0C9F">
              <w:rPr>
                <w:b/>
                <w:sz w:val="22"/>
                <w:szCs w:val="22"/>
              </w:rPr>
              <w:t>Dorinis ugdymas (tikyba) (modulis „Religijos filosofija“)</w:t>
            </w:r>
          </w:p>
          <w:p w14:paraId="3EF5E973" w14:textId="67E46497" w:rsidR="002F0C9F" w:rsidRPr="002F0C9F" w:rsidRDefault="002F0C9F" w:rsidP="002F0C9F">
            <w:pPr>
              <w:rPr>
                <w:sz w:val="22"/>
                <w:szCs w:val="22"/>
              </w:rPr>
            </w:pPr>
            <w:r w:rsidRPr="002F0C9F">
              <w:rPr>
                <w:sz w:val="22"/>
                <w:szCs w:val="22"/>
              </w:rPr>
              <w:t>4.1.Svarstyti ir pasiūlyti būdus, kaip nepasiduoti technologinės visuomenės gyvenimo ritmui ir ieškoti kelio, vedančio į vidinę ramybę</w:t>
            </w:r>
            <w:r>
              <w:rPr>
                <w:sz w:val="22"/>
                <w:szCs w:val="22"/>
              </w:rPr>
              <w:t>.</w:t>
            </w:r>
          </w:p>
          <w:p w14:paraId="55F2253F" w14:textId="77777777" w:rsidR="002F0C9F" w:rsidRPr="00871BF3" w:rsidRDefault="002F0C9F" w:rsidP="647E626C">
            <w:pPr>
              <w:rPr>
                <w:sz w:val="22"/>
                <w:szCs w:val="22"/>
              </w:rPr>
            </w:pPr>
          </w:p>
        </w:tc>
        <w:tc>
          <w:tcPr>
            <w:tcW w:w="4961" w:type="dxa"/>
            <w:tcBorders>
              <w:bottom w:val="single" w:sz="4" w:space="0" w:color="auto"/>
            </w:tcBorders>
          </w:tcPr>
          <w:p w14:paraId="3D956BEF" w14:textId="744EFB78" w:rsidR="00963E87" w:rsidRPr="00871BF3" w:rsidRDefault="647E626C" w:rsidP="647E626C">
            <w:pPr>
              <w:rPr>
                <w:sz w:val="22"/>
                <w:szCs w:val="22"/>
              </w:rPr>
            </w:pPr>
            <w:r w:rsidRPr="00871BF3">
              <w:rPr>
                <w:sz w:val="22"/>
                <w:szCs w:val="22"/>
              </w:rPr>
              <w:lastRenderedPageBreak/>
              <w:t>Skaitmeninė mokymo priemonė lietuvių kalbai ir literatūrai 11–12. Apšvieta</w:t>
            </w:r>
            <w:r w:rsidR="6B496EBB" w:rsidRPr="00871BF3">
              <w:rPr>
                <w:sz w:val="22"/>
                <w:szCs w:val="22"/>
              </w:rPr>
              <w:br/>
            </w:r>
            <w:hyperlink r:id="rId92">
              <w:r w:rsidRPr="00871BF3">
                <w:rPr>
                  <w:rStyle w:val="Hipersaitas"/>
                  <w:color w:val="auto"/>
                  <w:sz w:val="22"/>
                  <w:szCs w:val="22"/>
                </w:rPr>
                <w:t>http://smp2014lt.ugdome.lt/11-12/lietuviu-literatura/apsvieta</w:t>
              </w:r>
              <w:r w:rsidR="6B496EBB" w:rsidRPr="00871BF3">
                <w:rPr>
                  <w:sz w:val="22"/>
                  <w:szCs w:val="22"/>
                </w:rPr>
                <w:br/>
              </w:r>
            </w:hyperlink>
            <w:r w:rsidRPr="00871BF3">
              <w:rPr>
                <w:sz w:val="22"/>
                <w:szCs w:val="22"/>
              </w:rPr>
              <w:t xml:space="preserve">Skaitmeninė mokymo priemonė lietuvių kalbai ir </w:t>
            </w:r>
            <w:r w:rsidRPr="00871BF3">
              <w:rPr>
                <w:sz w:val="22"/>
                <w:szCs w:val="22"/>
              </w:rPr>
              <w:lastRenderedPageBreak/>
              <w:t>literatūrai 11–12. Modernioji  XX a. antrosios pusės literatūra</w:t>
            </w:r>
            <w:r w:rsidR="6B496EBB" w:rsidRPr="00871BF3">
              <w:rPr>
                <w:sz w:val="22"/>
                <w:szCs w:val="22"/>
              </w:rPr>
              <w:br/>
            </w:r>
            <w:hyperlink r:id="rId93">
              <w:r w:rsidRPr="00871BF3">
                <w:rPr>
                  <w:rStyle w:val="Hipersaitas"/>
                  <w:color w:val="auto"/>
                  <w:sz w:val="22"/>
                  <w:szCs w:val="22"/>
                </w:rPr>
                <w:t>http://smp2014lt.ugdome.lt/11-12/lietuviu-literatura/modernioji-xx-a-antrosios-puses-literatura</w:t>
              </w:r>
            </w:hyperlink>
          </w:p>
          <w:p w14:paraId="214F0799" w14:textId="67D48E2C" w:rsidR="00963E87" w:rsidRPr="00871BF3" w:rsidRDefault="647E626C" w:rsidP="647E626C">
            <w:pPr>
              <w:rPr>
                <w:sz w:val="22"/>
                <w:szCs w:val="22"/>
              </w:rPr>
            </w:pPr>
            <w:r w:rsidRPr="00871BF3">
              <w:rPr>
                <w:sz w:val="22"/>
                <w:szCs w:val="22"/>
              </w:rPr>
              <w:t>Skaitmeninė mokymo priemonė lietuvių kalbai ir literatūrai 11–12. Nepriklausomybės laikų literatūra</w:t>
            </w:r>
            <w:r w:rsidR="6B496EBB" w:rsidRPr="00871BF3">
              <w:rPr>
                <w:sz w:val="22"/>
                <w:szCs w:val="22"/>
              </w:rPr>
              <w:br/>
            </w:r>
            <w:hyperlink r:id="rId94">
              <w:r w:rsidRPr="00871BF3">
                <w:rPr>
                  <w:rStyle w:val="Hipersaitas"/>
                  <w:color w:val="auto"/>
                  <w:sz w:val="22"/>
                  <w:szCs w:val="22"/>
                </w:rPr>
                <w:t>http://smp2014lt.ugdome.lt/11-12/lietuviu-literatura/nepriklausomybes-laik-literatura</w:t>
              </w:r>
            </w:hyperlink>
          </w:p>
          <w:p w14:paraId="456F98B6" w14:textId="77777777" w:rsidR="00963E87" w:rsidRPr="00871BF3" w:rsidRDefault="00963E87" w:rsidP="2BE3C3C0">
            <w:pPr>
              <w:rPr>
                <w:sz w:val="22"/>
                <w:szCs w:val="22"/>
              </w:rPr>
            </w:pPr>
          </w:p>
          <w:p w14:paraId="65425EBC" w14:textId="77777777" w:rsidR="00EA18CF" w:rsidRPr="00871BF3" w:rsidRDefault="00EA18CF" w:rsidP="2BE3C3C0">
            <w:pPr>
              <w:rPr>
                <w:sz w:val="22"/>
                <w:szCs w:val="22"/>
              </w:rPr>
            </w:pPr>
          </w:p>
          <w:p w14:paraId="340FF414" w14:textId="77777777" w:rsidR="00E1713E" w:rsidRPr="00871BF3" w:rsidRDefault="00E1713E" w:rsidP="6B496EBB">
            <w:pPr>
              <w:rPr>
                <w:sz w:val="22"/>
                <w:szCs w:val="22"/>
              </w:rPr>
            </w:pPr>
          </w:p>
          <w:p w14:paraId="3BAC064D" w14:textId="77777777" w:rsidR="00E1713E" w:rsidRPr="00871BF3" w:rsidRDefault="00E1713E" w:rsidP="6B496EBB">
            <w:pPr>
              <w:rPr>
                <w:sz w:val="22"/>
                <w:szCs w:val="22"/>
              </w:rPr>
            </w:pPr>
          </w:p>
          <w:p w14:paraId="298362E7" w14:textId="29E1926C" w:rsidR="00712F0B" w:rsidRPr="00871BF3" w:rsidRDefault="647E626C" w:rsidP="647E626C">
            <w:pPr>
              <w:rPr>
                <w:sz w:val="22"/>
                <w:szCs w:val="22"/>
              </w:rPr>
            </w:pPr>
            <w:r w:rsidRPr="00871BF3">
              <w:rPr>
                <w:sz w:val="22"/>
                <w:szCs w:val="22"/>
              </w:rPr>
              <w:t>Skaitmeninė mokymo priemonė „Dorinis ugdymas“. Skirtingi, bet vienodai vertingi</w:t>
            </w:r>
          </w:p>
          <w:p w14:paraId="36897C68" w14:textId="7D231ABF" w:rsidR="00EA18CF" w:rsidRPr="00871BF3" w:rsidRDefault="00C66429" w:rsidP="2BE3C3C0">
            <w:pPr>
              <w:rPr>
                <w:sz w:val="22"/>
                <w:szCs w:val="22"/>
              </w:rPr>
            </w:pPr>
            <w:hyperlink r:id="rId95" w:history="1">
              <w:r w:rsidR="00712F0B" w:rsidRPr="00871BF3">
                <w:rPr>
                  <w:rStyle w:val="Hipersaitas"/>
                  <w:color w:val="auto"/>
                  <w:sz w:val="22"/>
                  <w:szCs w:val="22"/>
                </w:rPr>
                <w:t>http://smp2014do.ugdome.lt/products/byhierarchy/117/102.html</w:t>
              </w:r>
            </w:hyperlink>
          </w:p>
          <w:p w14:paraId="0D5CACCA" w14:textId="77777777" w:rsidR="00162D91" w:rsidRPr="00871BF3" w:rsidRDefault="1C9422B9" w:rsidP="1C9422B9">
            <w:pPr>
              <w:widowControl w:val="0"/>
              <w:tabs>
                <w:tab w:val="left" w:pos="567"/>
                <w:tab w:val="left" w:pos="600"/>
              </w:tabs>
              <w:spacing w:before="120"/>
              <w:jc w:val="both"/>
              <w:rPr>
                <w:sz w:val="22"/>
                <w:szCs w:val="22"/>
              </w:rPr>
            </w:pPr>
            <w:r w:rsidRPr="00871BF3">
              <w:rPr>
                <w:i/>
                <w:iCs/>
                <w:sz w:val="22"/>
                <w:szCs w:val="22"/>
              </w:rPr>
              <w:t>Lyčių samprata tradicinėje kultūroje</w:t>
            </w:r>
            <w:r w:rsidRPr="00871BF3">
              <w:rPr>
                <w:sz w:val="22"/>
                <w:szCs w:val="22"/>
              </w:rPr>
              <w:t xml:space="preserve"> (Konferencijos medžiaga iš konferencijų ciklo „Gimtis. Būtis. Mirtis. Pasaulėžiūros ir pasaulėjautos aspektai“). Sudarė B. Imbrasienė ir V. Šatkauskienė. Vilnius: Lietuvos liaudies kultūros centras</w:t>
            </w:r>
            <w:r w:rsidRPr="00871BF3">
              <w:rPr>
                <w:i/>
                <w:iCs/>
                <w:sz w:val="22"/>
                <w:szCs w:val="22"/>
              </w:rPr>
              <w:t>,</w:t>
            </w:r>
            <w:r w:rsidRPr="00871BF3">
              <w:rPr>
                <w:sz w:val="22"/>
                <w:szCs w:val="22"/>
              </w:rPr>
              <w:t xml:space="preserve"> 2006.</w:t>
            </w:r>
          </w:p>
          <w:p w14:paraId="1D5ACC98" w14:textId="47F6195B" w:rsidR="00EA18CF" w:rsidRPr="00871BF3" w:rsidRDefault="647E626C" w:rsidP="647E626C">
            <w:pPr>
              <w:rPr>
                <w:sz w:val="22"/>
                <w:szCs w:val="22"/>
              </w:rPr>
            </w:pPr>
            <w:r w:rsidRPr="00871BF3">
              <w:rPr>
                <w:sz w:val="22"/>
                <w:szCs w:val="22"/>
              </w:rPr>
              <w:t>Skaitmeninė mokymo priemonė „Dorinis ugdymas“. Etiketas ir kultūra</w:t>
            </w:r>
          </w:p>
          <w:p w14:paraId="5ECE69DB" w14:textId="77777777" w:rsidR="002954D8" w:rsidRPr="00871BF3" w:rsidRDefault="00C66429" w:rsidP="002954D8">
            <w:pPr>
              <w:rPr>
                <w:rStyle w:val="Hipersaitas"/>
                <w:color w:val="auto"/>
                <w:sz w:val="22"/>
                <w:szCs w:val="22"/>
              </w:rPr>
            </w:pPr>
            <w:hyperlink r:id="rId96" w:history="1">
              <w:r w:rsidR="002954D8" w:rsidRPr="00871BF3">
                <w:rPr>
                  <w:rStyle w:val="Hipersaitas"/>
                  <w:color w:val="auto"/>
                  <w:sz w:val="22"/>
                  <w:szCs w:val="22"/>
                </w:rPr>
                <w:t>http://smp2014do.ugdome.lt/products/byhierarchy/120/102.html</w:t>
              </w:r>
            </w:hyperlink>
          </w:p>
          <w:p w14:paraId="667C7F0A" w14:textId="77777777" w:rsidR="00FD3369" w:rsidRDefault="1C9422B9" w:rsidP="1C9422B9">
            <w:pPr>
              <w:spacing w:before="119"/>
              <w:jc w:val="both"/>
              <w:rPr>
                <w:sz w:val="22"/>
                <w:szCs w:val="22"/>
              </w:rPr>
            </w:pPr>
            <w:r w:rsidRPr="00871BF3">
              <w:rPr>
                <w:sz w:val="22"/>
                <w:szCs w:val="22"/>
              </w:rPr>
              <w:t xml:space="preserve">Račiūnaitė, R. </w:t>
            </w:r>
            <w:r w:rsidRPr="00871BF3">
              <w:rPr>
                <w:i/>
                <w:iCs/>
                <w:sz w:val="22"/>
                <w:szCs w:val="22"/>
              </w:rPr>
              <w:t>Moteris tradicinėje lietuvių kultūroje</w:t>
            </w:r>
            <w:r w:rsidRPr="00871BF3">
              <w:rPr>
                <w:sz w:val="22"/>
                <w:szCs w:val="22"/>
              </w:rPr>
              <w:t>. Kaunas, 2002.</w:t>
            </w:r>
          </w:p>
          <w:p w14:paraId="566FBD23" w14:textId="77777777" w:rsidR="002F0C9F" w:rsidRDefault="002F0C9F" w:rsidP="1C9422B9">
            <w:pPr>
              <w:spacing w:before="119"/>
              <w:jc w:val="both"/>
              <w:rPr>
                <w:sz w:val="22"/>
                <w:szCs w:val="22"/>
              </w:rPr>
            </w:pPr>
          </w:p>
          <w:p w14:paraId="17B7B891" w14:textId="77777777" w:rsidR="002F0C9F" w:rsidRDefault="002F0C9F" w:rsidP="1C9422B9">
            <w:pPr>
              <w:spacing w:before="119"/>
              <w:jc w:val="both"/>
              <w:rPr>
                <w:sz w:val="22"/>
                <w:szCs w:val="22"/>
              </w:rPr>
            </w:pPr>
          </w:p>
          <w:p w14:paraId="7E3045C6" w14:textId="77777777" w:rsidR="002F0C9F" w:rsidRDefault="002F0C9F" w:rsidP="1C9422B9">
            <w:pPr>
              <w:spacing w:before="119"/>
              <w:jc w:val="both"/>
              <w:rPr>
                <w:sz w:val="22"/>
                <w:szCs w:val="22"/>
              </w:rPr>
            </w:pPr>
          </w:p>
          <w:p w14:paraId="1CF1B87D" w14:textId="77777777" w:rsidR="002F0C9F" w:rsidRDefault="002F0C9F" w:rsidP="1C9422B9">
            <w:pPr>
              <w:spacing w:before="119"/>
              <w:jc w:val="both"/>
              <w:rPr>
                <w:sz w:val="22"/>
                <w:szCs w:val="22"/>
              </w:rPr>
            </w:pPr>
          </w:p>
          <w:p w14:paraId="003F5B1F" w14:textId="77777777" w:rsidR="002F0C9F" w:rsidRDefault="002F0C9F" w:rsidP="1C9422B9">
            <w:pPr>
              <w:spacing w:before="119"/>
              <w:jc w:val="both"/>
              <w:rPr>
                <w:sz w:val="22"/>
                <w:szCs w:val="22"/>
              </w:rPr>
            </w:pPr>
          </w:p>
          <w:p w14:paraId="19976139" w14:textId="77777777" w:rsidR="002F0C9F" w:rsidRDefault="002F0C9F" w:rsidP="1C9422B9">
            <w:pPr>
              <w:spacing w:before="119"/>
              <w:jc w:val="both"/>
              <w:rPr>
                <w:sz w:val="22"/>
                <w:szCs w:val="22"/>
              </w:rPr>
            </w:pPr>
          </w:p>
          <w:p w14:paraId="5F797A95" w14:textId="77777777" w:rsidR="002F0C9F" w:rsidRDefault="002F0C9F" w:rsidP="1C9422B9">
            <w:pPr>
              <w:spacing w:before="119"/>
              <w:jc w:val="both"/>
              <w:rPr>
                <w:sz w:val="22"/>
                <w:szCs w:val="22"/>
              </w:rPr>
            </w:pPr>
          </w:p>
          <w:p w14:paraId="52609B26" w14:textId="77777777" w:rsidR="002F0C9F" w:rsidRDefault="002F0C9F" w:rsidP="1C9422B9">
            <w:pPr>
              <w:spacing w:before="119"/>
              <w:jc w:val="both"/>
              <w:rPr>
                <w:sz w:val="22"/>
                <w:szCs w:val="22"/>
              </w:rPr>
            </w:pPr>
          </w:p>
          <w:p w14:paraId="5F2CD7DF" w14:textId="77777777" w:rsidR="002F0C9F" w:rsidRDefault="002F0C9F" w:rsidP="1C9422B9">
            <w:pPr>
              <w:spacing w:before="119"/>
              <w:jc w:val="both"/>
              <w:rPr>
                <w:sz w:val="22"/>
                <w:szCs w:val="22"/>
              </w:rPr>
            </w:pPr>
          </w:p>
          <w:p w14:paraId="56626266" w14:textId="77777777" w:rsidR="002F0C9F" w:rsidRDefault="002F0C9F" w:rsidP="1C9422B9">
            <w:pPr>
              <w:spacing w:before="119"/>
              <w:jc w:val="both"/>
              <w:rPr>
                <w:sz w:val="22"/>
                <w:szCs w:val="22"/>
              </w:rPr>
            </w:pPr>
          </w:p>
          <w:p w14:paraId="1765BB79" w14:textId="77777777" w:rsidR="002F0C9F" w:rsidRDefault="002F0C9F" w:rsidP="1C9422B9">
            <w:pPr>
              <w:spacing w:before="119"/>
              <w:jc w:val="both"/>
              <w:rPr>
                <w:sz w:val="22"/>
                <w:szCs w:val="22"/>
              </w:rPr>
            </w:pPr>
          </w:p>
          <w:p w14:paraId="34D5D152" w14:textId="77777777" w:rsidR="002F0C9F" w:rsidRDefault="002F0C9F" w:rsidP="1C9422B9">
            <w:pPr>
              <w:spacing w:before="119"/>
              <w:jc w:val="both"/>
              <w:rPr>
                <w:sz w:val="22"/>
                <w:szCs w:val="22"/>
              </w:rPr>
            </w:pPr>
          </w:p>
          <w:p w14:paraId="09CC11C1" w14:textId="77777777" w:rsidR="002F0C9F" w:rsidRDefault="002F0C9F" w:rsidP="1C9422B9">
            <w:pPr>
              <w:spacing w:before="119"/>
              <w:jc w:val="both"/>
              <w:rPr>
                <w:sz w:val="22"/>
                <w:szCs w:val="22"/>
              </w:rPr>
            </w:pPr>
          </w:p>
          <w:p w14:paraId="74D1E038" w14:textId="77777777" w:rsidR="002F0C9F" w:rsidRDefault="002F0C9F" w:rsidP="1C9422B9">
            <w:pPr>
              <w:spacing w:before="119"/>
              <w:jc w:val="both"/>
              <w:rPr>
                <w:sz w:val="22"/>
                <w:szCs w:val="22"/>
              </w:rPr>
            </w:pPr>
          </w:p>
          <w:p w14:paraId="3293ACA5" w14:textId="77777777" w:rsidR="002F0C9F" w:rsidRDefault="002F0C9F" w:rsidP="1C9422B9">
            <w:pPr>
              <w:spacing w:before="119"/>
              <w:jc w:val="both"/>
              <w:rPr>
                <w:sz w:val="22"/>
                <w:szCs w:val="22"/>
              </w:rPr>
            </w:pPr>
          </w:p>
          <w:p w14:paraId="665309C9" w14:textId="77777777" w:rsidR="002F0C9F" w:rsidRDefault="002F0C9F" w:rsidP="1C9422B9">
            <w:pPr>
              <w:spacing w:before="119"/>
              <w:jc w:val="both"/>
              <w:rPr>
                <w:sz w:val="22"/>
                <w:szCs w:val="22"/>
              </w:rPr>
            </w:pPr>
          </w:p>
          <w:p w14:paraId="1AAB47AD" w14:textId="77777777" w:rsidR="002F0C9F" w:rsidRDefault="002F0C9F" w:rsidP="1C9422B9">
            <w:pPr>
              <w:spacing w:before="119"/>
              <w:jc w:val="both"/>
              <w:rPr>
                <w:sz w:val="22"/>
                <w:szCs w:val="22"/>
              </w:rPr>
            </w:pPr>
          </w:p>
          <w:p w14:paraId="37E981A7" w14:textId="77777777" w:rsidR="002F0C9F" w:rsidRDefault="002F0C9F" w:rsidP="1C9422B9">
            <w:pPr>
              <w:spacing w:before="119"/>
              <w:jc w:val="both"/>
              <w:rPr>
                <w:sz w:val="22"/>
                <w:szCs w:val="22"/>
              </w:rPr>
            </w:pPr>
          </w:p>
          <w:p w14:paraId="141FBA4A" w14:textId="77777777" w:rsidR="002F0C9F" w:rsidRDefault="002F0C9F" w:rsidP="1C9422B9">
            <w:pPr>
              <w:spacing w:before="119"/>
              <w:jc w:val="both"/>
              <w:rPr>
                <w:sz w:val="22"/>
                <w:szCs w:val="22"/>
              </w:rPr>
            </w:pPr>
          </w:p>
          <w:p w14:paraId="203A5B76" w14:textId="77777777" w:rsidR="002F0C9F" w:rsidRDefault="002F0C9F" w:rsidP="1C9422B9">
            <w:pPr>
              <w:spacing w:before="119"/>
              <w:jc w:val="both"/>
              <w:rPr>
                <w:sz w:val="22"/>
                <w:szCs w:val="22"/>
              </w:rPr>
            </w:pPr>
          </w:p>
          <w:p w14:paraId="79D388A4" w14:textId="77777777" w:rsidR="002F0C9F" w:rsidRDefault="002F0C9F" w:rsidP="1C9422B9">
            <w:pPr>
              <w:spacing w:before="119"/>
              <w:jc w:val="both"/>
              <w:rPr>
                <w:sz w:val="22"/>
                <w:szCs w:val="22"/>
              </w:rPr>
            </w:pPr>
          </w:p>
          <w:p w14:paraId="46B01BA7" w14:textId="77777777" w:rsidR="002F0C9F" w:rsidRPr="002F0C9F" w:rsidRDefault="002F0C9F" w:rsidP="002F0C9F">
            <w:pPr>
              <w:spacing w:before="119"/>
              <w:jc w:val="both"/>
              <w:rPr>
                <w:sz w:val="22"/>
                <w:szCs w:val="22"/>
              </w:rPr>
            </w:pPr>
            <w:r w:rsidRPr="002F0C9F">
              <w:rPr>
                <w:sz w:val="22"/>
                <w:szCs w:val="22"/>
              </w:rPr>
              <w:t>http://www.vkpkc.lt/katechetikos-centras/metodine-medziaga/metodin-mediaga-tikybos-moduliams/katalik-tikybos-mokymo-modulis-paaukimas-gyvenimui "Kas gi tave išskiria iš kitų" (1Kor 4, 7) PPT.</w:t>
            </w:r>
          </w:p>
          <w:p w14:paraId="6D21C11D" w14:textId="77777777" w:rsidR="002F0C9F" w:rsidRPr="002F0C9F" w:rsidRDefault="002F0C9F" w:rsidP="002F0C9F">
            <w:pPr>
              <w:spacing w:before="119"/>
              <w:jc w:val="both"/>
              <w:rPr>
                <w:sz w:val="22"/>
                <w:szCs w:val="22"/>
              </w:rPr>
            </w:pPr>
            <w:r w:rsidRPr="002F0C9F">
              <w:rPr>
                <w:sz w:val="22"/>
                <w:szCs w:val="22"/>
              </w:rPr>
              <w:t>Katalikų tikybos mokymo modulių 11-12 klasėms programos gairės. Vilnius: LKC, 2011   ("Kas gi tave išskiria iš kitų" (1 Kor 4, 7) 52 psl.</w:t>
            </w:r>
          </w:p>
          <w:p w14:paraId="75A6B0E7" w14:textId="77777777" w:rsidR="002F0C9F" w:rsidRDefault="002F0C9F" w:rsidP="1C9422B9">
            <w:pPr>
              <w:spacing w:before="119"/>
              <w:jc w:val="both"/>
              <w:rPr>
                <w:sz w:val="22"/>
                <w:szCs w:val="22"/>
              </w:rPr>
            </w:pPr>
          </w:p>
          <w:p w14:paraId="16DD87D4" w14:textId="77777777" w:rsidR="002F0C9F" w:rsidRDefault="002F0C9F" w:rsidP="1C9422B9">
            <w:pPr>
              <w:spacing w:before="119"/>
              <w:jc w:val="both"/>
              <w:rPr>
                <w:sz w:val="22"/>
                <w:szCs w:val="22"/>
              </w:rPr>
            </w:pPr>
          </w:p>
          <w:p w14:paraId="4BB097DF" w14:textId="77777777" w:rsidR="002F0C9F" w:rsidRDefault="002F0C9F" w:rsidP="1C9422B9">
            <w:pPr>
              <w:spacing w:before="119"/>
              <w:jc w:val="both"/>
              <w:rPr>
                <w:sz w:val="22"/>
                <w:szCs w:val="22"/>
              </w:rPr>
            </w:pPr>
          </w:p>
          <w:p w14:paraId="50BF2745" w14:textId="77777777" w:rsidR="002F0C9F" w:rsidRDefault="002F0C9F" w:rsidP="1C9422B9">
            <w:pPr>
              <w:spacing w:before="119"/>
              <w:jc w:val="both"/>
              <w:rPr>
                <w:sz w:val="22"/>
                <w:szCs w:val="22"/>
              </w:rPr>
            </w:pPr>
          </w:p>
          <w:p w14:paraId="50525310" w14:textId="77777777" w:rsidR="002F0C9F" w:rsidRDefault="002F0C9F" w:rsidP="1C9422B9">
            <w:pPr>
              <w:spacing w:before="119"/>
              <w:jc w:val="both"/>
              <w:rPr>
                <w:sz w:val="22"/>
                <w:szCs w:val="22"/>
              </w:rPr>
            </w:pPr>
          </w:p>
          <w:p w14:paraId="01497438" w14:textId="77777777" w:rsidR="002F0C9F" w:rsidRDefault="002F0C9F" w:rsidP="1C9422B9">
            <w:pPr>
              <w:spacing w:before="119"/>
              <w:jc w:val="both"/>
              <w:rPr>
                <w:sz w:val="22"/>
                <w:szCs w:val="22"/>
              </w:rPr>
            </w:pPr>
          </w:p>
          <w:p w14:paraId="79FC2EEE" w14:textId="77777777" w:rsidR="002F0C9F" w:rsidRDefault="002F0C9F" w:rsidP="1C9422B9">
            <w:pPr>
              <w:spacing w:before="119"/>
              <w:jc w:val="both"/>
              <w:rPr>
                <w:sz w:val="22"/>
                <w:szCs w:val="22"/>
              </w:rPr>
            </w:pPr>
          </w:p>
          <w:p w14:paraId="5AA14F34" w14:textId="77777777" w:rsidR="002F0C9F" w:rsidRDefault="002F0C9F" w:rsidP="1C9422B9">
            <w:pPr>
              <w:spacing w:before="119"/>
              <w:jc w:val="both"/>
              <w:rPr>
                <w:sz w:val="22"/>
                <w:szCs w:val="22"/>
              </w:rPr>
            </w:pPr>
          </w:p>
          <w:p w14:paraId="79687519" w14:textId="77777777" w:rsidR="002F0C9F" w:rsidRDefault="002F0C9F" w:rsidP="1C9422B9">
            <w:pPr>
              <w:spacing w:before="119"/>
              <w:jc w:val="both"/>
              <w:rPr>
                <w:sz w:val="22"/>
                <w:szCs w:val="22"/>
              </w:rPr>
            </w:pPr>
          </w:p>
          <w:p w14:paraId="37613FE9" w14:textId="77777777" w:rsidR="002F0C9F" w:rsidRDefault="002F0C9F" w:rsidP="1C9422B9">
            <w:pPr>
              <w:spacing w:before="119"/>
              <w:jc w:val="both"/>
              <w:rPr>
                <w:sz w:val="22"/>
                <w:szCs w:val="22"/>
              </w:rPr>
            </w:pPr>
          </w:p>
          <w:p w14:paraId="28DDA2FD" w14:textId="77777777" w:rsidR="002F0C9F" w:rsidRDefault="002F0C9F" w:rsidP="1C9422B9">
            <w:pPr>
              <w:spacing w:before="119"/>
              <w:jc w:val="both"/>
              <w:rPr>
                <w:sz w:val="22"/>
                <w:szCs w:val="22"/>
              </w:rPr>
            </w:pPr>
          </w:p>
          <w:p w14:paraId="59C2997A" w14:textId="77777777" w:rsidR="002F0C9F" w:rsidRDefault="002F0C9F" w:rsidP="1C9422B9">
            <w:pPr>
              <w:spacing w:before="119"/>
              <w:jc w:val="both"/>
              <w:rPr>
                <w:sz w:val="22"/>
                <w:szCs w:val="22"/>
              </w:rPr>
            </w:pPr>
          </w:p>
          <w:p w14:paraId="1986C7CC" w14:textId="77777777" w:rsidR="002F0C9F" w:rsidRDefault="002F0C9F" w:rsidP="1C9422B9">
            <w:pPr>
              <w:spacing w:before="119"/>
              <w:jc w:val="both"/>
              <w:rPr>
                <w:sz w:val="22"/>
                <w:szCs w:val="22"/>
              </w:rPr>
            </w:pPr>
          </w:p>
          <w:p w14:paraId="62AB94DB" w14:textId="77777777" w:rsidR="002F0C9F" w:rsidRDefault="002F0C9F" w:rsidP="1C9422B9">
            <w:pPr>
              <w:spacing w:before="119"/>
              <w:jc w:val="both"/>
              <w:rPr>
                <w:sz w:val="22"/>
                <w:szCs w:val="22"/>
              </w:rPr>
            </w:pPr>
          </w:p>
          <w:p w14:paraId="6B7A74CA" w14:textId="77777777" w:rsidR="002F0C9F" w:rsidRDefault="002F0C9F" w:rsidP="1C9422B9">
            <w:pPr>
              <w:spacing w:before="119"/>
              <w:jc w:val="both"/>
              <w:rPr>
                <w:sz w:val="22"/>
                <w:szCs w:val="22"/>
              </w:rPr>
            </w:pPr>
          </w:p>
          <w:p w14:paraId="53DF646A" w14:textId="77777777" w:rsidR="002F0C9F" w:rsidRDefault="002F0C9F" w:rsidP="1C9422B9">
            <w:pPr>
              <w:spacing w:before="119"/>
              <w:jc w:val="both"/>
              <w:rPr>
                <w:sz w:val="22"/>
                <w:szCs w:val="22"/>
              </w:rPr>
            </w:pPr>
          </w:p>
          <w:p w14:paraId="3C1C1A3D" w14:textId="77777777" w:rsidR="002F0C9F" w:rsidRDefault="002F0C9F" w:rsidP="1C9422B9">
            <w:pPr>
              <w:spacing w:before="119"/>
              <w:jc w:val="both"/>
              <w:rPr>
                <w:sz w:val="22"/>
                <w:szCs w:val="22"/>
              </w:rPr>
            </w:pPr>
          </w:p>
          <w:p w14:paraId="2990F30D" w14:textId="77777777" w:rsidR="002F0C9F" w:rsidRDefault="002F0C9F" w:rsidP="1C9422B9">
            <w:pPr>
              <w:spacing w:before="119"/>
              <w:jc w:val="both"/>
              <w:rPr>
                <w:sz w:val="22"/>
                <w:szCs w:val="22"/>
              </w:rPr>
            </w:pPr>
          </w:p>
          <w:p w14:paraId="38C9057A" w14:textId="77777777" w:rsidR="002F0C9F" w:rsidRDefault="002F0C9F" w:rsidP="1C9422B9">
            <w:pPr>
              <w:spacing w:before="119"/>
              <w:jc w:val="both"/>
              <w:rPr>
                <w:sz w:val="22"/>
                <w:szCs w:val="22"/>
              </w:rPr>
            </w:pPr>
          </w:p>
          <w:p w14:paraId="12E3E54D" w14:textId="77777777" w:rsidR="002F0C9F" w:rsidRDefault="002F0C9F" w:rsidP="1C9422B9">
            <w:pPr>
              <w:spacing w:before="119"/>
              <w:jc w:val="both"/>
              <w:rPr>
                <w:sz w:val="22"/>
                <w:szCs w:val="22"/>
              </w:rPr>
            </w:pPr>
          </w:p>
          <w:p w14:paraId="4BE0757E" w14:textId="77777777" w:rsidR="002F0C9F" w:rsidRDefault="002F0C9F" w:rsidP="1C9422B9">
            <w:pPr>
              <w:spacing w:before="119"/>
              <w:jc w:val="both"/>
              <w:rPr>
                <w:sz w:val="22"/>
                <w:szCs w:val="22"/>
              </w:rPr>
            </w:pPr>
          </w:p>
          <w:p w14:paraId="7D08374A" w14:textId="77777777" w:rsidR="002F0C9F" w:rsidRPr="002F0C9F" w:rsidRDefault="002F0C9F" w:rsidP="002F0C9F">
            <w:pPr>
              <w:spacing w:before="119"/>
              <w:rPr>
                <w:sz w:val="22"/>
                <w:szCs w:val="22"/>
              </w:rPr>
            </w:pPr>
            <w:r w:rsidRPr="002F0C9F">
              <w:rPr>
                <w:sz w:val="22"/>
                <w:szCs w:val="22"/>
              </w:rPr>
              <w:t xml:space="preserve">Šiaulių vyskupijos katechetinis centras. Metodinė medžiaga 11-12 kl.: http://www.svkc.lt/index.php?id=64 </w:t>
            </w:r>
          </w:p>
          <w:p w14:paraId="32D47872" w14:textId="3F3E0DE4" w:rsidR="002F0C9F" w:rsidRPr="00871BF3" w:rsidRDefault="002F0C9F" w:rsidP="002F0C9F">
            <w:pPr>
              <w:spacing w:before="119"/>
              <w:rPr>
                <w:sz w:val="22"/>
                <w:szCs w:val="22"/>
              </w:rPr>
            </w:pPr>
            <w:r w:rsidRPr="002F0C9F">
              <w:rPr>
                <w:sz w:val="22"/>
                <w:szCs w:val="22"/>
              </w:rPr>
              <w:t xml:space="preserve">Vilkaviškio vyskupijos katechetinio centras. Metodinė medžiaga.: </w:t>
            </w:r>
            <w:hyperlink r:id="rId97" w:history="1">
              <w:r w:rsidRPr="002F0C9F">
                <w:rPr>
                  <w:rStyle w:val="Hipersaitas"/>
                  <w:sz w:val="22"/>
                  <w:szCs w:val="22"/>
                </w:rPr>
                <w:t>http://www.vkpkc.lt/katechetikos-centras/metodine-medziaga</w:t>
              </w:r>
            </w:hyperlink>
          </w:p>
        </w:tc>
        <w:tc>
          <w:tcPr>
            <w:tcW w:w="2410" w:type="dxa"/>
            <w:tcBorders>
              <w:bottom w:val="single" w:sz="4" w:space="0" w:color="auto"/>
            </w:tcBorders>
            <w:shd w:val="clear" w:color="auto" w:fill="auto"/>
          </w:tcPr>
          <w:p w14:paraId="4E382F6D" w14:textId="77777777" w:rsidR="00963E87" w:rsidRPr="00871BF3" w:rsidRDefault="647E626C" w:rsidP="647E626C">
            <w:pPr>
              <w:rPr>
                <w:sz w:val="22"/>
                <w:szCs w:val="22"/>
              </w:rPr>
            </w:pPr>
            <w:r w:rsidRPr="00871BF3">
              <w:rPr>
                <w:sz w:val="22"/>
                <w:szCs w:val="22"/>
              </w:rPr>
              <w:lastRenderedPageBreak/>
              <w:t>Turėti savo nuomonę ir poziciją,  nebūti „bandos“ žmogumi.</w:t>
            </w:r>
          </w:p>
        </w:tc>
        <w:tc>
          <w:tcPr>
            <w:tcW w:w="2693" w:type="dxa"/>
            <w:tcBorders>
              <w:bottom w:val="single" w:sz="4" w:space="0" w:color="auto"/>
            </w:tcBorders>
            <w:shd w:val="clear" w:color="auto" w:fill="auto"/>
          </w:tcPr>
          <w:p w14:paraId="11BCAB15" w14:textId="77777777" w:rsidR="00963E87" w:rsidRPr="00871BF3" w:rsidRDefault="1C9422B9" w:rsidP="1C9422B9">
            <w:pPr>
              <w:rPr>
                <w:sz w:val="22"/>
                <w:szCs w:val="22"/>
              </w:rPr>
            </w:pPr>
            <w:r w:rsidRPr="00871BF3">
              <w:rPr>
                <w:sz w:val="22"/>
                <w:szCs w:val="22"/>
              </w:rPr>
              <w:t>4.2.2. Atsispiria</w:t>
            </w:r>
            <w:r w:rsidRPr="00871BF3">
              <w:rPr>
                <w:i/>
                <w:iCs/>
                <w:sz w:val="22"/>
                <w:szCs w:val="22"/>
              </w:rPr>
              <w:t xml:space="preserve"> </w:t>
            </w:r>
            <w:r w:rsidRPr="00871BF3">
              <w:rPr>
                <w:sz w:val="22"/>
                <w:szCs w:val="22"/>
              </w:rPr>
              <w:t xml:space="preserve">masinės kultūros primetamiems stereotipams, stigmatizavimui, diskriminavimui dėl lyties, </w:t>
            </w:r>
            <w:r w:rsidRPr="00871BF3">
              <w:rPr>
                <w:sz w:val="22"/>
                <w:szCs w:val="22"/>
              </w:rPr>
              <w:lastRenderedPageBreak/>
              <w:t>formuojasi humanistinėmis vertybėmis grįstą savo pasaulėžiūrą.</w:t>
            </w:r>
          </w:p>
        </w:tc>
        <w:tc>
          <w:tcPr>
            <w:tcW w:w="2693" w:type="dxa"/>
            <w:shd w:val="clear" w:color="auto" w:fill="auto"/>
          </w:tcPr>
          <w:p w14:paraId="04A1ED6C" w14:textId="77777777" w:rsidR="00963E87" w:rsidRPr="00871BF3" w:rsidRDefault="1C9422B9" w:rsidP="1C9422B9">
            <w:pPr>
              <w:rPr>
                <w:sz w:val="22"/>
                <w:szCs w:val="22"/>
              </w:rPr>
            </w:pPr>
            <w:r w:rsidRPr="00871BF3">
              <w:rPr>
                <w:sz w:val="22"/>
                <w:szCs w:val="22"/>
              </w:rPr>
              <w:lastRenderedPageBreak/>
              <w:t xml:space="preserve">4.2.2.1. Analizuoja, kaip bendraamžių, žiniasklaidos, masinės kultūros, ideologijų spaudimo, reklamos, lyčių stereotipų </w:t>
            </w:r>
            <w:r w:rsidRPr="00871BF3">
              <w:rPr>
                <w:sz w:val="22"/>
                <w:szCs w:val="22"/>
              </w:rPr>
              <w:lastRenderedPageBreak/>
              <w:t xml:space="preserve">įtaka sukuria prielaidas atskirų visuomenės grupių stigmatizavimui, diskriminavimui.  </w:t>
            </w:r>
          </w:p>
          <w:p w14:paraId="19D19B82" w14:textId="77777777" w:rsidR="00963E87" w:rsidRPr="00871BF3" w:rsidRDefault="647E626C" w:rsidP="647E626C">
            <w:pPr>
              <w:rPr>
                <w:sz w:val="22"/>
                <w:szCs w:val="22"/>
              </w:rPr>
            </w:pPr>
            <w:r w:rsidRPr="00871BF3">
              <w:rPr>
                <w:sz w:val="22"/>
                <w:szCs w:val="22"/>
              </w:rPr>
              <w:t>4.2.2.2. Kritiškai vertina išvaizdos ar elgesio stereotipų įtaką, pagrindžia savitumo vertę asmenybės skleidimuisi, o per tai – visuomenės įvairovei ir jos turtėjimui.</w:t>
            </w:r>
          </w:p>
          <w:p w14:paraId="7B448AF9" w14:textId="77777777" w:rsidR="00963E87" w:rsidRPr="00871BF3" w:rsidRDefault="647E626C" w:rsidP="647E626C">
            <w:pPr>
              <w:rPr>
                <w:sz w:val="22"/>
                <w:szCs w:val="22"/>
              </w:rPr>
            </w:pPr>
            <w:r w:rsidRPr="00871BF3">
              <w:rPr>
                <w:sz w:val="22"/>
                <w:szCs w:val="22"/>
              </w:rPr>
              <w:t>4.2.2.3. Paaiškina, kaip supranta asmens ir saviraiškos laisvės prasmę.</w:t>
            </w:r>
          </w:p>
        </w:tc>
      </w:tr>
      <w:tr w:rsidR="00963E87" w:rsidRPr="00D3092B" w14:paraId="78D2F65E"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804"/>
        </w:trPr>
        <w:tc>
          <w:tcPr>
            <w:tcW w:w="2689" w:type="dxa"/>
            <w:tcBorders>
              <w:left w:val="single" w:sz="4" w:space="0" w:color="auto"/>
              <w:bottom w:val="single" w:sz="4" w:space="0" w:color="auto"/>
              <w:right w:val="single" w:sz="4" w:space="0" w:color="auto"/>
            </w:tcBorders>
          </w:tcPr>
          <w:p w14:paraId="6E55D5C0" w14:textId="77777777" w:rsidR="00963E87" w:rsidRPr="00871BF3" w:rsidRDefault="647E626C" w:rsidP="647E626C">
            <w:pPr>
              <w:rPr>
                <w:b/>
                <w:bCs/>
                <w:sz w:val="22"/>
                <w:szCs w:val="22"/>
              </w:rPr>
            </w:pPr>
            <w:r w:rsidRPr="00871BF3">
              <w:rPr>
                <w:b/>
                <w:bCs/>
                <w:sz w:val="22"/>
                <w:szCs w:val="22"/>
              </w:rPr>
              <w:lastRenderedPageBreak/>
              <w:t>Lietuvių kalbos ir literatūros VUBP.</w:t>
            </w:r>
            <w:r w:rsidRPr="00871BF3">
              <w:rPr>
                <w:sz w:val="22"/>
                <w:szCs w:val="22"/>
              </w:rPr>
              <w:t xml:space="preserve"> </w:t>
            </w:r>
          </w:p>
          <w:p w14:paraId="18306A17" w14:textId="77777777" w:rsidR="00963E87" w:rsidRPr="00871BF3" w:rsidRDefault="647E626C" w:rsidP="647E626C">
            <w:pPr>
              <w:rPr>
                <w:sz w:val="22"/>
                <w:szCs w:val="22"/>
              </w:rPr>
            </w:pPr>
            <w:r w:rsidRPr="00871BF3">
              <w:rPr>
                <w:sz w:val="22"/>
                <w:szCs w:val="22"/>
              </w:rPr>
              <w:t xml:space="preserve">Pagrindinės bendravimo etikos normos. </w:t>
            </w:r>
          </w:p>
          <w:p w14:paraId="02C34701" w14:textId="77777777" w:rsidR="00963E87" w:rsidRPr="00871BF3" w:rsidRDefault="647E626C" w:rsidP="647E626C">
            <w:pPr>
              <w:rPr>
                <w:sz w:val="22"/>
                <w:szCs w:val="22"/>
              </w:rPr>
            </w:pPr>
            <w:r w:rsidRPr="00871BF3">
              <w:rPr>
                <w:sz w:val="22"/>
                <w:szCs w:val="22"/>
              </w:rPr>
              <w:lastRenderedPageBreak/>
              <w:t xml:space="preserve">Argumentuota prieštaravimo ir kritikos raiška. </w:t>
            </w:r>
          </w:p>
          <w:p w14:paraId="4B882AE5" w14:textId="77777777" w:rsidR="00963E87" w:rsidRPr="00871BF3" w:rsidRDefault="647E626C" w:rsidP="647E626C">
            <w:pPr>
              <w:rPr>
                <w:sz w:val="22"/>
                <w:szCs w:val="22"/>
              </w:rPr>
            </w:pPr>
            <w:r w:rsidRPr="00871BF3">
              <w:rPr>
                <w:sz w:val="22"/>
                <w:szCs w:val="22"/>
              </w:rPr>
              <w:t xml:space="preserve">Mąstymo apibrėžtumo, neprieštaringumo, nuoseklumo, pagrįstumo reikalavimai. </w:t>
            </w:r>
          </w:p>
          <w:p w14:paraId="7A76CF7A" w14:textId="77777777" w:rsidR="00963E87" w:rsidRPr="00871BF3" w:rsidRDefault="647E626C" w:rsidP="647E626C">
            <w:pPr>
              <w:rPr>
                <w:sz w:val="22"/>
                <w:szCs w:val="22"/>
              </w:rPr>
            </w:pPr>
            <w:r w:rsidRPr="00871BF3">
              <w:rPr>
                <w:sz w:val="22"/>
                <w:szCs w:val="22"/>
              </w:rPr>
              <w:t>Žmonijos istorija kaip prieštaringų idėjų kova.</w:t>
            </w:r>
          </w:p>
          <w:p w14:paraId="418113A9" w14:textId="77777777" w:rsidR="00963E87" w:rsidRPr="00871BF3" w:rsidRDefault="647E626C" w:rsidP="647E626C">
            <w:pPr>
              <w:rPr>
                <w:sz w:val="22"/>
                <w:szCs w:val="22"/>
              </w:rPr>
            </w:pPr>
            <w:r w:rsidRPr="00871BF3">
              <w:rPr>
                <w:sz w:val="22"/>
                <w:szCs w:val="22"/>
              </w:rPr>
              <w:t xml:space="preserve">Neetiškas retorikos naudojimas. Retorika ir reklama. Manipuliavimo samprata retorikoje. Manipuliacijos kritikos strategija ir taktika. </w:t>
            </w:r>
          </w:p>
          <w:p w14:paraId="692D4634" w14:textId="77777777" w:rsidR="00963E87" w:rsidRPr="00871BF3" w:rsidRDefault="647E626C" w:rsidP="647E626C">
            <w:pPr>
              <w:rPr>
                <w:b/>
                <w:bCs/>
                <w:sz w:val="22"/>
                <w:szCs w:val="22"/>
              </w:rPr>
            </w:pPr>
            <w:r w:rsidRPr="00871BF3">
              <w:rPr>
                <w:sz w:val="22"/>
                <w:szCs w:val="22"/>
              </w:rPr>
              <w:t xml:space="preserve">Elektroniniai tekstai. </w:t>
            </w:r>
          </w:p>
          <w:p w14:paraId="7380B86E" w14:textId="77777777" w:rsidR="00963E87" w:rsidRPr="00871BF3" w:rsidRDefault="647E626C" w:rsidP="647E626C">
            <w:pPr>
              <w:rPr>
                <w:b/>
                <w:bCs/>
                <w:sz w:val="22"/>
                <w:szCs w:val="22"/>
              </w:rPr>
            </w:pPr>
            <w:r w:rsidRPr="00871BF3">
              <w:rPr>
                <w:b/>
                <w:bCs/>
                <w:sz w:val="22"/>
                <w:szCs w:val="22"/>
              </w:rPr>
              <w:t>(5.6.3.1.)</w:t>
            </w:r>
          </w:p>
          <w:p w14:paraId="3FBBEE93" w14:textId="77777777" w:rsidR="00963E87" w:rsidRPr="00871BF3" w:rsidRDefault="00963E87" w:rsidP="52383075">
            <w:pPr>
              <w:rPr>
                <w:b/>
                <w:bCs/>
                <w:sz w:val="22"/>
                <w:szCs w:val="22"/>
              </w:rPr>
            </w:pPr>
          </w:p>
          <w:p w14:paraId="74A252EA" w14:textId="4339CF2C" w:rsidR="00963E87" w:rsidRPr="00871BF3" w:rsidRDefault="00C017CB" w:rsidP="647E626C">
            <w:pPr>
              <w:shd w:val="clear" w:color="auto" w:fill="FFFFFF" w:themeFill="background1"/>
              <w:rPr>
                <w:b/>
                <w:bCs/>
                <w:sz w:val="22"/>
                <w:szCs w:val="22"/>
              </w:rPr>
            </w:pPr>
            <w:r w:rsidRPr="00871BF3">
              <w:rPr>
                <w:b/>
                <w:bCs/>
                <w:sz w:val="22"/>
                <w:szCs w:val="22"/>
              </w:rPr>
              <w:t>Tautinių  mažumų gimtosios kalbos</w:t>
            </w:r>
          </w:p>
          <w:p w14:paraId="1408D841" w14:textId="77777777" w:rsidR="00963E87" w:rsidRPr="00871BF3" w:rsidRDefault="647E626C" w:rsidP="647E626C">
            <w:pPr>
              <w:rPr>
                <w:sz w:val="22"/>
                <w:szCs w:val="22"/>
              </w:rPr>
            </w:pPr>
            <w:r w:rsidRPr="00871BF3">
              <w:rPr>
                <w:sz w:val="22"/>
                <w:szCs w:val="22"/>
              </w:rPr>
              <w:t>Kalbinės veiklos temos ir literatūrinis ugdymas</w:t>
            </w:r>
          </w:p>
          <w:p w14:paraId="7731289B" w14:textId="77777777" w:rsidR="00963E87" w:rsidRPr="00871BF3" w:rsidRDefault="00963E87" w:rsidP="52383075">
            <w:pPr>
              <w:rPr>
                <w:sz w:val="22"/>
                <w:szCs w:val="22"/>
              </w:rPr>
            </w:pPr>
          </w:p>
          <w:p w14:paraId="68DDBD17" w14:textId="6EAFBBCD" w:rsidR="00963E87" w:rsidRPr="00871BF3" w:rsidRDefault="647E626C" w:rsidP="647E626C">
            <w:pPr>
              <w:rPr>
                <w:b/>
                <w:bCs/>
                <w:sz w:val="22"/>
                <w:szCs w:val="22"/>
              </w:rPr>
            </w:pPr>
            <w:r w:rsidRPr="00871BF3">
              <w:rPr>
                <w:b/>
                <w:bCs/>
                <w:sz w:val="22"/>
                <w:szCs w:val="22"/>
              </w:rPr>
              <w:t>Informacinės technologijos</w:t>
            </w:r>
          </w:p>
          <w:p w14:paraId="1E0A75AC" w14:textId="77777777" w:rsidR="00963E87" w:rsidRPr="00871BF3" w:rsidRDefault="00963E87" w:rsidP="52383075">
            <w:pPr>
              <w:rPr>
                <w:b/>
                <w:bCs/>
                <w:sz w:val="22"/>
                <w:szCs w:val="22"/>
              </w:rPr>
            </w:pPr>
          </w:p>
          <w:p w14:paraId="3958C552" w14:textId="77777777" w:rsidR="00963E87" w:rsidRPr="00871BF3" w:rsidRDefault="647E626C" w:rsidP="647E626C">
            <w:pPr>
              <w:rPr>
                <w:b/>
                <w:bCs/>
                <w:sz w:val="22"/>
                <w:szCs w:val="22"/>
              </w:rPr>
            </w:pPr>
            <w:r w:rsidRPr="00871BF3">
              <w:rPr>
                <w:b/>
                <w:bCs/>
                <w:sz w:val="22"/>
                <w:szCs w:val="22"/>
              </w:rPr>
              <w:t>Etika</w:t>
            </w:r>
          </w:p>
          <w:p w14:paraId="5FC5A80D" w14:textId="77777777" w:rsidR="00963E87" w:rsidRDefault="647E626C" w:rsidP="647E626C">
            <w:pPr>
              <w:rPr>
                <w:sz w:val="22"/>
                <w:szCs w:val="22"/>
              </w:rPr>
            </w:pPr>
            <w:r w:rsidRPr="00871BF3">
              <w:rPr>
                <w:sz w:val="22"/>
                <w:szCs w:val="22"/>
              </w:rPr>
              <w:t>3.3. Pagrįsti naujųjų technologijų etiketo reikšmę, įprasti kultūringai bendrauti naujosiomis technologijomis.​</w:t>
            </w:r>
          </w:p>
          <w:p w14:paraId="00B9E365" w14:textId="77777777" w:rsidR="002F0C9F" w:rsidRDefault="002F0C9F" w:rsidP="647E626C">
            <w:pPr>
              <w:rPr>
                <w:sz w:val="22"/>
                <w:szCs w:val="22"/>
              </w:rPr>
            </w:pPr>
          </w:p>
          <w:p w14:paraId="296F7B1F" w14:textId="77777777" w:rsidR="002F0C9F" w:rsidRPr="002F0C9F" w:rsidRDefault="002F0C9F" w:rsidP="002F0C9F">
            <w:pPr>
              <w:rPr>
                <w:b/>
                <w:sz w:val="22"/>
                <w:szCs w:val="22"/>
              </w:rPr>
            </w:pPr>
            <w:r w:rsidRPr="002F0C9F">
              <w:rPr>
                <w:b/>
                <w:sz w:val="22"/>
                <w:szCs w:val="22"/>
              </w:rPr>
              <w:t>Dorinis ugdymas (tikyba) (modulis „Katalikybė ir pasaulio religijos“)</w:t>
            </w:r>
          </w:p>
          <w:p w14:paraId="34D31454" w14:textId="77777777" w:rsidR="002F0C9F" w:rsidRPr="002F0C9F" w:rsidRDefault="002F0C9F" w:rsidP="002F0C9F">
            <w:pPr>
              <w:rPr>
                <w:sz w:val="22"/>
                <w:szCs w:val="22"/>
              </w:rPr>
            </w:pPr>
            <w:r w:rsidRPr="002F0C9F">
              <w:rPr>
                <w:sz w:val="22"/>
                <w:szCs w:val="22"/>
              </w:rPr>
              <w:lastRenderedPageBreak/>
              <w:t xml:space="preserve">4.3. Analizuoti ir vertinti technologijų įtaką žmogui ir žmogaus įtakątechnologijoms. </w:t>
            </w:r>
          </w:p>
          <w:p w14:paraId="20BF999C" w14:textId="77777777" w:rsidR="002F0C9F" w:rsidRPr="002F0C9F" w:rsidRDefault="002F0C9F" w:rsidP="002F0C9F">
            <w:pPr>
              <w:rPr>
                <w:sz w:val="22"/>
                <w:szCs w:val="22"/>
              </w:rPr>
            </w:pPr>
            <w:r w:rsidRPr="002F0C9F">
              <w:rPr>
                <w:sz w:val="22"/>
                <w:szCs w:val="22"/>
              </w:rPr>
              <w:t xml:space="preserve">4.3.3. Paaiškinti, kaip technologijos įtakoja </w:t>
            </w:r>
          </w:p>
          <w:p w14:paraId="7174A6E6" w14:textId="77777777" w:rsidR="002F0C9F" w:rsidRPr="002F0C9F" w:rsidRDefault="002F0C9F" w:rsidP="002F0C9F">
            <w:pPr>
              <w:rPr>
                <w:sz w:val="22"/>
                <w:szCs w:val="22"/>
              </w:rPr>
            </w:pPr>
            <w:r w:rsidRPr="002F0C9F">
              <w:rPr>
                <w:sz w:val="22"/>
                <w:szCs w:val="22"/>
              </w:rPr>
              <w:t>dvasinį žmogaus pasaulį.</w:t>
            </w:r>
          </w:p>
          <w:p w14:paraId="1FBDCBC7" w14:textId="77777777" w:rsidR="002F0C9F" w:rsidRDefault="002F0C9F" w:rsidP="647E626C">
            <w:pPr>
              <w:rPr>
                <w:sz w:val="22"/>
                <w:szCs w:val="22"/>
              </w:rPr>
            </w:pPr>
          </w:p>
          <w:p w14:paraId="1628A176" w14:textId="3F2F3B09" w:rsidR="002F0C9F" w:rsidRPr="00871BF3" w:rsidRDefault="002F0C9F" w:rsidP="647E626C">
            <w:pPr>
              <w:rPr>
                <w:sz w:val="22"/>
                <w:szCs w:val="22"/>
              </w:rPr>
            </w:pPr>
          </w:p>
        </w:tc>
        <w:tc>
          <w:tcPr>
            <w:tcW w:w="4961" w:type="dxa"/>
            <w:tcBorders>
              <w:left w:val="single" w:sz="4" w:space="0" w:color="auto"/>
              <w:right w:val="single" w:sz="4" w:space="0" w:color="auto"/>
            </w:tcBorders>
          </w:tcPr>
          <w:p w14:paraId="4654660E" w14:textId="52FA26D9" w:rsidR="00963E87" w:rsidRPr="00871BF3" w:rsidRDefault="647E626C" w:rsidP="647E626C">
            <w:pPr>
              <w:rPr>
                <w:sz w:val="22"/>
                <w:szCs w:val="22"/>
              </w:rPr>
            </w:pPr>
            <w:r w:rsidRPr="00871BF3">
              <w:rPr>
                <w:sz w:val="22"/>
                <w:szCs w:val="22"/>
              </w:rPr>
              <w:lastRenderedPageBreak/>
              <w:t>Skaitmeninė mokymo priemonė lietuvių kalbai ir literatūrai 11–12. Retorika ir argumentacija</w:t>
            </w:r>
          </w:p>
          <w:p w14:paraId="7AA1B329" w14:textId="0B6DA525" w:rsidR="00963E87" w:rsidRPr="00871BF3" w:rsidRDefault="00C66429" w:rsidP="52383075">
            <w:pPr>
              <w:rPr>
                <w:sz w:val="22"/>
                <w:szCs w:val="22"/>
              </w:rPr>
            </w:pPr>
            <w:hyperlink r:id="rId98">
              <w:r w:rsidR="52383075" w:rsidRPr="00871BF3">
                <w:rPr>
                  <w:rStyle w:val="Hipersaitas"/>
                  <w:color w:val="auto"/>
                  <w:sz w:val="22"/>
                  <w:szCs w:val="22"/>
                </w:rPr>
                <w:t>http://smp2014lt.ugdome.lt/11-12/lietuviu-kalba/retorika-ir-argumentacija</w:t>
              </w:r>
            </w:hyperlink>
          </w:p>
          <w:p w14:paraId="1315C624" w14:textId="000C1C68" w:rsidR="00963E87" w:rsidRPr="00871BF3" w:rsidRDefault="00963E87" w:rsidP="52383075">
            <w:pPr>
              <w:rPr>
                <w:sz w:val="22"/>
                <w:szCs w:val="22"/>
              </w:rPr>
            </w:pPr>
          </w:p>
          <w:p w14:paraId="06B603A3" w14:textId="18EC5FA6" w:rsidR="00963E87" w:rsidRPr="00871BF3" w:rsidRDefault="00963E87" w:rsidP="52383075">
            <w:pPr>
              <w:rPr>
                <w:sz w:val="22"/>
                <w:szCs w:val="22"/>
              </w:rPr>
            </w:pPr>
          </w:p>
          <w:p w14:paraId="3E587E55" w14:textId="09073CB1" w:rsidR="00963E87" w:rsidRPr="00871BF3" w:rsidRDefault="00963E87" w:rsidP="52383075">
            <w:pPr>
              <w:rPr>
                <w:sz w:val="22"/>
                <w:szCs w:val="22"/>
              </w:rPr>
            </w:pPr>
          </w:p>
          <w:p w14:paraId="6F2F639C" w14:textId="6A26AD2C" w:rsidR="00963E87" w:rsidRPr="00871BF3" w:rsidRDefault="00963E87" w:rsidP="52383075">
            <w:pPr>
              <w:rPr>
                <w:sz w:val="22"/>
                <w:szCs w:val="22"/>
              </w:rPr>
            </w:pPr>
          </w:p>
          <w:p w14:paraId="7A84E33B" w14:textId="5807FE17" w:rsidR="00963E87" w:rsidRPr="00871BF3" w:rsidRDefault="00963E87" w:rsidP="52383075">
            <w:pPr>
              <w:rPr>
                <w:sz w:val="22"/>
                <w:szCs w:val="22"/>
              </w:rPr>
            </w:pPr>
          </w:p>
          <w:p w14:paraId="544117FD" w14:textId="3857F82C" w:rsidR="00963E87" w:rsidRPr="00871BF3" w:rsidRDefault="00963E87" w:rsidP="52383075">
            <w:pPr>
              <w:rPr>
                <w:sz w:val="22"/>
                <w:szCs w:val="22"/>
              </w:rPr>
            </w:pPr>
          </w:p>
          <w:p w14:paraId="36B9EEF2" w14:textId="1A0907BB" w:rsidR="00963E87" w:rsidRPr="00871BF3" w:rsidRDefault="00963E87" w:rsidP="52383075">
            <w:pPr>
              <w:rPr>
                <w:sz w:val="22"/>
                <w:szCs w:val="22"/>
              </w:rPr>
            </w:pPr>
          </w:p>
          <w:p w14:paraId="0A4D1015" w14:textId="368364D1" w:rsidR="00963E87" w:rsidRPr="00871BF3" w:rsidRDefault="00963E87" w:rsidP="52383075">
            <w:pPr>
              <w:rPr>
                <w:sz w:val="22"/>
                <w:szCs w:val="22"/>
              </w:rPr>
            </w:pPr>
          </w:p>
          <w:p w14:paraId="2578B5FA" w14:textId="0E6EB354" w:rsidR="00963E87" w:rsidRPr="00871BF3" w:rsidRDefault="00963E87" w:rsidP="52383075">
            <w:pPr>
              <w:rPr>
                <w:sz w:val="22"/>
                <w:szCs w:val="22"/>
              </w:rPr>
            </w:pPr>
          </w:p>
          <w:p w14:paraId="09F2DA62" w14:textId="2899D6CC" w:rsidR="00963E87" w:rsidRPr="00871BF3" w:rsidRDefault="00963E87" w:rsidP="52383075">
            <w:pPr>
              <w:rPr>
                <w:sz w:val="22"/>
                <w:szCs w:val="22"/>
              </w:rPr>
            </w:pPr>
          </w:p>
          <w:p w14:paraId="7EA6A3F8" w14:textId="77777777" w:rsidR="00334284" w:rsidRPr="00871BF3" w:rsidRDefault="00334284" w:rsidP="52383075">
            <w:pPr>
              <w:rPr>
                <w:b/>
                <w:bCs/>
                <w:sz w:val="22"/>
                <w:szCs w:val="22"/>
              </w:rPr>
            </w:pPr>
          </w:p>
          <w:p w14:paraId="59ED559B" w14:textId="77777777" w:rsidR="00334284" w:rsidRPr="00871BF3" w:rsidRDefault="00334284" w:rsidP="52383075">
            <w:pPr>
              <w:rPr>
                <w:b/>
                <w:bCs/>
                <w:sz w:val="22"/>
                <w:szCs w:val="22"/>
              </w:rPr>
            </w:pPr>
          </w:p>
          <w:p w14:paraId="00FA0689" w14:textId="77777777" w:rsidR="00334284" w:rsidRPr="00871BF3" w:rsidRDefault="00334284" w:rsidP="52383075">
            <w:pPr>
              <w:rPr>
                <w:b/>
                <w:bCs/>
                <w:sz w:val="22"/>
                <w:szCs w:val="22"/>
              </w:rPr>
            </w:pPr>
          </w:p>
          <w:p w14:paraId="12D9667A" w14:textId="77777777" w:rsidR="00334284" w:rsidRPr="00871BF3" w:rsidRDefault="00334284" w:rsidP="52383075">
            <w:pPr>
              <w:rPr>
                <w:b/>
                <w:bCs/>
                <w:sz w:val="22"/>
                <w:szCs w:val="22"/>
              </w:rPr>
            </w:pPr>
          </w:p>
          <w:p w14:paraId="393D0C58" w14:textId="77777777" w:rsidR="00334284" w:rsidRPr="00871BF3" w:rsidRDefault="00334284" w:rsidP="52383075">
            <w:pPr>
              <w:rPr>
                <w:b/>
                <w:bCs/>
                <w:sz w:val="22"/>
                <w:szCs w:val="22"/>
              </w:rPr>
            </w:pPr>
          </w:p>
          <w:p w14:paraId="760F6FE2" w14:textId="77777777" w:rsidR="00334284" w:rsidRPr="00871BF3" w:rsidRDefault="00334284" w:rsidP="52383075">
            <w:pPr>
              <w:rPr>
                <w:b/>
                <w:bCs/>
                <w:sz w:val="22"/>
                <w:szCs w:val="22"/>
              </w:rPr>
            </w:pPr>
          </w:p>
          <w:p w14:paraId="49442670" w14:textId="77777777" w:rsidR="00334284" w:rsidRPr="00871BF3" w:rsidRDefault="00334284" w:rsidP="52383075">
            <w:pPr>
              <w:rPr>
                <w:b/>
                <w:bCs/>
                <w:sz w:val="22"/>
                <w:szCs w:val="22"/>
              </w:rPr>
            </w:pPr>
          </w:p>
          <w:p w14:paraId="568381E9" w14:textId="77777777" w:rsidR="00334284" w:rsidRPr="00871BF3" w:rsidRDefault="00334284" w:rsidP="52383075">
            <w:pPr>
              <w:rPr>
                <w:b/>
                <w:bCs/>
                <w:sz w:val="22"/>
                <w:szCs w:val="22"/>
              </w:rPr>
            </w:pPr>
          </w:p>
          <w:p w14:paraId="0E1B9EB7" w14:textId="77777777" w:rsidR="00334284" w:rsidRPr="00871BF3" w:rsidRDefault="00334284" w:rsidP="52383075">
            <w:pPr>
              <w:rPr>
                <w:b/>
                <w:bCs/>
                <w:sz w:val="22"/>
                <w:szCs w:val="22"/>
              </w:rPr>
            </w:pPr>
          </w:p>
          <w:p w14:paraId="54A48881" w14:textId="5B85EEE0" w:rsidR="00334284" w:rsidRPr="00871BF3" w:rsidRDefault="00D417E3" w:rsidP="00D417E3">
            <w:pPr>
              <w:rPr>
                <w:b/>
                <w:bCs/>
                <w:sz w:val="22"/>
                <w:szCs w:val="22"/>
              </w:rPr>
            </w:pPr>
            <w:r w:rsidRPr="00871BF3">
              <w:rPr>
                <w:sz w:val="22"/>
                <w:szCs w:val="22"/>
              </w:rPr>
              <w:t xml:space="preserve">Skaitmeninės mokymo priemonės „Ugdymo sode“: </w:t>
            </w:r>
            <w:hyperlink r:id="rId99" w:history="1">
              <w:r w:rsidRPr="00871BF3">
                <w:rPr>
                  <w:sz w:val="22"/>
                  <w:szCs w:val="22"/>
                </w:rPr>
                <w:t>https://smp2014tm.ugdome.lt/11-12.aspx?CC=pl-PL</w:t>
              </w:r>
            </w:hyperlink>
            <w:r w:rsidRPr="00871BF3">
              <w:rPr>
                <w:sz w:val="22"/>
                <w:szCs w:val="22"/>
              </w:rPr>
              <w:t xml:space="preserve"> </w:t>
            </w:r>
          </w:p>
          <w:p w14:paraId="47159547" w14:textId="77777777" w:rsidR="00334284" w:rsidRPr="00871BF3" w:rsidRDefault="00334284" w:rsidP="52383075">
            <w:pPr>
              <w:rPr>
                <w:b/>
                <w:bCs/>
                <w:sz w:val="22"/>
                <w:szCs w:val="22"/>
              </w:rPr>
            </w:pPr>
          </w:p>
          <w:p w14:paraId="220CAB86" w14:textId="77777777" w:rsidR="00334284" w:rsidRPr="00871BF3" w:rsidRDefault="00334284" w:rsidP="52383075">
            <w:pPr>
              <w:rPr>
                <w:b/>
                <w:bCs/>
                <w:sz w:val="22"/>
                <w:szCs w:val="22"/>
              </w:rPr>
            </w:pPr>
          </w:p>
          <w:p w14:paraId="1C67C10B" w14:textId="3F046C60" w:rsidR="00963E87" w:rsidRPr="00871BF3" w:rsidRDefault="00C66429" w:rsidP="52383075">
            <w:pPr>
              <w:rPr>
                <w:rStyle w:val="Hipersaitas"/>
                <w:color w:val="auto"/>
                <w:sz w:val="22"/>
                <w:szCs w:val="22"/>
              </w:rPr>
            </w:pPr>
            <w:hyperlink r:id="rId100">
              <w:r w:rsidR="52383075" w:rsidRPr="00871BF3">
                <w:rPr>
                  <w:rStyle w:val="Hipersaitas"/>
                  <w:color w:val="auto"/>
                  <w:sz w:val="22"/>
                  <w:szCs w:val="22"/>
                </w:rPr>
                <w:t>Nuotolinis informacijos ir komunikacijos technologijų (IKT) kursas „Apsaugokime save ir vaikus internete“</w:t>
              </w:r>
            </w:hyperlink>
          </w:p>
          <w:p w14:paraId="381CFD28" w14:textId="77777777" w:rsidR="00232A0B" w:rsidRPr="00871BF3" w:rsidRDefault="00232A0B" w:rsidP="52383075">
            <w:pPr>
              <w:rPr>
                <w:rStyle w:val="Hipersaitas"/>
                <w:color w:val="auto"/>
                <w:sz w:val="22"/>
                <w:szCs w:val="22"/>
              </w:rPr>
            </w:pPr>
          </w:p>
          <w:p w14:paraId="265401B2" w14:textId="77777777" w:rsidR="00232A0B" w:rsidRDefault="00C66429" w:rsidP="00232A0B">
            <w:pPr>
              <w:pStyle w:val="Antrat3"/>
              <w:shd w:val="clear" w:color="auto" w:fill="FFFFFF"/>
              <w:spacing w:before="0"/>
              <w:rPr>
                <w:rFonts w:ascii="Times New Roman" w:eastAsia="Times New Roman" w:hAnsi="Times New Roman" w:cs="Times New Roman"/>
                <w:color w:val="auto"/>
                <w:sz w:val="22"/>
                <w:szCs w:val="22"/>
                <w:u w:val="single"/>
              </w:rPr>
            </w:pPr>
            <w:hyperlink r:id="rId101" w:history="1">
              <w:r w:rsidR="00232A0B" w:rsidRPr="00871BF3">
                <w:rPr>
                  <w:rFonts w:ascii="Times New Roman" w:eastAsia="Times New Roman" w:hAnsi="Times New Roman" w:cs="Times New Roman"/>
                  <w:color w:val="auto"/>
                  <w:sz w:val="22"/>
                  <w:szCs w:val="22"/>
                  <w:u w:val="single"/>
                </w:rPr>
                <w:t>Darbo kompiuteriu ir interneto etiketas</w:t>
              </w:r>
            </w:hyperlink>
          </w:p>
          <w:p w14:paraId="106800FE" w14:textId="77777777" w:rsidR="002F0C9F" w:rsidRDefault="002F0C9F" w:rsidP="002F0C9F"/>
          <w:p w14:paraId="346C9DFE" w14:textId="77777777" w:rsidR="002F0C9F" w:rsidRDefault="002F0C9F" w:rsidP="002F0C9F"/>
          <w:p w14:paraId="45F5F3D3" w14:textId="77777777" w:rsidR="002F0C9F" w:rsidRDefault="002F0C9F" w:rsidP="002F0C9F"/>
          <w:p w14:paraId="0797BFFB" w14:textId="77777777" w:rsidR="002F0C9F" w:rsidRDefault="002F0C9F" w:rsidP="002F0C9F"/>
          <w:p w14:paraId="63ACC591" w14:textId="77777777" w:rsidR="002F0C9F" w:rsidRDefault="002F0C9F" w:rsidP="002F0C9F"/>
          <w:p w14:paraId="76242D28" w14:textId="77777777" w:rsidR="002F0C9F" w:rsidRDefault="002F0C9F" w:rsidP="002F0C9F"/>
          <w:p w14:paraId="4972A65D" w14:textId="77777777" w:rsidR="002F0C9F" w:rsidRPr="002F0C9F" w:rsidRDefault="002F0C9F" w:rsidP="002F0C9F">
            <w:pPr>
              <w:rPr>
                <w:b/>
                <w:bCs/>
                <w:sz w:val="22"/>
                <w:szCs w:val="22"/>
              </w:rPr>
            </w:pPr>
            <w:r w:rsidRPr="002F0C9F">
              <w:rPr>
                <w:sz w:val="22"/>
                <w:szCs w:val="22"/>
              </w:rPr>
              <w:lastRenderedPageBreak/>
              <w:t>Katalikų tikybos mokymo modulių 11-12 klasėms programos gairės. Vilnius: LKC, 2011    ("Ar technologijos gali pakeisti pasaulį?" 32 psl.)</w:t>
            </w:r>
            <w:r w:rsidRPr="002F0C9F">
              <w:rPr>
                <w:b/>
                <w:bCs/>
                <w:sz w:val="22"/>
                <w:szCs w:val="22"/>
              </w:rPr>
              <w:t xml:space="preserve"> </w:t>
            </w:r>
          </w:p>
          <w:p w14:paraId="64E53D6F" w14:textId="77777777" w:rsidR="002F0C9F" w:rsidRPr="002F0C9F" w:rsidRDefault="002F0C9F" w:rsidP="002F0C9F"/>
          <w:p w14:paraId="197E4D07" w14:textId="17B616F7" w:rsidR="00232A0B" w:rsidRPr="00871BF3" w:rsidRDefault="00232A0B" w:rsidP="52383075">
            <w:pPr>
              <w:rPr>
                <w:sz w:val="22"/>
                <w:szCs w:val="22"/>
              </w:rPr>
            </w:pPr>
          </w:p>
        </w:tc>
        <w:tc>
          <w:tcPr>
            <w:tcW w:w="2410" w:type="dxa"/>
            <w:vMerge w:val="restart"/>
            <w:tcBorders>
              <w:left w:val="single" w:sz="4" w:space="0" w:color="auto"/>
              <w:right w:val="single" w:sz="4" w:space="0" w:color="auto"/>
            </w:tcBorders>
            <w:shd w:val="clear" w:color="auto" w:fill="auto"/>
          </w:tcPr>
          <w:p w14:paraId="2E6A2E1F" w14:textId="77777777" w:rsidR="00963E87" w:rsidRPr="00871BF3" w:rsidRDefault="647E626C" w:rsidP="647E626C">
            <w:pPr>
              <w:rPr>
                <w:sz w:val="22"/>
                <w:szCs w:val="22"/>
              </w:rPr>
            </w:pPr>
            <w:r w:rsidRPr="00871BF3">
              <w:rPr>
                <w:sz w:val="22"/>
                <w:szCs w:val="22"/>
              </w:rPr>
              <w:lastRenderedPageBreak/>
              <w:t>Saugiai ir pagarbiai elgtis virtualioje erdvėje.</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74BDECF3" w14:textId="77777777" w:rsidR="00963E87" w:rsidRPr="00871BF3" w:rsidRDefault="647E626C" w:rsidP="647E626C">
            <w:pPr>
              <w:rPr>
                <w:sz w:val="22"/>
                <w:szCs w:val="22"/>
              </w:rPr>
            </w:pPr>
            <w:r w:rsidRPr="00871BF3">
              <w:rPr>
                <w:sz w:val="22"/>
                <w:szCs w:val="22"/>
              </w:rPr>
              <w:t xml:space="preserve">4.2.3. Sąmoningai laikosi saugaus interneto vartojimo taisyklių ir imasi veiksmų stabdyti žmogaus orumą </w:t>
            </w:r>
            <w:r w:rsidRPr="00871BF3">
              <w:rPr>
                <w:sz w:val="22"/>
                <w:szCs w:val="22"/>
              </w:rPr>
              <w:lastRenderedPageBreak/>
              <w:t>žeidžiančios informacijos platinimą, numato privačios informacijos paviešinimo pasekmes, prisiima moralinę atsakomybę už informacijos platinimą virtualioje erdvėje, supranta teisines tokios veiklos pasekmes.</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436E02BB" w14:textId="77777777" w:rsidR="00963E87" w:rsidRPr="00871BF3" w:rsidRDefault="647E626C" w:rsidP="647E626C">
            <w:pPr>
              <w:rPr>
                <w:sz w:val="22"/>
                <w:szCs w:val="22"/>
              </w:rPr>
            </w:pPr>
            <w:r w:rsidRPr="00871BF3">
              <w:rPr>
                <w:sz w:val="22"/>
                <w:szCs w:val="22"/>
              </w:rPr>
              <w:lastRenderedPageBreak/>
              <w:t xml:space="preserve">4.2.3.1. Pagrindžia bendravimo virtualioje erdvėje kultūros, saugaus </w:t>
            </w:r>
            <w:r w:rsidRPr="00871BF3">
              <w:rPr>
                <w:sz w:val="22"/>
                <w:szCs w:val="22"/>
              </w:rPr>
              <w:lastRenderedPageBreak/>
              <w:t>interneto vartojimo taisyklių būtinumą.</w:t>
            </w:r>
          </w:p>
          <w:p w14:paraId="277B1CAF" w14:textId="77777777" w:rsidR="00963E87" w:rsidRPr="00871BF3" w:rsidRDefault="647E626C" w:rsidP="647E626C">
            <w:pPr>
              <w:rPr>
                <w:sz w:val="22"/>
                <w:szCs w:val="22"/>
              </w:rPr>
            </w:pPr>
            <w:r w:rsidRPr="00871BF3">
              <w:rPr>
                <w:sz w:val="22"/>
                <w:szCs w:val="22"/>
              </w:rPr>
              <w:t>4.2.3.2. Nurodo, kur galima kreiptis norint pašalinti nepageidaujamą turinį iš virtualios erdvės (interneto svetainių administratorių, policiją ar kita).</w:t>
            </w:r>
          </w:p>
          <w:p w14:paraId="7A73065D" w14:textId="77777777" w:rsidR="00963E87" w:rsidRPr="00871BF3" w:rsidRDefault="1C9422B9" w:rsidP="1C9422B9">
            <w:pPr>
              <w:rPr>
                <w:sz w:val="22"/>
                <w:szCs w:val="22"/>
              </w:rPr>
            </w:pPr>
            <w:r w:rsidRPr="00871BF3">
              <w:rPr>
                <w:sz w:val="22"/>
                <w:szCs w:val="22"/>
              </w:rPr>
              <w:t xml:space="preserve">4.2.3.3. Paaiškina teisinę ir moralinę atsakomybę už privačios informacijos platinimą, diskirminacinio, įžeidžiančio, smurtą ir neapykantą kurstančio turinio internete platinimą. </w:t>
            </w:r>
          </w:p>
        </w:tc>
      </w:tr>
      <w:tr w:rsidR="00963E87" w:rsidRPr="00D3092B" w14:paraId="67C6CCA6" w14:textId="77777777" w:rsidTr="00C017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804"/>
        </w:trPr>
        <w:tc>
          <w:tcPr>
            <w:tcW w:w="2689" w:type="dxa"/>
            <w:tcBorders>
              <w:top w:val="single" w:sz="4" w:space="0" w:color="auto"/>
              <w:left w:val="single" w:sz="4" w:space="0" w:color="auto"/>
              <w:right w:val="single" w:sz="4" w:space="0" w:color="auto"/>
            </w:tcBorders>
          </w:tcPr>
          <w:p w14:paraId="179E5D98" w14:textId="77777777" w:rsidR="00963E87" w:rsidRPr="00871BF3" w:rsidRDefault="647E626C" w:rsidP="647E626C">
            <w:pPr>
              <w:rPr>
                <w:b/>
                <w:bCs/>
                <w:sz w:val="22"/>
                <w:szCs w:val="22"/>
              </w:rPr>
            </w:pPr>
            <w:r w:rsidRPr="00871BF3">
              <w:rPr>
                <w:b/>
                <w:bCs/>
                <w:sz w:val="22"/>
                <w:szCs w:val="22"/>
              </w:rPr>
              <w:lastRenderedPageBreak/>
              <w:t>Etika</w:t>
            </w:r>
          </w:p>
          <w:p w14:paraId="2046FDC9" w14:textId="77777777" w:rsidR="00963E87" w:rsidRPr="00871BF3" w:rsidRDefault="647E626C" w:rsidP="647E626C">
            <w:pPr>
              <w:rPr>
                <w:sz w:val="22"/>
                <w:szCs w:val="22"/>
              </w:rPr>
            </w:pPr>
            <w:r w:rsidRPr="00871BF3">
              <w:rPr>
                <w:sz w:val="22"/>
                <w:szCs w:val="22"/>
              </w:rPr>
              <w:t>3.3.1. Paaiškinti žiniatinklio, elektroninių laiškų rašymo, pokalbių telefonu ir socialiniuose tinkluose etiketą.</w:t>
            </w:r>
          </w:p>
        </w:tc>
        <w:tc>
          <w:tcPr>
            <w:tcW w:w="4961" w:type="dxa"/>
            <w:tcBorders>
              <w:left w:val="single" w:sz="4" w:space="0" w:color="auto"/>
              <w:right w:val="single" w:sz="4" w:space="0" w:color="auto"/>
            </w:tcBorders>
          </w:tcPr>
          <w:p w14:paraId="44AE282F" w14:textId="77777777" w:rsidR="00963E87" w:rsidRPr="00871BF3" w:rsidRDefault="00963E87" w:rsidP="0048181D">
            <w:pPr>
              <w:rPr>
                <w:sz w:val="22"/>
                <w:szCs w:val="22"/>
              </w:rPr>
            </w:pPr>
          </w:p>
          <w:p w14:paraId="3E6FDEF3" w14:textId="77777777" w:rsidR="00A97F98" w:rsidRPr="00871BF3" w:rsidRDefault="00A97F98" w:rsidP="0048181D">
            <w:pPr>
              <w:rPr>
                <w:sz w:val="22"/>
                <w:szCs w:val="22"/>
              </w:rPr>
            </w:pPr>
          </w:p>
          <w:p w14:paraId="6D6D0128" w14:textId="3DDA1490" w:rsidR="00A97F98" w:rsidRPr="00871BF3" w:rsidRDefault="647E626C" w:rsidP="647E626C">
            <w:pPr>
              <w:rPr>
                <w:sz w:val="22"/>
                <w:szCs w:val="22"/>
              </w:rPr>
            </w:pPr>
            <w:r w:rsidRPr="00871BF3">
              <w:rPr>
                <w:sz w:val="22"/>
                <w:szCs w:val="22"/>
              </w:rPr>
              <w:t>Metodinė medžiaga</w:t>
            </w:r>
          </w:p>
          <w:p w14:paraId="36780D34" w14:textId="77777777" w:rsidR="00A97F98" w:rsidRPr="00871BF3" w:rsidRDefault="00C66429" w:rsidP="00A97F98">
            <w:pPr>
              <w:shd w:val="clear" w:color="auto" w:fill="FFFFFF"/>
              <w:outlineLvl w:val="2"/>
              <w:rPr>
                <w:sz w:val="22"/>
                <w:szCs w:val="22"/>
              </w:rPr>
            </w:pPr>
            <w:hyperlink r:id="rId102" w:history="1">
              <w:r w:rsidR="00A97F98" w:rsidRPr="00871BF3">
                <w:rPr>
                  <w:sz w:val="22"/>
                  <w:szCs w:val="22"/>
                  <w:u w:val="single"/>
                </w:rPr>
                <w:t>Patyčios socialiniuose tinkluose ir viešojoje erdvėje</w:t>
              </w:r>
            </w:hyperlink>
          </w:p>
          <w:p w14:paraId="13CE555D" w14:textId="64C8EF49" w:rsidR="00A97F98" w:rsidRPr="00871BF3" w:rsidRDefault="00A97F98" w:rsidP="0048181D">
            <w:pPr>
              <w:rPr>
                <w:sz w:val="22"/>
                <w:szCs w:val="22"/>
              </w:rPr>
            </w:pPr>
          </w:p>
        </w:tc>
        <w:tc>
          <w:tcPr>
            <w:tcW w:w="2410" w:type="dxa"/>
            <w:vMerge/>
            <w:tcBorders>
              <w:left w:val="single" w:sz="4" w:space="0" w:color="auto"/>
              <w:right w:val="single" w:sz="4" w:space="0" w:color="auto"/>
            </w:tcBorders>
            <w:shd w:val="clear" w:color="auto" w:fill="auto"/>
          </w:tcPr>
          <w:p w14:paraId="1811A36F" w14:textId="77777777" w:rsidR="00963E87" w:rsidRPr="00871BF3" w:rsidRDefault="00963E87" w:rsidP="0048181D">
            <w:pPr>
              <w:rPr>
                <w:sz w:val="22"/>
                <w:szCs w:val="22"/>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2D65A214" w14:textId="77777777" w:rsidR="00963E87" w:rsidRPr="00871BF3" w:rsidRDefault="647E626C" w:rsidP="647E626C">
            <w:pPr>
              <w:rPr>
                <w:sz w:val="22"/>
                <w:szCs w:val="22"/>
              </w:rPr>
            </w:pPr>
            <w:r w:rsidRPr="00871BF3">
              <w:rPr>
                <w:sz w:val="22"/>
                <w:szCs w:val="22"/>
              </w:rPr>
              <w:t>4.2.4. Atpažįsta ir sąmoningai atsispiria viliojimo, prekybos žmonėmis telefonu, internete pavojams ir padeda nuo jų apsisaugoti kitiems.</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24EFA19D" w14:textId="77777777" w:rsidR="00963E87" w:rsidRPr="00871BF3" w:rsidRDefault="647E626C" w:rsidP="647E626C">
            <w:pPr>
              <w:rPr>
                <w:sz w:val="22"/>
                <w:szCs w:val="22"/>
              </w:rPr>
            </w:pPr>
            <w:r w:rsidRPr="00871BF3">
              <w:rPr>
                <w:sz w:val="22"/>
                <w:szCs w:val="22"/>
              </w:rPr>
              <w:t>4.2.4.1. Paaiškina, kaip ir kodėl vaikai ir jauni žmonės gali būti suviliojami ir parduodami,   įtraukiami į pavojingas veiklas (nusikaltimų vykdymui, organų donorystei, prostitucijai,  pornografijai, vergavimui ar kita).</w:t>
            </w:r>
          </w:p>
          <w:p w14:paraId="706D0CC2" w14:textId="1201C7FC" w:rsidR="00963E87" w:rsidRPr="00871BF3" w:rsidRDefault="1C9422B9" w:rsidP="1C9422B9">
            <w:pPr>
              <w:rPr>
                <w:sz w:val="22"/>
                <w:szCs w:val="22"/>
              </w:rPr>
            </w:pPr>
            <w:r w:rsidRPr="00871BF3">
              <w:rPr>
                <w:sz w:val="22"/>
                <w:szCs w:val="22"/>
              </w:rPr>
              <w:t>4.2.4.2. Kritiškai vertina pasiūlymus (gero uždarbio, keliavimo, pavežėjimo, dovanų ir kita) telefonu, internete, įvardija, kad kilus menkiausiam įtarimui dėl galimo įtraukimo į pavojingas veiklas, būtina informuoti atsakingus suaugusiuosius ir/arba tarnybas.</w:t>
            </w:r>
          </w:p>
        </w:tc>
      </w:tr>
    </w:tbl>
    <w:p w14:paraId="495E4CE3" w14:textId="77777777" w:rsidR="00410F77" w:rsidRPr="00E54209" w:rsidRDefault="00410F77" w:rsidP="00F2375F">
      <w:pPr>
        <w:jc w:val="both"/>
        <w:rPr>
          <w:sz w:val="18"/>
          <w:szCs w:val="18"/>
        </w:rPr>
      </w:pPr>
    </w:p>
    <w:sectPr w:rsidR="00410F77" w:rsidRPr="00E54209" w:rsidSect="00D91D1B">
      <w:headerReference w:type="even" r:id="rId103"/>
      <w:headerReference w:type="default" r:id="rId104"/>
      <w:footerReference w:type="even" r:id="rId105"/>
      <w:pgSz w:w="16838" w:h="11906" w:orient="landscape" w:code="9"/>
      <w:pgMar w:top="851" w:right="567" w:bottom="567" w:left="567"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57342E" w14:textId="77777777" w:rsidR="00C66429" w:rsidRDefault="00C66429">
      <w:r>
        <w:separator/>
      </w:r>
    </w:p>
  </w:endnote>
  <w:endnote w:type="continuationSeparator" w:id="0">
    <w:p w14:paraId="6834E0BD" w14:textId="77777777" w:rsidR="00C66429" w:rsidRDefault="00C66429">
      <w:r>
        <w:continuationSeparator/>
      </w:r>
    </w:p>
  </w:endnote>
  <w:endnote w:type="continuationNotice" w:id="1">
    <w:p w14:paraId="12FC1F98" w14:textId="77777777" w:rsidR="00C66429" w:rsidRDefault="00C664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AFF" w:usb1="C0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Verdana">
    <w:panose1 w:val="020B0604030504040204"/>
    <w:charset w:val="BA"/>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
    <w:altName w:val="Times New Roman"/>
    <w:panose1 w:val="00000000000000000000"/>
    <w:charset w:val="00"/>
    <w:family w:val="roman"/>
    <w:notTrueType/>
    <w:pitch w:val="default"/>
  </w:font>
  <w:font w:name="TimesNewRoman-Identity-H">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BA"/>
    <w:family w:val="swiss"/>
    <w:pitch w:val="variable"/>
    <w:sig w:usb0="E0002EFF" w:usb1="C0007843"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6424A9" w14:textId="77777777" w:rsidR="004A5ED9" w:rsidRDefault="004A5ED9" w:rsidP="00F84373">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41E94CFE" w14:textId="77777777" w:rsidR="004A5ED9" w:rsidRDefault="004A5ED9" w:rsidP="009B08D7">
    <w:pPr>
      <w:pStyle w:val="Por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405856" w14:textId="77777777" w:rsidR="00C66429" w:rsidRDefault="00C66429">
      <w:r>
        <w:separator/>
      </w:r>
    </w:p>
  </w:footnote>
  <w:footnote w:type="continuationSeparator" w:id="0">
    <w:p w14:paraId="5E25C19C" w14:textId="77777777" w:rsidR="00C66429" w:rsidRDefault="00C66429">
      <w:r>
        <w:continuationSeparator/>
      </w:r>
    </w:p>
  </w:footnote>
  <w:footnote w:type="continuationNotice" w:id="1">
    <w:p w14:paraId="262E9E6A" w14:textId="77777777" w:rsidR="00C66429" w:rsidRDefault="00C6642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923A36" w14:textId="77777777" w:rsidR="004A5ED9" w:rsidRDefault="004A5ED9" w:rsidP="00891814">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283CE2F7" w14:textId="77777777" w:rsidR="004A5ED9" w:rsidRDefault="004A5ED9">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9577B6" w14:textId="77777777" w:rsidR="004A5ED9" w:rsidRDefault="004A5ED9" w:rsidP="006B2464">
    <w:pPr>
      <w:pStyle w:val="Antrats"/>
      <w:framePr w:wrap="around" w:vAnchor="text" w:hAnchor="margin" w:xAlign="center" w:y="1"/>
      <w:jc w:val="center"/>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896CB6">
      <w:rPr>
        <w:rStyle w:val="Puslapionumeris"/>
        <w:noProof/>
      </w:rPr>
      <w:t>52</w:t>
    </w:r>
    <w:r>
      <w:rPr>
        <w:rStyle w:val="Puslapionumeris"/>
      </w:rPr>
      <w:fldChar w:fldCharType="end"/>
    </w:r>
  </w:p>
  <w:p w14:paraId="0B55DBE2" w14:textId="77777777" w:rsidR="004A5ED9" w:rsidRPr="00F166AD" w:rsidRDefault="004A5ED9">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8"/>
    <w:multiLevelType w:val="multilevel"/>
    <w:tmpl w:val="00000008"/>
    <w:name w:val="WW8Num8"/>
    <w:lvl w:ilvl="0">
      <w:start w:val="3"/>
      <w:numFmt w:val="decimal"/>
      <w:lvlText w:val="%1."/>
      <w:lvlJc w:val="left"/>
      <w:pPr>
        <w:tabs>
          <w:tab w:val="num" w:pos="720"/>
        </w:tabs>
        <w:ind w:left="720" w:hanging="360"/>
      </w:pPr>
    </w:lvl>
    <w:lvl w:ilvl="1">
      <w:start w:val="3"/>
      <w:numFmt w:val="decimal"/>
      <w:lvlText w:val="%1.%2."/>
      <w:lvlJc w:val="left"/>
      <w:pPr>
        <w:tabs>
          <w:tab w:val="num" w:pos="360"/>
        </w:tabs>
        <w:ind w:left="36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1" w15:restartNumberingAfterBreak="0">
    <w:nsid w:val="07270E6C"/>
    <w:multiLevelType w:val="hybridMultilevel"/>
    <w:tmpl w:val="CE947F3E"/>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 w15:restartNumberingAfterBreak="0">
    <w:nsid w:val="076154C2"/>
    <w:multiLevelType w:val="hybridMultilevel"/>
    <w:tmpl w:val="58E01254"/>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0926245D"/>
    <w:multiLevelType w:val="multilevel"/>
    <w:tmpl w:val="E9AC3130"/>
    <w:lvl w:ilvl="0">
      <w:start w:val="1"/>
      <w:numFmt w:val="decimal"/>
      <w:lvlText w:val="%1."/>
      <w:lvlJc w:val="left"/>
      <w:pPr>
        <w:ind w:left="720" w:hanging="360"/>
      </w:pPr>
      <w:rPr>
        <w:rFonts w:hint="default"/>
      </w:rPr>
    </w:lvl>
    <w:lvl w:ilvl="1">
      <w:start w:val="18"/>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246502F3"/>
    <w:multiLevelType w:val="hybridMultilevel"/>
    <w:tmpl w:val="FC528102"/>
    <w:lvl w:ilvl="0" w:tplc="E622310C">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27E65951"/>
    <w:multiLevelType w:val="multilevel"/>
    <w:tmpl w:val="D89212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3FDF0E2B"/>
    <w:multiLevelType w:val="multilevel"/>
    <w:tmpl w:val="623C36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8F61401"/>
    <w:multiLevelType w:val="multilevel"/>
    <w:tmpl w:val="7F3239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78842492"/>
    <w:multiLevelType w:val="hybridMultilevel"/>
    <w:tmpl w:val="5546AF94"/>
    <w:lvl w:ilvl="0" w:tplc="3B28F4A0">
      <w:start w:val="1"/>
      <w:numFmt w:val="decimal"/>
      <w:lvlText w:val="%1."/>
      <w:lvlJc w:val="left"/>
      <w:pPr>
        <w:ind w:left="720" w:hanging="360"/>
      </w:pPr>
    </w:lvl>
    <w:lvl w:ilvl="1" w:tplc="3D00AADA">
      <w:start w:val="1"/>
      <w:numFmt w:val="lowerLetter"/>
      <w:lvlText w:val="%2."/>
      <w:lvlJc w:val="left"/>
      <w:pPr>
        <w:ind w:left="1440" w:hanging="360"/>
      </w:pPr>
    </w:lvl>
    <w:lvl w:ilvl="2" w:tplc="E36A0FB6">
      <w:start w:val="1"/>
      <w:numFmt w:val="lowerRoman"/>
      <w:lvlText w:val="%3."/>
      <w:lvlJc w:val="right"/>
      <w:pPr>
        <w:ind w:left="2160" w:hanging="180"/>
      </w:pPr>
    </w:lvl>
    <w:lvl w:ilvl="3" w:tplc="31642434">
      <w:start w:val="1"/>
      <w:numFmt w:val="decimal"/>
      <w:lvlText w:val="%4."/>
      <w:lvlJc w:val="left"/>
      <w:pPr>
        <w:ind w:left="2880" w:hanging="360"/>
      </w:pPr>
    </w:lvl>
    <w:lvl w:ilvl="4" w:tplc="436C03F2">
      <w:start w:val="1"/>
      <w:numFmt w:val="lowerLetter"/>
      <w:lvlText w:val="%5."/>
      <w:lvlJc w:val="left"/>
      <w:pPr>
        <w:ind w:left="3600" w:hanging="360"/>
      </w:pPr>
    </w:lvl>
    <w:lvl w:ilvl="5" w:tplc="9D6CCD20">
      <w:start w:val="1"/>
      <w:numFmt w:val="lowerRoman"/>
      <w:lvlText w:val="%6."/>
      <w:lvlJc w:val="right"/>
      <w:pPr>
        <w:ind w:left="4320" w:hanging="180"/>
      </w:pPr>
    </w:lvl>
    <w:lvl w:ilvl="6" w:tplc="CF1ABC20">
      <w:start w:val="1"/>
      <w:numFmt w:val="decimal"/>
      <w:lvlText w:val="%7."/>
      <w:lvlJc w:val="left"/>
      <w:pPr>
        <w:ind w:left="5040" w:hanging="360"/>
      </w:pPr>
    </w:lvl>
    <w:lvl w:ilvl="7" w:tplc="AF68DA04">
      <w:start w:val="1"/>
      <w:numFmt w:val="lowerLetter"/>
      <w:lvlText w:val="%8."/>
      <w:lvlJc w:val="left"/>
      <w:pPr>
        <w:ind w:left="5760" w:hanging="360"/>
      </w:pPr>
    </w:lvl>
    <w:lvl w:ilvl="8" w:tplc="69008AF0">
      <w:start w:val="1"/>
      <w:numFmt w:val="lowerRoman"/>
      <w:lvlText w:val="%9."/>
      <w:lvlJc w:val="right"/>
      <w:pPr>
        <w:ind w:left="6480" w:hanging="180"/>
      </w:pPr>
    </w:lvl>
  </w:abstractNum>
  <w:abstractNum w:abstractNumId="9" w15:restartNumberingAfterBreak="0">
    <w:nsid w:val="7E625550"/>
    <w:multiLevelType w:val="hybridMultilevel"/>
    <w:tmpl w:val="63F8BF86"/>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num w:numId="1">
    <w:abstractNumId w:val="8"/>
  </w:num>
  <w:num w:numId="2">
    <w:abstractNumId w:val="9"/>
  </w:num>
  <w:num w:numId="3">
    <w:abstractNumId w:val="5"/>
  </w:num>
  <w:num w:numId="4">
    <w:abstractNumId w:val="7"/>
  </w:num>
  <w:num w:numId="5">
    <w:abstractNumId w:val="3"/>
  </w:num>
  <w:num w:numId="6">
    <w:abstractNumId w:val="4"/>
  </w:num>
  <w:num w:numId="7">
    <w:abstractNumId w:val="6"/>
  </w:num>
  <w:num w:numId="8">
    <w:abstractNumId w:val="2"/>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538"/>
    <w:rsid w:val="00002E4E"/>
    <w:rsid w:val="000030BA"/>
    <w:rsid w:val="00003A50"/>
    <w:rsid w:val="00004ECE"/>
    <w:rsid w:val="0000505A"/>
    <w:rsid w:val="000057BF"/>
    <w:rsid w:val="00005957"/>
    <w:rsid w:val="00006180"/>
    <w:rsid w:val="0000622A"/>
    <w:rsid w:val="0000676A"/>
    <w:rsid w:val="00006CC9"/>
    <w:rsid w:val="0001043F"/>
    <w:rsid w:val="00011437"/>
    <w:rsid w:val="000117C4"/>
    <w:rsid w:val="00011D66"/>
    <w:rsid w:val="00013663"/>
    <w:rsid w:val="000151CF"/>
    <w:rsid w:val="00015254"/>
    <w:rsid w:val="00015D58"/>
    <w:rsid w:val="00015FB0"/>
    <w:rsid w:val="00016554"/>
    <w:rsid w:val="000172CB"/>
    <w:rsid w:val="0001738C"/>
    <w:rsid w:val="00020C39"/>
    <w:rsid w:val="0002116A"/>
    <w:rsid w:val="0002350E"/>
    <w:rsid w:val="00023A81"/>
    <w:rsid w:val="00023CE6"/>
    <w:rsid w:val="00023F85"/>
    <w:rsid w:val="00024003"/>
    <w:rsid w:val="000243D2"/>
    <w:rsid w:val="000249FF"/>
    <w:rsid w:val="00024AC7"/>
    <w:rsid w:val="00024FB7"/>
    <w:rsid w:val="000254FF"/>
    <w:rsid w:val="00026554"/>
    <w:rsid w:val="00026627"/>
    <w:rsid w:val="00027654"/>
    <w:rsid w:val="00027A37"/>
    <w:rsid w:val="00030B9C"/>
    <w:rsid w:val="00031DAE"/>
    <w:rsid w:val="00032478"/>
    <w:rsid w:val="00032754"/>
    <w:rsid w:val="00034140"/>
    <w:rsid w:val="00034323"/>
    <w:rsid w:val="00034D56"/>
    <w:rsid w:val="00034E9E"/>
    <w:rsid w:val="00035619"/>
    <w:rsid w:val="000361E4"/>
    <w:rsid w:val="00036964"/>
    <w:rsid w:val="00036C11"/>
    <w:rsid w:val="00037102"/>
    <w:rsid w:val="00037379"/>
    <w:rsid w:val="000374D2"/>
    <w:rsid w:val="00037BF2"/>
    <w:rsid w:val="00037EE8"/>
    <w:rsid w:val="00037FFE"/>
    <w:rsid w:val="00040D18"/>
    <w:rsid w:val="0004229B"/>
    <w:rsid w:val="000424F1"/>
    <w:rsid w:val="00042BAB"/>
    <w:rsid w:val="00042E65"/>
    <w:rsid w:val="00043085"/>
    <w:rsid w:val="00044317"/>
    <w:rsid w:val="000454FE"/>
    <w:rsid w:val="00045846"/>
    <w:rsid w:val="00045851"/>
    <w:rsid w:val="000471EA"/>
    <w:rsid w:val="00050182"/>
    <w:rsid w:val="00051113"/>
    <w:rsid w:val="00051D9A"/>
    <w:rsid w:val="00051E60"/>
    <w:rsid w:val="000527CF"/>
    <w:rsid w:val="00052AD3"/>
    <w:rsid w:val="0005452D"/>
    <w:rsid w:val="00054D0D"/>
    <w:rsid w:val="00055DF6"/>
    <w:rsid w:val="00057B57"/>
    <w:rsid w:val="00060AD5"/>
    <w:rsid w:val="00060CE9"/>
    <w:rsid w:val="0006142C"/>
    <w:rsid w:val="00062E2B"/>
    <w:rsid w:val="00063161"/>
    <w:rsid w:val="0006423C"/>
    <w:rsid w:val="0006451E"/>
    <w:rsid w:val="0006470A"/>
    <w:rsid w:val="0006778D"/>
    <w:rsid w:val="00070677"/>
    <w:rsid w:val="000708F1"/>
    <w:rsid w:val="00070FA5"/>
    <w:rsid w:val="00072844"/>
    <w:rsid w:val="00073803"/>
    <w:rsid w:val="000761D5"/>
    <w:rsid w:val="00076411"/>
    <w:rsid w:val="00076A3A"/>
    <w:rsid w:val="00077999"/>
    <w:rsid w:val="00077BB2"/>
    <w:rsid w:val="0008013F"/>
    <w:rsid w:val="000805CA"/>
    <w:rsid w:val="000807C0"/>
    <w:rsid w:val="00080A8F"/>
    <w:rsid w:val="000812BC"/>
    <w:rsid w:val="00081FED"/>
    <w:rsid w:val="000823B1"/>
    <w:rsid w:val="000835D7"/>
    <w:rsid w:val="00084017"/>
    <w:rsid w:val="0008415E"/>
    <w:rsid w:val="000844DA"/>
    <w:rsid w:val="000847B5"/>
    <w:rsid w:val="00085949"/>
    <w:rsid w:val="00085E87"/>
    <w:rsid w:val="00086CF4"/>
    <w:rsid w:val="00090CE8"/>
    <w:rsid w:val="00090E7F"/>
    <w:rsid w:val="0009129A"/>
    <w:rsid w:val="00093930"/>
    <w:rsid w:val="00094391"/>
    <w:rsid w:val="000945CB"/>
    <w:rsid w:val="00094DC3"/>
    <w:rsid w:val="0009621F"/>
    <w:rsid w:val="000964A3"/>
    <w:rsid w:val="000967B4"/>
    <w:rsid w:val="00096BF6"/>
    <w:rsid w:val="00097156"/>
    <w:rsid w:val="00097A3B"/>
    <w:rsid w:val="000A047D"/>
    <w:rsid w:val="000A0499"/>
    <w:rsid w:val="000A0A09"/>
    <w:rsid w:val="000A0BE0"/>
    <w:rsid w:val="000A0BE4"/>
    <w:rsid w:val="000A1688"/>
    <w:rsid w:val="000A1BCE"/>
    <w:rsid w:val="000A20E9"/>
    <w:rsid w:val="000A26FC"/>
    <w:rsid w:val="000A27A8"/>
    <w:rsid w:val="000A415E"/>
    <w:rsid w:val="000A4631"/>
    <w:rsid w:val="000A580F"/>
    <w:rsid w:val="000A5B73"/>
    <w:rsid w:val="000A696D"/>
    <w:rsid w:val="000A76C0"/>
    <w:rsid w:val="000B050E"/>
    <w:rsid w:val="000B075F"/>
    <w:rsid w:val="000B0960"/>
    <w:rsid w:val="000B0B51"/>
    <w:rsid w:val="000B1699"/>
    <w:rsid w:val="000B1AA5"/>
    <w:rsid w:val="000B1ACC"/>
    <w:rsid w:val="000B1F5B"/>
    <w:rsid w:val="000B210D"/>
    <w:rsid w:val="000B2618"/>
    <w:rsid w:val="000B2644"/>
    <w:rsid w:val="000B2841"/>
    <w:rsid w:val="000B3D78"/>
    <w:rsid w:val="000B3D84"/>
    <w:rsid w:val="000B4A8F"/>
    <w:rsid w:val="000B4ABC"/>
    <w:rsid w:val="000B4F98"/>
    <w:rsid w:val="000B5AA9"/>
    <w:rsid w:val="000B5C69"/>
    <w:rsid w:val="000B6A6A"/>
    <w:rsid w:val="000B7BF2"/>
    <w:rsid w:val="000B7BFC"/>
    <w:rsid w:val="000C08CE"/>
    <w:rsid w:val="000C0A33"/>
    <w:rsid w:val="000C0E7D"/>
    <w:rsid w:val="000C1794"/>
    <w:rsid w:val="000C4244"/>
    <w:rsid w:val="000C4ACD"/>
    <w:rsid w:val="000C5554"/>
    <w:rsid w:val="000C6316"/>
    <w:rsid w:val="000C68C5"/>
    <w:rsid w:val="000C6D52"/>
    <w:rsid w:val="000C7BC1"/>
    <w:rsid w:val="000C7C19"/>
    <w:rsid w:val="000D02B1"/>
    <w:rsid w:val="000D03DD"/>
    <w:rsid w:val="000D0BAA"/>
    <w:rsid w:val="000D0CAF"/>
    <w:rsid w:val="000D0D3C"/>
    <w:rsid w:val="000D1359"/>
    <w:rsid w:val="000D242E"/>
    <w:rsid w:val="000D26E0"/>
    <w:rsid w:val="000D275C"/>
    <w:rsid w:val="000D3B3E"/>
    <w:rsid w:val="000D3C65"/>
    <w:rsid w:val="000D43D7"/>
    <w:rsid w:val="000D4932"/>
    <w:rsid w:val="000D4E1B"/>
    <w:rsid w:val="000D4EE3"/>
    <w:rsid w:val="000D50E7"/>
    <w:rsid w:val="000D5203"/>
    <w:rsid w:val="000D5C26"/>
    <w:rsid w:val="000D5F14"/>
    <w:rsid w:val="000D6088"/>
    <w:rsid w:val="000D6659"/>
    <w:rsid w:val="000D6C61"/>
    <w:rsid w:val="000D6EFC"/>
    <w:rsid w:val="000E0AE8"/>
    <w:rsid w:val="000E0ED0"/>
    <w:rsid w:val="000E327C"/>
    <w:rsid w:val="000E3F86"/>
    <w:rsid w:val="000E4440"/>
    <w:rsid w:val="000E45FD"/>
    <w:rsid w:val="000E4FC1"/>
    <w:rsid w:val="000E512F"/>
    <w:rsid w:val="000E5B00"/>
    <w:rsid w:val="000E5CFE"/>
    <w:rsid w:val="000E626F"/>
    <w:rsid w:val="000E63FE"/>
    <w:rsid w:val="000F0147"/>
    <w:rsid w:val="000F0C43"/>
    <w:rsid w:val="000F1006"/>
    <w:rsid w:val="000F202E"/>
    <w:rsid w:val="000F230A"/>
    <w:rsid w:val="000F2642"/>
    <w:rsid w:val="000F3309"/>
    <w:rsid w:val="000F44A7"/>
    <w:rsid w:val="000F464E"/>
    <w:rsid w:val="000F4CCC"/>
    <w:rsid w:val="000F528F"/>
    <w:rsid w:val="000F6FFC"/>
    <w:rsid w:val="000F7005"/>
    <w:rsid w:val="000F7042"/>
    <w:rsid w:val="000F748A"/>
    <w:rsid w:val="000F7662"/>
    <w:rsid w:val="000F7DEF"/>
    <w:rsid w:val="0010104C"/>
    <w:rsid w:val="001025E1"/>
    <w:rsid w:val="0010267D"/>
    <w:rsid w:val="001026FB"/>
    <w:rsid w:val="00103574"/>
    <w:rsid w:val="001048D5"/>
    <w:rsid w:val="00104BBB"/>
    <w:rsid w:val="00104E6E"/>
    <w:rsid w:val="001059BA"/>
    <w:rsid w:val="00105EB8"/>
    <w:rsid w:val="0010688A"/>
    <w:rsid w:val="001070A5"/>
    <w:rsid w:val="00107E18"/>
    <w:rsid w:val="00110273"/>
    <w:rsid w:val="00111E81"/>
    <w:rsid w:val="001121C7"/>
    <w:rsid w:val="001127E8"/>
    <w:rsid w:val="0011314D"/>
    <w:rsid w:val="001152E9"/>
    <w:rsid w:val="00115930"/>
    <w:rsid w:val="00115DE8"/>
    <w:rsid w:val="00117000"/>
    <w:rsid w:val="001174A6"/>
    <w:rsid w:val="001174FE"/>
    <w:rsid w:val="00117C04"/>
    <w:rsid w:val="00120D0C"/>
    <w:rsid w:val="001215A8"/>
    <w:rsid w:val="0012206E"/>
    <w:rsid w:val="0012227F"/>
    <w:rsid w:val="00122EAC"/>
    <w:rsid w:val="001242AD"/>
    <w:rsid w:val="00124D76"/>
    <w:rsid w:val="001255E0"/>
    <w:rsid w:val="00125C97"/>
    <w:rsid w:val="001260E6"/>
    <w:rsid w:val="00126A95"/>
    <w:rsid w:val="001309D7"/>
    <w:rsid w:val="00131431"/>
    <w:rsid w:val="00131961"/>
    <w:rsid w:val="0013210F"/>
    <w:rsid w:val="0013395C"/>
    <w:rsid w:val="001344D0"/>
    <w:rsid w:val="00134642"/>
    <w:rsid w:val="00135AC3"/>
    <w:rsid w:val="001366F0"/>
    <w:rsid w:val="0013695F"/>
    <w:rsid w:val="00137848"/>
    <w:rsid w:val="0014027D"/>
    <w:rsid w:val="001403B1"/>
    <w:rsid w:val="00140F1B"/>
    <w:rsid w:val="00141148"/>
    <w:rsid w:val="001419C0"/>
    <w:rsid w:val="00141A9D"/>
    <w:rsid w:val="00141F03"/>
    <w:rsid w:val="00142701"/>
    <w:rsid w:val="00142A1D"/>
    <w:rsid w:val="00143846"/>
    <w:rsid w:val="00143CE2"/>
    <w:rsid w:val="00144586"/>
    <w:rsid w:val="00144906"/>
    <w:rsid w:val="00144C1E"/>
    <w:rsid w:val="00145DD2"/>
    <w:rsid w:val="00145F32"/>
    <w:rsid w:val="00145FE5"/>
    <w:rsid w:val="00147582"/>
    <w:rsid w:val="00147E0D"/>
    <w:rsid w:val="00151CFF"/>
    <w:rsid w:val="00152234"/>
    <w:rsid w:val="001532D5"/>
    <w:rsid w:val="001539D3"/>
    <w:rsid w:val="00154491"/>
    <w:rsid w:val="00154677"/>
    <w:rsid w:val="00155CC4"/>
    <w:rsid w:val="00156E2F"/>
    <w:rsid w:val="00160FD1"/>
    <w:rsid w:val="00161819"/>
    <w:rsid w:val="001618FA"/>
    <w:rsid w:val="00162C3B"/>
    <w:rsid w:val="00162D91"/>
    <w:rsid w:val="0016311A"/>
    <w:rsid w:val="00163742"/>
    <w:rsid w:val="0016483A"/>
    <w:rsid w:val="00164C22"/>
    <w:rsid w:val="0016583C"/>
    <w:rsid w:val="00165BEF"/>
    <w:rsid w:val="00166A62"/>
    <w:rsid w:val="001673AA"/>
    <w:rsid w:val="00167712"/>
    <w:rsid w:val="00167F43"/>
    <w:rsid w:val="001706D9"/>
    <w:rsid w:val="00170C71"/>
    <w:rsid w:val="00171501"/>
    <w:rsid w:val="00171811"/>
    <w:rsid w:val="001739A0"/>
    <w:rsid w:val="00173AB4"/>
    <w:rsid w:val="001744BA"/>
    <w:rsid w:val="00174509"/>
    <w:rsid w:val="0017505A"/>
    <w:rsid w:val="001751B0"/>
    <w:rsid w:val="00175244"/>
    <w:rsid w:val="00175BCD"/>
    <w:rsid w:val="00176ACD"/>
    <w:rsid w:val="001773A5"/>
    <w:rsid w:val="0018069E"/>
    <w:rsid w:val="00181032"/>
    <w:rsid w:val="00181818"/>
    <w:rsid w:val="0018214D"/>
    <w:rsid w:val="001822D4"/>
    <w:rsid w:val="0018299D"/>
    <w:rsid w:val="00183F49"/>
    <w:rsid w:val="001843F8"/>
    <w:rsid w:val="0018450E"/>
    <w:rsid w:val="001846C7"/>
    <w:rsid w:val="00184DE8"/>
    <w:rsid w:val="00184F4F"/>
    <w:rsid w:val="001855EF"/>
    <w:rsid w:val="0018570B"/>
    <w:rsid w:val="00186334"/>
    <w:rsid w:val="00186EBA"/>
    <w:rsid w:val="001873BA"/>
    <w:rsid w:val="00187D29"/>
    <w:rsid w:val="001902ED"/>
    <w:rsid w:val="001909D9"/>
    <w:rsid w:val="00191583"/>
    <w:rsid w:val="0019176A"/>
    <w:rsid w:val="00191DDD"/>
    <w:rsid w:val="00192E82"/>
    <w:rsid w:val="00192F98"/>
    <w:rsid w:val="001932B3"/>
    <w:rsid w:val="00193672"/>
    <w:rsid w:val="001945D6"/>
    <w:rsid w:val="001946F5"/>
    <w:rsid w:val="00194C9E"/>
    <w:rsid w:val="00195A18"/>
    <w:rsid w:val="0019731F"/>
    <w:rsid w:val="0019774B"/>
    <w:rsid w:val="001A0000"/>
    <w:rsid w:val="001A036A"/>
    <w:rsid w:val="001A07B9"/>
    <w:rsid w:val="001A0B59"/>
    <w:rsid w:val="001A0DE8"/>
    <w:rsid w:val="001A1249"/>
    <w:rsid w:val="001A13A5"/>
    <w:rsid w:val="001A1D0E"/>
    <w:rsid w:val="001A2A83"/>
    <w:rsid w:val="001A2E25"/>
    <w:rsid w:val="001A2F75"/>
    <w:rsid w:val="001A3D6F"/>
    <w:rsid w:val="001A6092"/>
    <w:rsid w:val="001A688B"/>
    <w:rsid w:val="001A6ACE"/>
    <w:rsid w:val="001A6E77"/>
    <w:rsid w:val="001A7924"/>
    <w:rsid w:val="001A7D29"/>
    <w:rsid w:val="001A7E01"/>
    <w:rsid w:val="001B073F"/>
    <w:rsid w:val="001B096C"/>
    <w:rsid w:val="001B185A"/>
    <w:rsid w:val="001B2631"/>
    <w:rsid w:val="001B28DB"/>
    <w:rsid w:val="001B35F2"/>
    <w:rsid w:val="001B4254"/>
    <w:rsid w:val="001B4440"/>
    <w:rsid w:val="001B4BAA"/>
    <w:rsid w:val="001B5828"/>
    <w:rsid w:val="001B6E59"/>
    <w:rsid w:val="001C01C0"/>
    <w:rsid w:val="001C03B6"/>
    <w:rsid w:val="001C17E2"/>
    <w:rsid w:val="001C2727"/>
    <w:rsid w:val="001C41DE"/>
    <w:rsid w:val="001C4A59"/>
    <w:rsid w:val="001C4AD5"/>
    <w:rsid w:val="001C5396"/>
    <w:rsid w:val="001C54BB"/>
    <w:rsid w:val="001C76E3"/>
    <w:rsid w:val="001C77C7"/>
    <w:rsid w:val="001C7D87"/>
    <w:rsid w:val="001C7EEE"/>
    <w:rsid w:val="001D154D"/>
    <w:rsid w:val="001D1C54"/>
    <w:rsid w:val="001D2929"/>
    <w:rsid w:val="001D2977"/>
    <w:rsid w:val="001D3285"/>
    <w:rsid w:val="001D454B"/>
    <w:rsid w:val="001D46ED"/>
    <w:rsid w:val="001D4C75"/>
    <w:rsid w:val="001D56C2"/>
    <w:rsid w:val="001D5A83"/>
    <w:rsid w:val="001D65CF"/>
    <w:rsid w:val="001D7E32"/>
    <w:rsid w:val="001E04B9"/>
    <w:rsid w:val="001E0CCC"/>
    <w:rsid w:val="001E0D8A"/>
    <w:rsid w:val="001E0FF9"/>
    <w:rsid w:val="001E1D7D"/>
    <w:rsid w:val="001E24A1"/>
    <w:rsid w:val="001E28E5"/>
    <w:rsid w:val="001E2E37"/>
    <w:rsid w:val="001E3543"/>
    <w:rsid w:val="001E39EA"/>
    <w:rsid w:val="001E3AC1"/>
    <w:rsid w:val="001E3E5A"/>
    <w:rsid w:val="001E4A09"/>
    <w:rsid w:val="001E5D59"/>
    <w:rsid w:val="001E7B04"/>
    <w:rsid w:val="001E7C82"/>
    <w:rsid w:val="001E7E24"/>
    <w:rsid w:val="001F1324"/>
    <w:rsid w:val="001F1784"/>
    <w:rsid w:val="001F2B58"/>
    <w:rsid w:val="001F3C33"/>
    <w:rsid w:val="001F4354"/>
    <w:rsid w:val="001F4C30"/>
    <w:rsid w:val="001F54BD"/>
    <w:rsid w:val="001F6A53"/>
    <w:rsid w:val="001F6B87"/>
    <w:rsid w:val="001F6D11"/>
    <w:rsid w:val="001F6EAC"/>
    <w:rsid w:val="001F73CE"/>
    <w:rsid w:val="001F78A0"/>
    <w:rsid w:val="001F7E93"/>
    <w:rsid w:val="00201F70"/>
    <w:rsid w:val="00201F79"/>
    <w:rsid w:val="0020251B"/>
    <w:rsid w:val="002029A2"/>
    <w:rsid w:val="00202FDF"/>
    <w:rsid w:val="002032B0"/>
    <w:rsid w:val="00203AE2"/>
    <w:rsid w:val="00203C42"/>
    <w:rsid w:val="00204773"/>
    <w:rsid w:val="00204893"/>
    <w:rsid w:val="00204DAD"/>
    <w:rsid w:val="00205B02"/>
    <w:rsid w:val="00205B34"/>
    <w:rsid w:val="002104F6"/>
    <w:rsid w:val="0021115F"/>
    <w:rsid w:val="0021138A"/>
    <w:rsid w:val="0021225B"/>
    <w:rsid w:val="002128F6"/>
    <w:rsid w:val="00212F93"/>
    <w:rsid w:val="00216531"/>
    <w:rsid w:val="0022002A"/>
    <w:rsid w:val="0022068E"/>
    <w:rsid w:val="002207A5"/>
    <w:rsid w:val="002218A8"/>
    <w:rsid w:val="0022268A"/>
    <w:rsid w:val="00223C90"/>
    <w:rsid w:val="002241A1"/>
    <w:rsid w:val="00224C3E"/>
    <w:rsid w:val="00224FBF"/>
    <w:rsid w:val="00225BBC"/>
    <w:rsid w:val="00227DF1"/>
    <w:rsid w:val="00232A0B"/>
    <w:rsid w:val="002333CD"/>
    <w:rsid w:val="00233567"/>
    <w:rsid w:val="00233DF1"/>
    <w:rsid w:val="002342C4"/>
    <w:rsid w:val="002343B0"/>
    <w:rsid w:val="00234567"/>
    <w:rsid w:val="00234AB7"/>
    <w:rsid w:val="00234B51"/>
    <w:rsid w:val="00234F23"/>
    <w:rsid w:val="00235194"/>
    <w:rsid w:val="002353A7"/>
    <w:rsid w:val="0023654E"/>
    <w:rsid w:val="0023722A"/>
    <w:rsid w:val="002376D9"/>
    <w:rsid w:val="00240EF2"/>
    <w:rsid w:val="00241965"/>
    <w:rsid w:val="00242F57"/>
    <w:rsid w:val="00243089"/>
    <w:rsid w:val="002430D4"/>
    <w:rsid w:val="00243B6F"/>
    <w:rsid w:val="00244CAE"/>
    <w:rsid w:val="0024508D"/>
    <w:rsid w:val="00245788"/>
    <w:rsid w:val="00245B0F"/>
    <w:rsid w:val="00245D30"/>
    <w:rsid w:val="00246673"/>
    <w:rsid w:val="00247C5F"/>
    <w:rsid w:val="00250876"/>
    <w:rsid w:val="002509BD"/>
    <w:rsid w:val="00250ABA"/>
    <w:rsid w:val="00251E38"/>
    <w:rsid w:val="00252304"/>
    <w:rsid w:val="00253C69"/>
    <w:rsid w:val="002548C9"/>
    <w:rsid w:val="00254AE4"/>
    <w:rsid w:val="002550C8"/>
    <w:rsid w:val="0025658A"/>
    <w:rsid w:val="002576C3"/>
    <w:rsid w:val="00260391"/>
    <w:rsid w:val="00260626"/>
    <w:rsid w:val="00260D25"/>
    <w:rsid w:val="00261A86"/>
    <w:rsid w:val="002628FC"/>
    <w:rsid w:val="00262B32"/>
    <w:rsid w:val="00262F3C"/>
    <w:rsid w:val="00263383"/>
    <w:rsid w:val="002634E3"/>
    <w:rsid w:val="00263F87"/>
    <w:rsid w:val="00264E38"/>
    <w:rsid w:val="00266697"/>
    <w:rsid w:val="00266739"/>
    <w:rsid w:val="00267019"/>
    <w:rsid w:val="00267D73"/>
    <w:rsid w:val="00270939"/>
    <w:rsid w:val="00271313"/>
    <w:rsid w:val="0027228D"/>
    <w:rsid w:val="002726CB"/>
    <w:rsid w:val="0027303E"/>
    <w:rsid w:val="0027446E"/>
    <w:rsid w:val="002748AB"/>
    <w:rsid w:val="00274969"/>
    <w:rsid w:val="00276814"/>
    <w:rsid w:val="0027682B"/>
    <w:rsid w:val="002801B8"/>
    <w:rsid w:val="0028128B"/>
    <w:rsid w:val="002818AA"/>
    <w:rsid w:val="0028190F"/>
    <w:rsid w:val="00281A14"/>
    <w:rsid w:val="00281E1C"/>
    <w:rsid w:val="002827B9"/>
    <w:rsid w:val="00282CFB"/>
    <w:rsid w:val="00284B75"/>
    <w:rsid w:val="00284EB9"/>
    <w:rsid w:val="00287040"/>
    <w:rsid w:val="00287533"/>
    <w:rsid w:val="00287F67"/>
    <w:rsid w:val="0029027E"/>
    <w:rsid w:val="00290F2D"/>
    <w:rsid w:val="00290FC0"/>
    <w:rsid w:val="00291294"/>
    <w:rsid w:val="00291D7B"/>
    <w:rsid w:val="0029481C"/>
    <w:rsid w:val="00294F40"/>
    <w:rsid w:val="00295049"/>
    <w:rsid w:val="002954D8"/>
    <w:rsid w:val="0029671F"/>
    <w:rsid w:val="00296C1E"/>
    <w:rsid w:val="00297D1B"/>
    <w:rsid w:val="002A0776"/>
    <w:rsid w:val="002A0E89"/>
    <w:rsid w:val="002A1155"/>
    <w:rsid w:val="002A15D2"/>
    <w:rsid w:val="002A1A17"/>
    <w:rsid w:val="002A1A96"/>
    <w:rsid w:val="002A2286"/>
    <w:rsid w:val="002A2FA8"/>
    <w:rsid w:val="002A30C0"/>
    <w:rsid w:val="002A4572"/>
    <w:rsid w:val="002A48C8"/>
    <w:rsid w:val="002A52C9"/>
    <w:rsid w:val="002A5963"/>
    <w:rsid w:val="002A7A58"/>
    <w:rsid w:val="002A7C20"/>
    <w:rsid w:val="002B0728"/>
    <w:rsid w:val="002B07BE"/>
    <w:rsid w:val="002B1065"/>
    <w:rsid w:val="002B1B22"/>
    <w:rsid w:val="002B1E3B"/>
    <w:rsid w:val="002B2208"/>
    <w:rsid w:val="002B294E"/>
    <w:rsid w:val="002B3984"/>
    <w:rsid w:val="002B3CC6"/>
    <w:rsid w:val="002B4418"/>
    <w:rsid w:val="002B5181"/>
    <w:rsid w:val="002B597C"/>
    <w:rsid w:val="002B5B48"/>
    <w:rsid w:val="002B5D70"/>
    <w:rsid w:val="002B7309"/>
    <w:rsid w:val="002B7A43"/>
    <w:rsid w:val="002C0BAE"/>
    <w:rsid w:val="002C0C8E"/>
    <w:rsid w:val="002C0FF4"/>
    <w:rsid w:val="002C1EDE"/>
    <w:rsid w:val="002C213B"/>
    <w:rsid w:val="002C2456"/>
    <w:rsid w:val="002C2561"/>
    <w:rsid w:val="002C265D"/>
    <w:rsid w:val="002C4B4E"/>
    <w:rsid w:val="002C4F42"/>
    <w:rsid w:val="002C558C"/>
    <w:rsid w:val="002C61D5"/>
    <w:rsid w:val="002C6595"/>
    <w:rsid w:val="002C7038"/>
    <w:rsid w:val="002C7425"/>
    <w:rsid w:val="002C7EEB"/>
    <w:rsid w:val="002C7F45"/>
    <w:rsid w:val="002D0AA1"/>
    <w:rsid w:val="002D164D"/>
    <w:rsid w:val="002D2557"/>
    <w:rsid w:val="002D35E8"/>
    <w:rsid w:val="002D3B59"/>
    <w:rsid w:val="002D6344"/>
    <w:rsid w:val="002D65DD"/>
    <w:rsid w:val="002D7832"/>
    <w:rsid w:val="002E04AD"/>
    <w:rsid w:val="002E04E9"/>
    <w:rsid w:val="002E064C"/>
    <w:rsid w:val="002E13A7"/>
    <w:rsid w:val="002E28C0"/>
    <w:rsid w:val="002E29D4"/>
    <w:rsid w:val="002E2E6D"/>
    <w:rsid w:val="002E325C"/>
    <w:rsid w:val="002E3A32"/>
    <w:rsid w:val="002E4809"/>
    <w:rsid w:val="002E4D5A"/>
    <w:rsid w:val="002E5142"/>
    <w:rsid w:val="002E5353"/>
    <w:rsid w:val="002E5E9C"/>
    <w:rsid w:val="002E6167"/>
    <w:rsid w:val="002E6BCC"/>
    <w:rsid w:val="002E7843"/>
    <w:rsid w:val="002F09F9"/>
    <w:rsid w:val="002F0C9F"/>
    <w:rsid w:val="002F0F2C"/>
    <w:rsid w:val="002F14F8"/>
    <w:rsid w:val="002F2560"/>
    <w:rsid w:val="002F2C6A"/>
    <w:rsid w:val="002F38D5"/>
    <w:rsid w:val="002F4234"/>
    <w:rsid w:val="002F45F5"/>
    <w:rsid w:val="002F5462"/>
    <w:rsid w:val="002F5862"/>
    <w:rsid w:val="002F694B"/>
    <w:rsid w:val="002F7095"/>
    <w:rsid w:val="002F73C3"/>
    <w:rsid w:val="00301303"/>
    <w:rsid w:val="0030191D"/>
    <w:rsid w:val="0030192F"/>
    <w:rsid w:val="003019B9"/>
    <w:rsid w:val="00301A4D"/>
    <w:rsid w:val="003021E7"/>
    <w:rsid w:val="00302528"/>
    <w:rsid w:val="003030E4"/>
    <w:rsid w:val="00303FAB"/>
    <w:rsid w:val="003040D2"/>
    <w:rsid w:val="00304A12"/>
    <w:rsid w:val="0030582A"/>
    <w:rsid w:val="00306001"/>
    <w:rsid w:val="003060DB"/>
    <w:rsid w:val="003076BE"/>
    <w:rsid w:val="00307F3E"/>
    <w:rsid w:val="003101A1"/>
    <w:rsid w:val="0031066E"/>
    <w:rsid w:val="003107F5"/>
    <w:rsid w:val="00310E14"/>
    <w:rsid w:val="00312A7C"/>
    <w:rsid w:val="0031331E"/>
    <w:rsid w:val="00313D90"/>
    <w:rsid w:val="00314C73"/>
    <w:rsid w:val="00314FAE"/>
    <w:rsid w:val="0031647F"/>
    <w:rsid w:val="00317EC5"/>
    <w:rsid w:val="00320073"/>
    <w:rsid w:val="00320FE0"/>
    <w:rsid w:val="003214BC"/>
    <w:rsid w:val="003217DE"/>
    <w:rsid w:val="00322036"/>
    <w:rsid w:val="00322C7C"/>
    <w:rsid w:val="00323BA9"/>
    <w:rsid w:val="00323D1C"/>
    <w:rsid w:val="00323FA2"/>
    <w:rsid w:val="003242BB"/>
    <w:rsid w:val="00325639"/>
    <w:rsid w:val="00325E5E"/>
    <w:rsid w:val="00325F20"/>
    <w:rsid w:val="00326FF8"/>
    <w:rsid w:val="00327A9B"/>
    <w:rsid w:val="003301BD"/>
    <w:rsid w:val="0033054D"/>
    <w:rsid w:val="003307D0"/>
    <w:rsid w:val="00330C1C"/>
    <w:rsid w:val="003323D1"/>
    <w:rsid w:val="003329AD"/>
    <w:rsid w:val="003333A9"/>
    <w:rsid w:val="00333CB3"/>
    <w:rsid w:val="00334284"/>
    <w:rsid w:val="00334748"/>
    <w:rsid w:val="00337F49"/>
    <w:rsid w:val="00340272"/>
    <w:rsid w:val="00340412"/>
    <w:rsid w:val="003405A0"/>
    <w:rsid w:val="00340CF6"/>
    <w:rsid w:val="00341996"/>
    <w:rsid w:val="00341D05"/>
    <w:rsid w:val="00341D26"/>
    <w:rsid w:val="003423A8"/>
    <w:rsid w:val="0034244D"/>
    <w:rsid w:val="00343B5C"/>
    <w:rsid w:val="003450F6"/>
    <w:rsid w:val="0034591E"/>
    <w:rsid w:val="00345963"/>
    <w:rsid w:val="00345D64"/>
    <w:rsid w:val="00346ADF"/>
    <w:rsid w:val="00346BF6"/>
    <w:rsid w:val="003474A4"/>
    <w:rsid w:val="00347835"/>
    <w:rsid w:val="00350139"/>
    <w:rsid w:val="003501A7"/>
    <w:rsid w:val="0035046E"/>
    <w:rsid w:val="00351081"/>
    <w:rsid w:val="00351896"/>
    <w:rsid w:val="00352012"/>
    <w:rsid w:val="003524CA"/>
    <w:rsid w:val="003528E4"/>
    <w:rsid w:val="003538D2"/>
    <w:rsid w:val="00353D82"/>
    <w:rsid w:val="0035429C"/>
    <w:rsid w:val="003543FA"/>
    <w:rsid w:val="003557E0"/>
    <w:rsid w:val="00355EE8"/>
    <w:rsid w:val="00356233"/>
    <w:rsid w:val="003564BF"/>
    <w:rsid w:val="003564F9"/>
    <w:rsid w:val="0035690F"/>
    <w:rsid w:val="00357D6C"/>
    <w:rsid w:val="00360928"/>
    <w:rsid w:val="00360C48"/>
    <w:rsid w:val="00360FAE"/>
    <w:rsid w:val="00361018"/>
    <w:rsid w:val="003610B9"/>
    <w:rsid w:val="0036204C"/>
    <w:rsid w:val="003620C1"/>
    <w:rsid w:val="0036534F"/>
    <w:rsid w:val="00365BA0"/>
    <w:rsid w:val="003660D3"/>
    <w:rsid w:val="003662DC"/>
    <w:rsid w:val="00366689"/>
    <w:rsid w:val="00366964"/>
    <w:rsid w:val="00366ADE"/>
    <w:rsid w:val="0037086D"/>
    <w:rsid w:val="00370F6E"/>
    <w:rsid w:val="00372F44"/>
    <w:rsid w:val="00374553"/>
    <w:rsid w:val="00374739"/>
    <w:rsid w:val="00375324"/>
    <w:rsid w:val="00376281"/>
    <w:rsid w:val="00376A49"/>
    <w:rsid w:val="003772A3"/>
    <w:rsid w:val="00377753"/>
    <w:rsid w:val="00377997"/>
    <w:rsid w:val="003800C4"/>
    <w:rsid w:val="00380A6A"/>
    <w:rsid w:val="00380B13"/>
    <w:rsid w:val="00380C9C"/>
    <w:rsid w:val="00380F86"/>
    <w:rsid w:val="0038107F"/>
    <w:rsid w:val="0038140F"/>
    <w:rsid w:val="00381F1B"/>
    <w:rsid w:val="00382372"/>
    <w:rsid w:val="003823AD"/>
    <w:rsid w:val="00382B1D"/>
    <w:rsid w:val="003843B5"/>
    <w:rsid w:val="00385B19"/>
    <w:rsid w:val="00385F3A"/>
    <w:rsid w:val="00385F73"/>
    <w:rsid w:val="00385FCC"/>
    <w:rsid w:val="003863E3"/>
    <w:rsid w:val="00386FD9"/>
    <w:rsid w:val="00387BE4"/>
    <w:rsid w:val="00390C08"/>
    <w:rsid w:val="00390D3E"/>
    <w:rsid w:val="0039153C"/>
    <w:rsid w:val="00391837"/>
    <w:rsid w:val="003924C8"/>
    <w:rsid w:val="00393967"/>
    <w:rsid w:val="0039425E"/>
    <w:rsid w:val="00394B83"/>
    <w:rsid w:val="0039534A"/>
    <w:rsid w:val="00396C4C"/>
    <w:rsid w:val="00397849"/>
    <w:rsid w:val="003A12D2"/>
    <w:rsid w:val="003A17A1"/>
    <w:rsid w:val="003A1958"/>
    <w:rsid w:val="003A1A7F"/>
    <w:rsid w:val="003A1D6E"/>
    <w:rsid w:val="003A1E61"/>
    <w:rsid w:val="003A2421"/>
    <w:rsid w:val="003A29BE"/>
    <w:rsid w:val="003A2A5C"/>
    <w:rsid w:val="003A2C98"/>
    <w:rsid w:val="003A395C"/>
    <w:rsid w:val="003A4CD6"/>
    <w:rsid w:val="003A5061"/>
    <w:rsid w:val="003A525A"/>
    <w:rsid w:val="003A5C53"/>
    <w:rsid w:val="003A651C"/>
    <w:rsid w:val="003A65AD"/>
    <w:rsid w:val="003A70B9"/>
    <w:rsid w:val="003A749B"/>
    <w:rsid w:val="003A7A09"/>
    <w:rsid w:val="003A7F1C"/>
    <w:rsid w:val="003B0049"/>
    <w:rsid w:val="003B0EEA"/>
    <w:rsid w:val="003B1269"/>
    <w:rsid w:val="003B13FD"/>
    <w:rsid w:val="003B15AD"/>
    <w:rsid w:val="003B3F76"/>
    <w:rsid w:val="003B458A"/>
    <w:rsid w:val="003B4A9B"/>
    <w:rsid w:val="003B4DD2"/>
    <w:rsid w:val="003B5111"/>
    <w:rsid w:val="003B544F"/>
    <w:rsid w:val="003B5E72"/>
    <w:rsid w:val="003B7442"/>
    <w:rsid w:val="003B7DCD"/>
    <w:rsid w:val="003C0FC9"/>
    <w:rsid w:val="003C124B"/>
    <w:rsid w:val="003C1360"/>
    <w:rsid w:val="003C16EB"/>
    <w:rsid w:val="003C212D"/>
    <w:rsid w:val="003C2926"/>
    <w:rsid w:val="003C2C49"/>
    <w:rsid w:val="003C36C2"/>
    <w:rsid w:val="003C3B71"/>
    <w:rsid w:val="003C4423"/>
    <w:rsid w:val="003C5C60"/>
    <w:rsid w:val="003C75E5"/>
    <w:rsid w:val="003C77FD"/>
    <w:rsid w:val="003D053E"/>
    <w:rsid w:val="003D0B47"/>
    <w:rsid w:val="003D1D17"/>
    <w:rsid w:val="003D3308"/>
    <w:rsid w:val="003D3411"/>
    <w:rsid w:val="003D51EA"/>
    <w:rsid w:val="003D5E47"/>
    <w:rsid w:val="003D64E0"/>
    <w:rsid w:val="003D6C00"/>
    <w:rsid w:val="003D7DE0"/>
    <w:rsid w:val="003E01EB"/>
    <w:rsid w:val="003E0320"/>
    <w:rsid w:val="003E12D9"/>
    <w:rsid w:val="003E1BF5"/>
    <w:rsid w:val="003E2F8C"/>
    <w:rsid w:val="003E558D"/>
    <w:rsid w:val="003E55B7"/>
    <w:rsid w:val="003E5667"/>
    <w:rsid w:val="003E5AE5"/>
    <w:rsid w:val="003E5AEA"/>
    <w:rsid w:val="003E5D77"/>
    <w:rsid w:val="003E60AD"/>
    <w:rsid w:val="003E7067"/>
    <w:rsid w:val="003E7791"/>
    <w:rsid w:val="003E7889"/>
    <w:rsid w:val="003E79AE"/>
    <w:rsid w:val="003E7F0D"/>
    <w:rsid w:val="003F0782"/>
    <w:rsid w:val="003F1171"/>
    <w:rsid w:val="003F12BC"/>
    <w:rsid w:val="003F3A61"/>
    <w:rsid w:val="003F42E8"/>
    <w:rsid w:val="003F46AE"/>
    <w:rsid w:val="003F582E"/>
    <w:rsid w:val="003F6169"/>
    <w:rsid w:val="003F6B6A"/>
    <w:rsid w:val="003F71A8"/>
    <w:rsid w:val="004006CF"/>
    <w:rsid w:val="00400DA5"/>
    <w:rsid w:val="00400E63"/>
    <w:rsid w:val="00401CE3"/>
    <w:rsid w:val="00403471"/>
    <w:rsid w:val="004036C0"/>
    <w:rsid w:val="00403877"/>
    <w:rsid w:val="004041C4"/>
    <w:rsid w:val="00404378"/>
    <w:rsid w:val="00404FDF"/>
    <w:rsid w:val="0040507C"/>
    <w:rsid w:val="004051CD"/>
    <w:rsid w:val="004058B1"/>
    <w:rsid w:val="00406902"/>
    <w:rsid w:val="00410F77"/>
    <w:rsid w:val="00411443"/>
    <w:rsid w:val="0041248A"/>
    <w:rsid w:val="00412FAF"/>
    <w:rsid w:val="00413AEB"/>
    <w:rsid w:val="00413CA3"/>
    <w:rsid w:val="0041580F"/>
    <w:rsid w:val="00416585"/>
    <w:rsid w:val="00417FBF"/>
    <w:rsid w:val="004201EA"/>
    <w:rsid w:val="0042098E"/>
    <w:rsid w:val="0042116C"/>
    <w:rsid w:val="00421F7D"/>
    <w:rsid w:val="00422655"/>
    <w:rsid w:val="004228A9"/>
    <w:rsid w:val="00422E12"/>
    <w:rsid w:val="00423A23"/>
    <w:rsid w:val="00423CBA"/>
    <w:rsid w:val="00423DF3"/>
    <w:rsid w:val="0042443E"/>
    <w:rsid w:val="0042532D"/>
    <w:rsid w:val="0042561C"/>
    <w:rsid w:val="0042783D"/>
    <w:rsid w:val="004304E5"/>
    <w:rsid w:val="00430ACD"/>
    <w:rsid w:val="00430BE2"/>
    <w:rsid w:val="0043146E"/>
    <w:rsid w:val="0043333A"/>
    <w:rsid w:val="0043638D"/>
    <w:rsid w:val="004367A0"/>
    <w:rsid w:val="0043686D"/>
    <w:rsid w:val="00436FD9"/>
    <w:rsid w:val="00437156"/>
    <w:rsid w:val="00437317"/>
    <w:rsid w:val="00440288"/>
    <w:rsid w:val="00441A2A"/>
    <w:rsid w:val="00442BCF"/>
    <w:rsid w:val="00443A4E"/>
    <w:rsid w:val="004449AA"/>
    <w:rsid w:val="00444EFC"/>
    <w:rsid w:val="004452CE"/>
    <w:rsid w:val="0044553F"/>
    <w:rsid w:val="00445FA3"/>
    <w:rsid w:val="00447613"/>
    <w:rsid w:val="004476A4"/>
    <w:rsid w:val="00447959"/>
    <w:rsid w:val="00450634"/>
    <w:rsid w:val="00454368"/>
    <w:rsid w:val="004550C9"/>
    <w:rsid w:val="00455D8F"/>
    <w:rsid w:val="004561AF"/>
    <w:rsid w:val="0045670F"/>
    <w:rsid w:val="00456D46"/>
    <w:rsid w:val="00457B66"/>
    <w:rsid w:val="00457F2C"/>
    <w:rsid w:val="00460708"/>
    <w:rsid w:val="004609A1"/>
    <w:rsid w:val="00461057"/>
    <w:rsid w:val="00461ABD"/>
    <w:rsid w:val="00462214"/>
    <w:rsid w:val="00464F26"/>
    <w:rsid w:val="00465C00"/>
    <w:rsid w:val="00465EBF"/>
    <w:rsid w:val="0046628C"/>
    <w:rsid w:val="004662C0"/>
    <w:rsid w:val="0046653A"/>
    <w:rsid w:val="00466FE7"/>
    <w:rsid w:val="004679CA"/>
    <w:rsid w:val="0047079F"/>
    <w:rsid w:val="00470F85"/>
    <w:rsid w:val="00471AA0"/>
    <w:rsid w:val="00472E11"/>
    <w:rsid w:val="00473A51"/>
    <w:rsid w:val="0047457B"/>
    <w:rsid w:val="004745AD"/>
    <w:rsid w:val="00474D3F"/>
    <w:rsid w:val="00475156"/>
    <w:rsid w:val="00475F1F"/>
    <w:rsid w:val="00476582"/>
    <w:rsid w:val="00477179"/>
    <w:rsid w:val="00480714"/>
    <w:rsid w:val="00480FE6"/>
    <w:rsid w:val="0048181D"/>
    <w:rsid w:val="00483658"/>
    <w:rsid w:val="00484A21"/>
    <w:rsid w:val="00484A92"/>
    <w:rsid w:val="00484B7B"/>
    <w:rsid w:val="00484E04"/>
    <w:rsid w:val="00485655"/>
    <w:rsid w:val="004863DE"/>
    <w:rsid w:val="0048674E"/>
    <w:rsid w:val="004867AE"/>
    <w:rsid w:val="00486898"/>
    <w:rsid w:val="00486C6E"/>
    <w:rsid w:val="00486F23"/>
    <w:rsid w:val="00491744"/>
    <w:rsid w:val="00491AFB"/>
    <w:rsid w:val="00492520"/>
    <w:rsid w:val="00494359"/>
    <w:rsid w:val="00494A2A"/>
    <w:rsid w:val="00495957"/>
    <w:rsid w:val="0049616D"/>
    <w:rsid w:val="00496342"/>
    <w:rsid w:val="00496950"/>
    <w:rsid w:val="00496DD8"/>
    <w:rsid w:val="00497109"/>
    <w:rsid w:val="00497537"/>
    <w:rsid w:val="00497550"/>
    <w:rsid w:val="004A2496"/>
    <w:rsid w:val="004A26E1"/>
    <w:rsid w:val="004A454E"/>
    <w:rsid w:val="004A4850"/>
    <w:rsid w:val="004A4BE6"/>
    <w:rsid w:val="004A5ED9"/>
    <w:rsid w:val="004A5F3C"/>
    <w:rsid w:val="004A64F5"/>
    <w:rsid w:val="004A6622"/>
    <w:rsid w:val="004A6A57"/>
    <w:rsid w:val="004A70D2"/>
    <w:rsid w:val="004A7264"/>
    <w:rsid w:val="004A7795"/>
    <w:rsid w:val="004A7B54"/>
    <w:rsid w:val="004B008C"/>
    <w:rsid w:val="004B0E82"/>
    <w:rsid w:val="004B15B5"/>
    <w:rsid w:val="004B1BFD"/>
    <w:rsid w:val="004B27A4"/>
    <w:rsid w:val="004B3141"/>
    <w:rsid w:val="004B32FF"/>
    <w:rsid w:val="004B37F9"/>
    <w:rsid w:val="004B4069"/>
    <w:rsid w:val="004B4EE9"/>
    <w:rsid w:val="004B4F5A"/>
    <w:rsid w:val="004B519A"/>
    <w:rsid w:val="004B55A7"/>
    <w:rsid w:val="004B65E7"/>
    <w:rsid w:val="004B6924"/>
    <w:rsid w:val="004B7022"/>
    <w:rsid w:val="004B7AA1"/>
    <w:rsid w:val="004B7C36"/>
    <w:rsid w:val="004B7E69"/>
    <w:rsid w:val="004C1580"/>
    <w:rsid w:val="004C2C0F"/>
    <w:rsid w:val="004C3008"/>
    <w:rsid w:val="004C4171"/>
    <w:rsid w:val="004C46FD"/>
    <w:rsid w:val="004C475F"/>
    <w:rsid w:val="004C6C88"/>
    <w:rsid w:val="004C7035"/>
    <w:rsid w:val="004C70EF"/>
    <w:rsid w:val="004C796C"/>
    <w:rsid w:val="004C7FCD"/>
    <w:rsid w:val="004D0411"/>
    <w:rsid w:val="004D0E5C"/>
    <w:rsid w:val="004D1EBF"/>
    <w:rsid w:val="004D23AC"/>
    <w:rsid w:val="004D23FD"/>
    <w:rsid w:val="004D24C3"/>
    <w:rsid w:val="004D280B"/>
    <w:rsid w:val="004D2AFA"/>
    <w:rsid w:val="004D2E48"/>
    <w:rsid w:val="004D356C"/>
    <w:rsid w:val="004D3B4C"/>
    <w:rsid w:val="004D3FEA"/>
    <w:rsid w:val="004D4BCB"/>
    <w:rsid w:val="004D53A2"/>
    <w:rsid w:val="004D60C9"/>
    <w:rsid w:val="004D6475"/>
    <w:rsid w:val="004D778A"/>
    <w:rsid w:val="004E0AEA"/>
    <w:rsid w:val="004E3173"/>
    <w:rsid w:val="004E3252"/>
    <w:rsid w:val="004E33D1"/>
    <w:rsid w:val="004E40D2"/>
    <w:rsid w:val="004E4339"/>
    <w:rsid w:val="004E471F"/>
    <w:rsid w:val="004E4996"/>
    <w:rsid w:val="004E4C76"/>
    <w:rsid w:val="004E4CC6"/>
    <w:rsid w:val="004E58B8"/>
    <w:rsid w:val="004E5F95"/>
    <w:rsid w:val="004E6BDF"/>
    <w:rsid w:val="004E7830"/>
    <w:rsid w:val="004F1395"/>
    <w:rsid w:val="004F203E"/>
    <w:rsid w:val="004F2470"/>
    <w:rsid w:val="004F2F67"/>
    <w:rsid w:val="004F375C"/>
    <w:rsid w:val="004F3FBB"/>
    <w:rsid w:val="004F3FCD"/>
    <w:rsid w:val="004F5B88"/>
    <w:rsid w:val="004F5C72"/>
    <w:rsid w:val="004F6B17"/>
    <w:rsid w:val="004F718F"/>
    <w:rsid w:val="004F7EDD"/>
    <w:rsid w:val="0050035A"/>
    <w:rsid w:val="00500708"/>
    <w:rsid w:val="005011EF"/>
    <w:rsid w:val="00501374"/>
    <w:rsid w:val="00501EEB"/>
    <w:rsid w:val="005028B6"/>
    <w:rsid w:val="0050299B"/>
    <w:rsid w:val="00502F38"/>
    <w:rsid w:val="00503682"/>
    <w:rsid w:val="00503F43"/>
    <w:rsid w:val="00504D0F"/>
    <w:rsid w:val="00504F4D"/>
    <w:rsid w:val="00506D53"/>
    <w:rsid w:val="00507AF1"/>
    <w:rsid w:val="00507C2B"/>
    <w:rsid w:val="00510943"/>
    <w:rsid w:val="00511ECB"/>
    <w:rsid w:val="0051207A"/>
    <w:rsid w:val="00512538"/>
    <w:rsid w:val="005131AE"/>
    <w:rsid w:val="00513D2E"/>
    <w:rsid w:val="00513EAF"/>
    <w:rsid w:val="005145EE"/>
    <w:rsid w:val="005148DC"/>
    <w:rsid w:val="005150BD"/>
    <w:rsid w:val="005152EF"/>
    <w:rsid w:val="005155FB"/>
    <w:rsid w:val="00516AA9"/>
    <w:rsid w:val="00516C89"/>
    <w:rsid w:val="005170F3"/>
    <w:rsid w:val="0051741B"/>
    <w:rsid w:val="005178AC"/>
    <w:rsid w:val="00517E77"/>
    <w:rsid w:val="00520DAC"/>
    <w:rsid w:val="00521387"/>
    <w:rsid w:val="00522C84"/>
    <w:rsid w:val="005251FB"/>
    <w:rsid w:val="00525F5C"/>
    <w:rsid w:val="005270D7"/>
    <w:rsid w:val="005271FE"/>
    <w:rsid w:val="00527497"/>
    <w:rsid w:val="00527AB9"/>
    <w:rsid w:val="00527DDE"/>
    <w:rsid w:val="005301D0"/>
    <w:rsid w:val="005304AD"/>
    <w:rsid w:val="0053090C"/>
    <w:rsid w:val="00532C8B"/>
    <w:rsid w:val="00533958"/>
    <w:rsid w:val="00533A10"/>
    <w:rsid w:val="00534916"/>
    <w:rsid w:val="00534E12"/>
    <w:rsid w:val="00535B68"/>
    <w:rsid w:val="00535ED8"/>
    <w:rsid w:val="00536372"/>
    <w:rsid w:val="0053734D"/>
    <w:rsid w:val="005373B8"/>
    <w:rsid w:val="005374E2"/>
    <w:rsid w:val="005375D4"/>
    <w:rsid w:val="00541447"/>
    <w:rsid w:val="00541559"/>
    <w:rsid w:val="005416E9"/>
    <w:rsid w:val="0054225C"/>
    <w:rsid w:val="005435E2"/>
    <w:rsid w:val="00543AAF"/>
    <w:rsid w:val="00543E99"/>
    <w:rsid w:val="005442E4"/>
    <w:rsid w:val="005452A6"/>
    <w:rsid w:val="005454ED"/>
    <w:rsid w:val="00545C9F"/>
    <w:rsid w:val="00545D9D"/>
    <w:rsid w:val="005464B1"/>
    <w:rsid w:val="00547078"/>
    <w:rsid w:val="005504CC"/>
    <w:rsid w:val="00550E60"/>
    <w:rsid w:val="00550FD6"/>
    <w:rsid w:val="00554B6E"/>
    <w:rsid w:val="00556FBB"/>
    <w:rsid w:val="00557A0C"/>
    <w:rsid w:val="00557BE7"/>
    <w:rsid w:val="00557DA8"/>
    <w:rsid w:val="005603F2"/>
    <w:rsid w:val="005616F1"/>
    <w:rsid w:val="005629DA"/>
    <w:rsid w:val="00563800"/>
    <w:rsid w:val="0056499E"/>
    <w:rsid w:val="005652E0"/>
    <w:rsid w:val="00565B4E"/>
    <w:rsid w:val="00566019"/>
    <w:rsid w:val="0056698A"/>
    <w:rsid w:val="00570046"/>
    <w:rsid w:val="005703AD"/>
    <w:rsid w:val="00570CD2"/>
    <w:rsid w:val="00571127"/>
    <w:rsid w:val="00571768"/>
    <w:rsid w:val="00571C69"/>
    <w:rsid w:val="00572008"/>
    <w:rsid w:val="00572A3A"/>
    <w:rsid w:val="005741B1"/>
    <w:rsid w:val="00574493"/>
    <w:rsid w:val="005746BB"/>
    <w:rsid w:val="0057497E"/>
    <w:rsid w:val="00574FB8"/>
    <w:rsid w:val="0057529E"/>
    <w:rsid w:val="00575F9D"/>
    <w:rsid w:val="005766F5"/>
    <w:rsid w:val="00576705"/>
    <w:rsid w:val="00576C2B"/>
    <w:rsid w:val="005771F9"/>
    <w:rsid w:val="00582893"/>
    <w:rsid w:val="005828A7"/>
    <w:rsid w:val="0058300B"/>
    <w:rsid w:val="0058357B"/>
    <w:rsid w:val="005858C0"/>
    <w:rsid w:val="00585D04"/>
    <w:rsid w:val="00585E76"/>
    <w:rsid w:val="00586C43"/>
    <w:rsid w:val="00590454"/>
    <w:rsid w:val="005908CF"/>
    <w:rsid w:val="00590A0E"/>
    <w:rsid w:val="00590BAA"/>
    <w:rsid w:val="00591956"/>
    <w:rsid w:val="00592494"/>
    <w:rsid w:val="00592561"/>
    <w:rsid w:val="00593599"/>
    <w:rsid w:val="00594198"/>
    <w:rsid w:val="0059456C"/>
    <w:rsid w:val="0059592F"/>
    <w:rsid w:val="00595DA6"/>
    <w:rsid w:val="00596508"/>
    <w:rsid w:val="00596D82"/>
    <w:rsid w:val="005974F3"/>
    <w:rsid w:val="00597B5F"/>
    <w:rsid w:val="00597FDC"/>
    <w:rsid w:val="005A07F2"/>
    <w:rsid w:val="005A16FF"/>
    <w:rsid w:val="005A2303"/>
    <w:rsid w:val="005A2EB0"/>
    <w:rsid w:val="005A2F09"/>
    <w:rsid w:val="005A3305"/>
    <w:rsid w:val="005A3705"/>
    <w:rsid w:val="005A4023"/>
    <w:rsid w:val="005A49C5"/>
    <w:rsid w:val="005A4BF4"/>
    <w:rsid w:val="005A4D38"/>
    <w:rsid w:val="005A6957"/>
    <w:rsid w:val="005A6C1D"/>
    <w:rsid w:val="005A71BA"/>
    <w:rsid w:val="005A7690"/>
    <w:rsid w:val="005A7990"/>
    <w:rsid w:val="005B0076"/>
    <w:rsid w:val="005B013F"/>
    <w:rsid w:val="005B0764"/>
    <w:rsid w:val="005B14CA"/>
    <w:rsid w:val="005B1D78"/>
    <w:rsid w:val="005B2253"/>
    <w:rsid w:val="005B2FD3"/>
    <w:rsid w:val="005B3BC1"/>
    <w:rsid w:val="005B45CC"/>
    <w:rsid w:val="005B4955"/>
    <w:rsid w:val="005B54EB"/>
    <w:rsid w:val="005B628E"/>
    <w:rsid w:val="005B6E2B"/>
    <w:rsid w:val="005B7EC3"/>
    <w:rsid w:val="005B7FC5"/>
    <w:rsid w:val="005C1071"/>
    <w:rsid w:val="005C11B1"/>
    <w:rsid w:val="005C1313"/>
    <w:rsid w:val="005C190D"/>
    <w:rsid w:val="005C2658"/>
    <w:rsid w:val="005C30AB"/>
    <w:rsid w:val="005C3371"/>
    <w:rsid w:val="005C3E6D"/>
    <w:rsid w:val="005C449A"/>
    <w:rsid w:val="005C5155"/>
    <w:rsid w:val="005C565E"/>
    <w:rsid w:val="005C6E32"/>
    <w:rsid w:val="005C7277"/>
    <w:rsid w:val="005C739D"/>
    <w:rsid w:val="005C7EF1"/>
    <w:rsid w:val="005D026A"/>
    <w:rsid w:val="005D065D"/>
    <w:rsid w:val="005D142E"/>
    <w:rsid w:val="005D25CC"/>
    <w:rsid w:val="005D2821"/>
    <w:rsid w:val="005D2A58"/>
    <w:rsid w:val="005D3189"/>
    <w:rsid w:val="005D3314"/>
    <w:rsid w:val="005D36C4"/>
    <w:rsid w:val="005D392D"/>
    <w:rsid w:val="005D3BC4"/>
    <w:rsid w:val="005D416B"/>
    <w:rsid w:val="005D507C"/>
    <w:rsid w:val="005D5209"/>
    <w:rsid w:val="005D5859"/>
    <w:rsid w:val="005D6DDB"/>
    <w:rsid w:val="005D7001"/>
    <w:rsid w:val="005E047F"/>
    <w:rsid w:val="005E184E"/>
    <w:rsid w:val="005E32F7"/>
    <w:rsid w:val="005E41C2"/>
    <w:rsid w:val="005E4294"/>
    <w:rsid w:val="005E4478"/>
    <w:rsid w:val="005E5750"/>
    <w:rsid w:val="005E5FD3"/>
    <w:rsid w:val="005E6324"/>
    <w:rsid w:val="005E63D2"/>
    <w:rsid w:val="005E64E9"/>
    <w:rsid w:val="005E68A4"/>
    <w:rsid w:val="005E6B82"/>
    <w:rsid w:val="005E74AA"/>
    <w:rsid w:val="005E78C4"/>
    <w:rsid w:val="005F08D7"/>
    <w:rsid w:val="005F09E9"/>
    <w:rsid w:val="005F0D6D"/>
    <w:rsid w:val="005F0D97"/>
    <w:rsid w:val="005F1173"/>
    <w:rsid w:val="005F1A5E"/>
    <w:rsid w:val="005F2017"/>
    <w:rsid w:val="005F2431"/>
    <w:rsid w:val="005F2904"/>
    <w:rsid w:val="005F45A0"/>
    <w:rsid w:val="005F4C5E"/>
    <w:rsid w:val="005F52E7"/>
    <w:rsid w:val="005F5FC3"/>
    <w:rsid w:val="005F6749"/>
    <w:rsid w:val="005F6880"/>
    <w:rsid w:val="005F6938"/>
    <w:rsid w:val="005F6F49"/>
    <w:rsid w:val="005F737F"/>
    <w:rsid w:val="005F7BD3"/>
    <w:rsid w:val="00600CA8"/>
    <w:rsid w:val="00600E4F"/>
    <w:rsid w:val="0060126F"/>
    <w:rsid w:val="006023D6"/>
    <w:rsid w:val="00602803"/>
    <w:rsid w:val="00603742"/>
    <w:rsid w:val="00603817"/>
    <w:rsid w:val="00604530"/>
    <w:rsid w:val="00604B4B"/>
    <w:rsid w:val="0060525D"/>
    <w:rsid w:val="006054CB"/>
    <w:rsid w:val="00605B65"/>
    <w:rsid w:val="00605CAC"/>
    <w:rsid w:val="006066D7"/>
    <w:rsid w:val="00607804"/>
    <w:rsid w:val="00607891"/>
    <w:rsid w:val="00610431"/>
    <w:rsid w:val="0061081E"/>
    <w:rsid w:val="0061084A"/>
    <w:rsid w:val="006115F0"/>
    <w:rsid w:val="00611D47"/>
    <w:rsid w:val="00611E53"/>
    <w:rsid w:val="0061204B"/>
    <w:rsid w:val="006126F5"/>
    <w:rsid w:val="00613116"/>
    <w:rsid w:val="00613998"/>
    <w:rsid w:val="00613A3D"/>
    <w:rsid w:val="00614834"/>
    <w:rsid w:val="0061575B"/>
    <w:rsid w:val="00615F86"/>
    <w:rsid w:val="006162EB"/>
    <w:rsid w:val="00617115"/>
    <w:rsid w:val="0062015B"/>
    <w:rsid w:val="00621214"/>
    <w:rsid w:val="00621E88"/>
    <w:rsid w:val="0062216F"/>
    <w:rsid w:val="00622CE9"/>
    <w:rsid w:val="006237F0"/>
    <w:rsid w:val="00623F03"/>
    <w:rsid w:val="006240DC"/>
    <w:rsid w:val="006241FB"/>
    <w:rsid w:val="006244B3"/>
    <w:rsid w:val="00624CB6"/>
    <w:rsid w:val="006316F4"/>
    <w:rsid w:val="00631F1D"/>
    <w:rsid w:val="00631FD8"/>
    <w:rsid w:val="00632098"/>
    <w:rsid w:val="00633901"/>
    <w:rsid w:val="0063391C"/>
    <w:rsid w:val="00633CBB"/>
    <w:rsid w:val="00634437"/>
    <w:rsid w:val="00634BF0"/>
    <w:rsid w:val="00635279"/>
    <w:rsid w:val="00635718"/>
    <w:rsid w:val="00635D7C"/>
    <w:rsid w:val="00635DB7"/>
    <w:rsid w:val="006362BF"/>
    <w:rsid w:val="0063659E"/>
    <w:rsid w:val="00636F3B"/>
    <w:rsid w:val="00637636"/>
    <w:rsid w:val="0063792E"/>
    <w:rsid w:val="0064088F"/>
    <w:rsid w:val="006412CA"/>
    <w:rsid w:val="006429B7"/>
    <w:rsid w:val="00643173"/>
    <w:rsid w:val="00643A1A"/>
    <w:rsid w:val="00643AD2"/>
    <w:rsid w:val="00645CD1"/>
    <w:rsid w:val="00646D04"/>
    <w:rsid w:val="0064778D"/>
    <w:rsid w:val="00647D78"/>
    <w:rsid w:val="00650BEA"/>
    <w:rsid w:val="00650D63"/>
    <w:rsid w:val="00650EEA"/>
    <w:rsid w:val="00652787"/>
    <w:rsid w:val="00652BFD"/>
    <w:rsid w:val="006530D8"/>
    <w:rsid w:val="006532F6"/>
    <w:rsid w:val="00653482"/>
    <w:rsid w:val="0065359E"/>
    <w:rsid w:val="00654698"/>
    <w:rsid w:val="006551B2"/>
    <w:rsid w:val="00655461"/>
    <w:rsid w:val="00655946"/>
    <w:rsid w:val="00656E1A"/>
    <w:rsid w:val="00657567"/>
    <w:rsid w:val="00657B0A"/>
    <w:rsid w:val="006608B0"/>
    <w:rsid w:val="00660EDE"/>
    <w:rsid w:val="006619E7"/>
    <w:rsid w:val="006622B0"/>
    <w:rsid w:val="00662626"/>
    <w:rsid w:val="00663B68"/>
    <w:rsid w:val="00663CF5"/>
    <w:rsid w:val="006649D4"/>
    <w:rsid w:val="00665B2E"/>
    <w:rsid w:val="00666579"/>
    <w:rsid w:val="006678A9"/>
    <w:rsid w:val="006678AB"/>
    <w:rsid w:val="006678B8"/>
    <w:rsid w:val="006678C8"/>
    <w:rsid w:val="006717CA"/>
    <w:rsid w:val="00672027"/>
    <w:rsid w:val="00674526"/>
    <w:rsid w:val="006759B8"/>
    <w:rsid w:val="00675FD7"/>
    <w:rsid w:val="0067688B"/>
    <w:rsid w:val="00677931"/>
    <w:rsid w:val="00677D6E"/>
    <w:rsid w:val="0068169D"/>
    <w:rsid w:val="00682103"/>
    <w:rsid w:val="006823D1"/>
    <w:rsid w:val="006825CA"/>
    <w:rsid w:val="00682CBC"/>
    <w:rsid w:val="00682D58"/>
    <w:rsid w:val="0068320B"/>
    <w:rsid w:val="00683389"/>
    <w:rsid w:val="0068531A"/>
    <w:rsid w:val="00685B4B"/>
    <w:rsid w:val="006864F7"/>
    <w:rsid w:val="00686A1E"/>
    <w:rsid w:val="00687DAE"/>
    <w:rsid w:val="00690119"/>
    <w:rsid w:val="00690FC4"/>
    <w:rsid w:val="006910B9"/>
    <w:rsid w:val="0069117A"/>
    <w:rsid w:val="0069156D"/>
    <w:rsid w:val="0069254B"/>
    <w:rsid w:val="00692B85"/>
    <w:rsid w:val="00693395"/>
    <w:rsid w:val="00693E98"/>
    <w:rsid w:val="006942ED"/>
    <w:rsid w:val="00694480"/>
    <w:rsid w:val="0069492B"/>
    <w:rsid w:val="0069593C"/>
    <w:rsid w:val="00695A87"/>
    <w:rsid w:val="00695FEB"/>
    <w:rsid w:val="006961A8"/>
    <w:rsid w:val="00696644"/>
    <w:rsid w:val="0069691D"/>
    <w:rsid w:val="00696ACC"/>
    <w:rsid w:val="00696CBD"/>
    <w:rsid w:val="00697114"/>
    <w:rsid w:val="00697829"/>
    <w:rsid w:val="00697AAF"/>
    <w:rsid w:val="006A01BD"/>
    <w:rsid w:val="006A09DF"/>
    <w:rsid w:val="006A0C1A"/>
    <w:rsid w:val="006A0DB1"/>
    <w:rsid w:val="006A115F"/>
    <w:rsid w:val="006A22A2"/>
    <w:rsid w:val="006A4F6B"/>
    <w:rsid w:val="006A54D1"/>
    <w:rsid w:val="006A6FBB"/>
    <w:rsid w:val="006A77BD"/>
    <w:rsid w:val="006B0261"/>
    <w:rsid w:val="006B0F82"/>
    <w:rsid w:val="006B1232"/>
    <w:rsid w:val="006B1E18"/>
    <w:rsid w:val="006B2464"/>
    <w:rsid w:val="006B2797"/>
    <w:rsid w:val="006B2EB4"/>
    <w:rsid w:val="006B2FA7"/>
    <w:rsid w:val="006B2FB3"/>
    <w:rsid w:val="006B5FA1"/>
    <w:rsid w:val="006C199C"/>
    <w:rsid w:val="006C201C"/>
    <w:rsid w:val="006C2586"/>
    <w:rsid w:val="006C397E"/>
    <w:rsid w:val="006C3989"/>
    <w:rsid w:val="006C3E95"/>
    <w:rsid w:val="006C69B3"/>
    <w:rsid w:val="006C6A57"/>
    <w:rsid w:val="006D059F"/>
    <w:rsid w:val="006D0624"/>
    <w:rsid w:val="006D07BF"/>
    <w:rsid w:val="006D07FA"/>
    <w:rsid w:val="006D2049"/>
    <w:rsid w:val="006D2052"/>
    <w:rsid w:val="006D33E0"/>
    <w:rsid w:val="006D354C"/>
    <w:rsid w:val="006D40AE"/>
    <w:rsid w:val="006D62B7"/>
    <w:rsid w:val="006E031F"/>
    <w:rsid w:val="006E0D55"/>
    <w:rsid w:val="006E1A3E"/>
    <w:rsid w:val="006E1D64"/>
    <w:rsid w:val="006E2C07"/>
    <w:rsid w:val="006E36A7"/>
    <w:rsid w:val="006E44D8"/>
    <w:rsid w:val="006E4F2B"/>
    <w:rsid w:val="006E53E1"/>
    <w:rsid w:val="006E5C5E"/>
    <w:rsid w:val="006E5DFD"/>
    <w:rsid w:val="006E622A"/>
    <w:rsid w:val="006E6B27"/>
    <w:rsid w:val="006E75A1"/>
    <w:rsid w:val="006F08AC"/>
    <w:rsid w:val="006F1272"/>
    <w:rsid w:val="006F13D7"/>
    <w:rsid w:val="006F21F2"/>
    <w:rsid w:val="006F2354"/>
    <w:rsid w:val="006F27CC"/>
    <w:rsid w:val="006F2D27"/>
    <w:rsid w:val="006F511C"/>
    <w:rsid w:val="006F5A9A"/>
    <w:rsid w:val="006F6071"/>
    <w:rsid w:val="006F635D"/>
    <w:rsid w:val="006F64FE"/>
    <w:rsid w:val="006F7235"/>
    <w:rsid w:val="006F7FA7"/>
    <w:rsid w:val="0070138E"/>
    <w:rsid w:val="00701896"/>
    <w:rsid w:val="00701F05"/>
    <w:rsid w:val="007023FF"/>
    <w:rsid w:val="00702B5D"/>
    <w:rsid w:val="00703013"/>
    <w:rsid w:val="007036D4"/>
    <w:rsid w:val="0070371C"/>
    <w:rsid w:val="007038B7"/>
    <w:rsid w:val="007038D3"/>
    <w:rsid w:val="007039AF"/>
    <w:rsid w:val="0070436F"/>
    <w:rsid w:val="00705095"/>
    <w:rsid w:val="00706A6A"/>
    <w:rsid w:val="00706A98"/>
    <w:rsid w:val="00706B35"/>
    <w:rsid w:val="00706D22"/>
    <w:rsid w:val="00706EFF"/>
    <w:rsid w:val="00707907"/>
    <w:rsid w:val="00710611"/>
    <w:rsid w:val="00710F45"/>
    <w:rsid w:val="007110D9"/>
    <w:rsid w:val="00711405"/>
    <w:rsid w:val="00711ECB"/>
    <w:rsid w:val="00712F0B"/>
    <w:rsid w:val="007133B5"/>
    <w:rsid w:val="007137F2"/>
    <w:rsid w:val="007140D2"/>
    <w:rsid w:val="007147AC"/>
    <w:rsid w:val="00714C27"/>
    <w:rsid w:val="00715463"/>
    <w:rsid w:val="00715C07"/>
    <w:rsid w:val="00716409"/>
    <w:rsid w:val="007164D1"/>
    <w:rsid w:val="007168F8"/>
    <w:rsid w:val="007170C8"/>
    <w:rsid w:val="00717666"/>
    <w:rsid w:val="00721BB2"/>
    <w:rsid w:val="007227FA"/>
    <w:rsid w:val="00723F9F"/>
    <w:rsid w:val="00724579"/>
    <w:rsid w:val="0072468A"/>
    <w:rsid w:val="00724DE4"/>
    <w:rsid w:val="007250ED"/>
    <w:rsid w:val="00725FE0"/>
    <w:rsid w:val="007261CD"/>
    <w:rsid w:val="0072655E"/>
    <w:rsid w:val="007277BA"/>
    <w:rsid w:val="00727878"/>
    <w:rsid w:val="00727DAD"/>
    <w:rsid w:val="00730D4E"/>
    <w:rsid w:val="00733169"/>
    <w:rsid w:val="00733714"/>
    <w:rsid w:val="007339AB"/>
    <w:rsid w:val="00734469"/>
    <w:rsid w:val="00734AC5"/>
    <w:rsid w:val="0073543B"/>
    <w:rsid w:val="00735FEF"/>
    <w:rsid w:val="00737A10"/>
    <w:rsid w:val="007415D2"/>
    <w:rsid w:val="00742738"/>
    <w:rsid w:val="0074365B"/>
    <w:rsid w:val="00743DED"/>
    <w:rsid w:val="00744108"/>
    <w:rsid w:val="0074417B"/>
    <w:rsid w:val="0074424B"/>
    <w:rsid w:val="00744AC0"/>
    <w:rsid w:val="00745227"/>
    <w:rsid w:val="007456B6"/>
    <w:rsid w:val="007466D2"/>
    <w:rsid w:val="00747EB6"/>
    <w:rsid w:val="00750304"/>
    <w:rsid w:val="00750583"/>
    <w:rsid w:val="00750C1E"/>
    <w:rsid w:val="00754D1E"/>
    <w:rsid w:val="00755A22"/>
    <w:rsid w:val="00755EF4"/>
    <w:rsid w:val="007563C7"/>
    <w:rsid w:val="007572B2"/>
    <w:rsid w:val="00760294"/>
    <w:rsid w:val="007606C2"/>
    <w:rsid w:val="00761BCD"/>
    <w:rsid w:val="00762569"/>
    <w:rsid w:val="00762644"/>
    <w:rsid w:val="00762ED8"/>
    <w:rsid w:val="0076332C"/>
    <w:rsid w:val="0076341F"/>
    <w:rsid w:val="00763FE7"/>
    <w:rsid w:val="007645BD"/>
    <w:rsid w:val="00765421"/>
    <w:rsid w:val="00765B29"/>
    <w:rsid w:val="00766639"/>
    <w:rsid w:val="0076762A"/>
    <w:rsid w:val="007706E8"/>
    <w:rsid w:val="00770DAA"/>
    <w:rsid w:val="00770DD9"/>
    <w:rsid w:val="00771479"/>
    <w:rsid w:val="0077157F"/>
    <w:rsid w:val="007716EA"/>
    <w:rsid w:val="0077174C"/>
    <w:rsid w:val="00772C94"/>
    <w:rsid w:val="00773973"/>
    <w:rsid w:val="00774006"/>
    <w:rsid w:val="007742D5"/>
    <w:rsid w:val="00776017"/>
    <w:rsid w:val="007769AC"/>
    <w:rsid w:val="00776C7D"/>
    <w:rsid w:val="00776FE1"/>
    <w:rsid w:val="00777768"/>
    <w:rsid w:val="00777D31"/>
    <w:rsid w:val="007806BE"/>
    <w:rsid w:val="00780782"/>
    <w:rsid w:val="0078141F"/>
    <w:rsid w:val="00781CF3"/>
    <w:rsid w:val="00782AE0"/>
    <w:rsid w:val="00782F6E"/>
    <w:rsid w:val="007833C7"/>
    <w:rsid w:val="00783466"/>
    <w:rsid w:val="007835D5"/>
    <w:rsid w:val="00784EB4"/>
    <w:rsid w:val="00785F0D"/>
    <w:rsid w:val="007865B6"/>
    <w:rsid w:val="00787E31"/>
    <w:rsid w:val="00790151"/>
    <w:rsid w:val="007905D6"/>
    <w:rsid w:val="00791448"/>
    <w:rsid w:val="00791657"/>
    <w:rsid w:val="00791B6A"/>
    <w:rsid w:val="007920B2"/>
    <w:rsid w:val="00793799"/>
    <w:rsid w:val="0079507E"/>
    <w:rsid w:val="00795A6C"/>
    <w:rsid w:val="00796916"/>
    <w:rsid w:val="0079780E"/>
    <w:rsid w:val="00797F13"/>
    <w:rsid w:val="007A064D"/>
    <w:rsid w:val="007A10CA"/>
    <w:rsid w:val="007A2119"/>
    <w:rsid w:val="007A260B"/>
    <w:rsid w:val="007A3985"/>
    <w:rsid w:val="007A41F6"/>
    <w:rsid w:val="007A484B"/>
    <w:rsid w:val="007A533D"/>
    <w:rsid w:val="007A5342"/>
    <w:rsid w:val="007A65FB"/>
    <w:rsid w:val="007A6D11"/>
    <w:rsid w:val="007A734D"/>
    <w:rsid w:val="007A7BAE"/>
    <w:rsid w:val="007A7C0A"/>
    <w:rsid w:val="007B026A"/>
    <w:rsid w:val="007B076C"/>
    <w:rsid w:val="007B190D"/>
    <w:rsid w:val="007B196D"/>
    <w:rsid w:val="007B252E"/>
    <w:rsid w:val="007B26BB"/>
    <w:rsid w:val="007B295D"/>
    <w:rsid w:val="007B2D15"/>
    <w:rsid w:val="007B3211"/>
    <w:rsid w:val="007B6748"/>
    <w:rsid w:val="007C11C2"/>
    <w:rsid w:val="007C196D"/>
    <w:rsid w:val="007C1A21"/>
    <w:rsid w:val="007C2837"/>
    <w:rsid w:val="007C2CF5"/>
    <w:rsid w:val="007C3A5D"/>
    <w:rsid w:val="007C3CBF"/>
    <w:rsid w:val="007C5B6F"/>
    <w:rsid w:val="007C5BD6"/>
    <w:rsid w:val="007C5D9A"/>
    <w:rsid w:val="007C74D4"/>
    <w:rsid w:val="007C7598"/>
    <w:rsid w:val="007D0252"/>
    <w:rsid w:val="007D1659"/>
    <w:rsid w:val="007D2669"/>
    <w:rsid w:val="007D2779"/>
    <w:rsid w:val="007D2D14"/>
    <w:rsid w:val="007D4BCF"/>
    <w:rsid w:val="007D5047"/>
    <w:rsid w:val="007D53CA"/>
    <w:rsid w:val="007D5B3F"/>
    <w:rsid w:val="007D6AFE"/>
    <w:rsid w:val="007D7CA0"/>
    <w:rsid w:val="007E0E23"/>
    <w:rsid w:val="007E118F"/>
    <w:rsid w:val="007E1344"/>
    <w:rsid w:val="007E1E60"/>
    <w:rsid w:val="007E22C3"/>
    <w:rsid w:val="007E2FF1"/>
    <w:rsid w:val="007E3771"/>
    <w:rsid w:val="007E4B2F"/>
    <w:rsid w:val="007E4FBA"/>
    <w:rsid w:val="007E74AD"/>
    <w:rsid w:val="007E75CA"/>
    <w:rsid w:val="007F0C0F"/>
    <w:rsid w:val="007F1218"/>
    <w:rsid w:val="007F1262"/>
    <w:rsid w:val="007F17A6"/>
    <w:rsid w:val="007F2502"/>
    <w:rsid w:val="007F313C"/>
    <w:rsid w:val="007F3D5B"/>
    <w:rsid w:val="007F3EEF"/>
    <w:rsid w:val="007F3F67"/>
    <w:rsid w:val="007F3F73"/>
    <w:rsid w:val="007F4784"/>
    <w:rsid w:val="007F5403"/>
    <w:rsid w:val="007F5DF7"/>
    <w:rsid w:val="007F61DF"/>
    <w:rsid w:val="007F7721"/>
    <w:rsid w:val="007F7B63"/>
    <w:rsid w:val="007F7CBB"/>
    <w:rsid w:val="007F7CF7"/>
    <w:rsid w:val="007F7F46"/>
    <w:rsid w:val="00800C6F"/>
    <w:rsid w:val="00800F31"/>
    <w:rsid w:val="008016F5"/>
    <w:rsid w:val="0080235C"/>
    <w:rsid w:val="008025A5"/>
    <w:rsid w:val="0080389D"/>
    <w:rsid w:val="008044C0"/>
    <w:rsid w:val="00804813"/>
    <w:rsid w:val="00804D65"/>
    <w:rsid w:val="00805413"/>
    <w:rsid w:val="00805457"/>
    <w:rsid w:val="00805996"/>
    <w:rsid w:val="00806232"/>
    <w:rsid w:val="00812427"/>
    <w:rsid w:val="0081291A"/>
    <w:rsid w:val="00812DE5"/>
    <w:rsid w:val="008134EC"/>
    <w:rsid w:val="00813A23"/>
    <w:rsid w:val="008141B3"/>
    <w:rsid w:val="00814A30"/>
    <w:rsid w:val="008154AF"/>
    <w:rsid w:val="00816019"/>
    <w:rsid w:val="008176F8"/>
    <w:rsid w:val="0081775E"/>
    <w:rsid w:val="00817D51"/>
    <w:rsid w:val="0082083C"/>
    <w:rsid w:val="008225D3"/>
    <w:rsid w:val="00823C35"/>
    <w:rsid w:val="00824949"/>
    <w:rsid w:val="00824F31"/>
    <w:rsid w:val="00825254"/>
    <w:rsid w:val="00825260"/>
    <w:rsid w:val="00826D9A"/>
    <w:rsid w:val="00826F1C"/>
    <w:rsid w:val="00827079"/>
    <w:rsid w:val="00827BAA"/>
    <w:rsid w:val="00830236"/>
    <w:rsid w:val="0083142A"/>
    <w:rsid w:val="008314BF"/>
    <w:rsid w:val="00832678"/>
    <w:rsid w:val="008332DF"/>
    <w:rsid w:val="00833BA8"/>
    <w:rsid w:val="008352D8"/>
    <w:rsid w:val="00835301"/>
    <w:rsid w:val="00835975"/>
    <w:rsid w:val="008359DF"/>
    <w:rsid w:val="008359EC"/>
    <w:rsid w:val="0083616D"/>
    <w:rsid w:val="008368EA"/>
    <w:rsid w:val="00837319"/>
    <w:rsid w:val="0084138B"/>
    <w:rsid w:val="00841518"/>
    <w:rsid w:val="008446E8"/>
    <w:rsid w:val="008457E4"/>
    <w:rsid w:val="00845C0A"/>
    <w:rsid w:val="00845D7C"/>
    <w:rsid w:val="008474CE"/>
    <w:rsid w:val="00847A23"/>
    <w:rsid w:val="00847D0F"/>
    <w:rsid w:val="008500F2"/>
    <w:rsid w:val="0085041A"/>
    <w:rsid w:val="00850751"/>
    <w:rsid w:val="008516F3"/>
    <w:rsid w:val="00851AC6"/>
    <w:rsid w:val="00851C7C"/>
    <w:rsid w:val="0085254D"/>
    <w:rsid w:val="008526B3"/>
    <w:rsid w:val="0085276B"/>
    <w:rsid w:val="0085295F"/>
    <w:rsid w:val="00853C94"/>
    <w:rsid w:val="008559FC"/>
    <w:rsid w:val="00856043"/>
    <w:rsid w:val="00856407"/>
    <w:rsid w:val="00857B02"/>
    <w:rsid w:val="00860CD4"/>
    <w:rsid w:val="00861949"/>
    <w:rsid w:val="00862344"/>
    <w:rsid w:val="00863918"/>
    <w:rsid w:val="00865F16"/>
    <w:rsid w:val="008663BC"/>
    <w:rsid w:val="00866A4D"/>
    <w:rsid w:val="00867013"/>
    <w:rsid w:val="00867E70"/>
    <w:rsid w:val="00870B8B"/>
    <w:rsid w:val="008718A1"/>
    <w:rsid w:val="00871BF3"/>
    <w:rsid w:val="00871F82"/>
    <w:rsid w:val="00872DBD"/>
    <w:rsid w:val="008742BF"/>
    <w:rsid w:val="00874304"/>
    <w:rsid w:val="00874746"/>
    <w:rsid w:val="00874AB3"/>
    <w:rsid w:val="00874F1D"/>
    <w:rsid w:val="0087547C"/>
    <w:rsid w:val="0087557B"/>
    <w:rsid w:val="008759DC"/>
    <w:rsid w:val="00876720"/>
    <w:rsid w:val="008770B7"/>
    <w:rsid w:val="00877434"/>
    <w:rsid w:val="00877756"/>
    <w:rsid w:val="008807E5"/>
    <w:rsid w:val="00880AB4"/>
    <w:rsid w:val="00880CCB"/>
    <w:rsid w:val="0088229D"/>
    <w:rsid w:val="00882FFE"/>
    <w:rsid w:val="00883161"/>
    <w:rsid w:val="00883ACA"/>
    <w:rsid w:val="00883BEC"/>
    <w:rsid w:val="008848D7"/>
    <w:rsid w:val="008848E4"/>
    <w:rsid w:val="00885103"/>
    <w:rsid w:val="00886A1B"/>
    <w:rsid w:val="00886B76"/>
    <w:rsid w:val="00887F87"/>
    <w:rsid w:val="008902CD"/>
    <w:rsid w:val="0089088B"/>
    <w:rsid w:val="008910E5"/>
    <w:rsid w:val="00891814"/>
    <w:rsid w:val="00891DF7"/>
    <w:rsid w:val="008922B9"/>
    <w:rsid w:val="008923A0"/>
    <w:rsid w:val="00893844"/>
    <w:rsid w:val="00893B75"/>
    <w:rsid w:val="00893B7C"/>
    <w:rsid w:val="00893E57"/>
    <w:rsid w:val="0089470E"/>
    <w:rsid w:val="008947C4"/>
    <w:rsid w:val="008950D1"/>
    <w:rsid w:val="00895DDB"/>
    <w:rsid w:val="00896CB6"/>
    <w:rsid w:val="008A064F"/>
    <w:rsid w:val="008A116A"/>
    <w:rsid w:val="008A21EC"/>
    <w:rsid w:val="008A25A8"/>
    <w:rsid w:val="008A272A"/>
    <w:rsid w:val="008A3789"/>
    <w:rsid w:val="008A4FFA"/>
    <w:rsid w:val="008A533E"/>
    <w:rsid w:val="008A6980"/>
    <w:rsid w:val="008A7A20"/>
    <w:rsid w:val="008B1215"/>
    <w:rsid w:val="008B1495"/>
    <w:rsid w:val="008B3074"/>
    <w:rsid w:val="008B446C"/>
    <w:rsid w:val="008B4C30"/>
    <w:rsid w:val="008B50B4"/>
    <w:rsid w:val="008B72A7"/>
    <w:rsid w:val="008C02BC"/>
    <w:rsid w:val="008C064D"/>
    <w:rsid w:val="008C1745"/>
    <w:rsid w:val="008C272B"/>
    <w:rsid w:val="008C376F"/>
    <w:rsid w:val="008C4251"/>
    <w:rsid w:val="008C47AA"/>
    <w:rsid w:val="008C4F36"/>
    <w:rsid w:val="008C4F37"/>
    <w:rsid w:val="008C4FF7"/>
    <w:rsid w:val="008C508B"/>
    <w:rsid w:val="008C552F"/>
    <w:rsid w:val="008C56ED"/>
    <w:rsid w:val="008C570F"/>
    <w:rsid w:val="008C655C"/>
    <w:rsid w:val="008C69A9"/>
    <w:rsid w:val="008D079E"/>
    <w:rsid w:val="008D0958"/>
    <w:rsid w:val="008D2929"/>
    <w:rsid w:val="008D391F"/>
    <w:rsid w:val="008D3F95"/>
    <w:rsid w:val="008D414D"/>
    <w:rsid w:val="008D66AE"/>
    <w:rsid w:val="008D6A87"/>
    <w:rsid w:val="008D7031"/>
    <w:rsid w:val="008E0AC4"/>
    <w:rsid w:val="008E2807"/>
    <w:rsid w:val="008E3E64"/>
    <w:rsid w:val="008E440B"/>
    <w:rsid w:val="008E4CC2"/>
    <w:rsid w:val="008E536A"/>
    <w:rsid w:val="008E5A86"/>
    <w:rsid w:val="008E5BED"/>
    <w:rsid w:val="008E5D85"/>
    <w:rsid w:val="008E65F2"/>
    <w:rsid w:val="008E6E28"/>
    <w:rsid w:val="008E7E84"/>
    <w:rsid w:val="008E7FC1"/>
    <w:rsid w:val="008F0D6C"/>
    <w:rsid w:val="008F14C8"/>
    <w:rsid w:val="008F22F9"/>
    <w:rsid w:val="008F306A"/>
    <w:rsid w:val="008F351B"/>
    <w:rsid w:val="008F35AB"/>
    <w:rsid w:val="008F3710"/>
    <w:rsid w:val="008F3A17"/>
    <w:rsid w:val="008F3BC2"/>
    <w:rsid w:val="008F3F8B"/>
    <w:rsid w:val="008F4107"/>
    <w:rsid w:val="008F419F"/>
    <w:rsid w:val="008F5DFF"/>
    <w:rsid w:val="008F6B88"/>
    <w:rsid w:val="008F785C"/>
    <w:rsid w:val="008F7E40"/>
    <w:rsid w:val="00900281"/>
    <w:rsid w:val="00900381"/>
    <w:rsid w:val="00900FB6"/>
    <w:rsid w:val="009016B5"/>
    <w:rsid w:val="009019CC"/>
    <w:rsid w:val="0090284B"/>
    <w:rsid w:val="009029EA"/>
    <w:rsid w:val="009035D9"/>
    <w:rsid w:val="0090393E"/>
    <w:rsid w:val="00904989"/>
    <w:rsid w:val="00905A93"/>
    <w:rsid w:val="00906270"/>
    <w:rsid w:val="00906282"/>
    <w:rsid w:val="00906BDA"/>
    <w:rsid w:val="0090772B"/>
    <w:rsid w:val="009117D0"/>
    <w:rsid w:val="00911B00"/>
    <w:rsid w:val="00912354"/>
    <w:rsid w:val="0091333C"/>
    <w:rsid w:val="009137C1"/>
    <w:rsid w:val="009139D6"/>
    <w:rsid w:val="00913C73"/>
    <w:rsid w:val="009143CD"/>
    <w:rsid w:val="00914591"/>
    <w:rsid w:val="00915142"/>
    <w:rsid w:val="00915341"/>
    <w:rsid w:val="0091549D"/>
    <w:rsid w:val="009155AF"/>
    <w:rsid w:val="00915A87"/>
    <w:rsid w:val="00917276"/>
    <w:rsid w:val="00917DB2"/>
    <w:rsid w:val="00920009"/>
    <w:rsid w:val="0092095E"/>
    <w:rsid w:val="00920C2A"/>
    <w:rsid w:val="00921C44"/>
    <w:rsid w:val="009228C9"/>
    <w:rsid w:val="00922C72"/>
    <w:rsid w:val="0092301F"/>
    <w:rsid w:val="00923043"/>
    <w:rsid w:val="0092321A"/>
    <w:rsid w:val="00923619"/>
    <w:rsid w:val="00924B67"/>
    <w:rsid w:val="00924DA3"/>
    <w:rsid w:val="009256C0"/>
    <w:rsid w:val="009258C0"/>
    <w:rsid w:val="00925C0F"/>
    <w:rsid w:val="00925C73"/>
    <w:rsid w:val="00927368"/>
    <w:rsid w:val="00930006"/>
    <w:rsid w:val="0093108E"/>
    <w:rsid w:val="00931C5B"/>
    <w:rsid w:val="00931E9C"/>
    <w:rsid w:val="00931FDE"/>
    <w:rsid w:val="009326C6"/>
    <w:rsid w:val="00932841"/>
    <w:rsid w:val="00933478"/>
    <w:rsid w:val="00933610"/>
    <w:rsid w:val="0093386C"/>
    <w:rsid w:val="00933A61"/>
    <w:rsid w:val="00933E53"/>
    <w:rsid w:val="009345FD"/>
    <w:rsid w:val="00934BF7"/>
    <w:rsid w:val="009355C1"/>
    <w:rsid w:val="009360B1"/>
    <w:rsid w:val="00937444"/>
    <w:rsid w:val="009374D7"/>
    <w:rsid w:val="0094022D"/>
    <w:rsid w:val="0094049E"/>
    <w:rsid w:val="00940872"/>
    <w:rsid w:val="0094096A"/>
    <w:rsid w:val="00942528"/>
    <w:rsid w:val="00942747"/>
    <w:rsid w:val="00943813"/>
    <w:rsid w:val="009439E4"/>
    <w:rsid w:val="00943D59"/>
    <w:rsid w:val="00943E87"/>
    <w:rsid w:val="00945773"/>
    <w:rsid w:val="0094582B"/>
    <w:rsid w:val="00945D78"/>
    <w:rsid w:val="00946453"/>
    <w:rsid w:val="009465FE"/>
    <w:rsid w:val="0094739D"/>
    <w:rsid w:val="00947CBE"/>
    <w:rsid w:val="0095004B"/>
    <w:rsid w:val="0095065D"/>
    <w:rsid w:val="00950D89"/>
    <w:rsid w:val="009525B8"/>
    <w:rsid w:val="0095282E"/>
    <w:rsid w:val="009531B8"/>
    <w:rsid w:val="009534D2"/>
    <w:rsid w:val="0095369C"/>
    <w:rsid w:val="009543F4"/>
    <w:rsid w:val="00954C86"/>
    <w:rsid w:val="0095538C"/>
    <w:rsid w:val="00960059"/>
    <w:rsid w:val="00960900"/>
    <w:rsid w:val="00960F17"/>
    <w:rsid w:val="00963DCF"/>
    <w:rsid w:val="00963E87"/>
    <w:rsid w:val="00966436"/>
    <w:rsid w:val="009664E1"/>
    <w:rsid w:val="00966AAD"/>
    <w:rsid w:val="009677E1"/>
    <w:rsid w:val="009700ED"/>
    <w:rsid w:val="00970428"/>
    <w:rsid w:val="009716EC"/>
    <w:rsid w:val="00971822"/>
    <w:rsid w:val="009718D6"/>
    <w:rsid w:val="00973237"/>
    <w:rsid w:val="00973374"/>
    <w:rsid w:val="00973386"/>
    <w:rsid w:val="00973550"/>
    <w:rsid w:val="00974AA9"/>
    <w:rsid w:val="009750C1"/>
    <w:rsid w:val="009754C2"/>
    <w:rsid w:val="00975C92"/>
    <w:rsid w:val="0097605E"/>
    <w:rsid w:val="0097746B"/>
    <w:rsid w:val="00977773"/>
    <w:rsid w:val="00977AF8"/>
    <w:rsid w:val="009805A6"/>
    <w:rsid w:val="00981E55"/>
    <w:rsid w:val="009827A7"/>
    <w:rsid w:val="009831E0"/>
    <w:rsid w:val="0098385E"/>
    <w:rsid w:val="009848F0"/>
    <w:rsid w:val="0098494B"/>
    <w:rsid w:val="0098498E"/>
    <w:rsid w:val="0098583D"/>
    <w:rsid w:val="00985919"/>
    <w:rsid w:val="00985B8B"/>
    <w:rsid w:val="00987785"/>
    <w:rsid w:val="0099022E"/>
    <w:rsid w:val="009903C6"/>
    <w:rsid w:val="00990C1A"/>
    <w:rsid w:val="009914CF"/>
    <w:rsid w:val="00991BF0"/>
    <w:rsid w:val="009927A9"/>
    <w:rsid w:val="00993059"/>
    <w:rsid w:val="00993095"/>
    <w:rsid w:val="00993523"/>
    <w:rsid w:val="00993AFD"/>
    <w:rsid w:val="009943BE"/>
    <w:rsid w:val="009943E4"/>
    <w:rsid w:val="009948AD"/>
    <w:rsid w:val="009962E7"/>
    <w:rsid w:val="009969F0"/>
    <w:rsid w:val="00996C5B"/>
    <w:rsid w:val="00997126"/>
    <w:rsid w:val="009A008E"/>
    <w:rsid w:val="009A0BF4"/>
    <w:rsid w:val="009A16B5"/>
    <w:rsid w:val="009A1D9E"/>
    <w:rsid w:val="009A2530"/>
    <w:rsid w:val="009A35B9"/>
    <w:rsid w:val="009A5A2F"/>
    <w:rsid w:val="009A5C9D"/>
    <w:rsid w:val="009A5CBD"/>
    <w:rsid w:val="009A5D92"/>
    <w:rsid w:val="009A676A"/>
    <w:rsid w:val="009A70DD"/>
    <w:rsid w:val="009A7715"/>
    <w:rsid w:val="009B04EE"/>
    <w:rsid w:val="009B0566"/>
    <w:rsid w:val="009B08D7"/>
    <w:rsid w:val="009B0B86"/>
    <w:rsid w:val="009B0D8B"/>
    <w:rsid w:val="009B1827"/>
    <w:rsid w:val="009B1C72"/>
    <w:rsid w:val="009B1FF5"/>
    <w:rsid w:val="009B2E23"/>
    <w:rsid w:val="009B37C6"/>
    <w:rsid w:val="009B3A91"/>
    <w:rsid w:val="009B3EF6"/>
    <w:rsid w:val="009B402D"/>
    <w:rsid w:val="009B41F7"/>
    <w:rsid w:val="009B4B32"/>
    <w:rsid w:val="009B56C7"/>
    <w:rsid w:val="009B5F28"/>
    <w:rsid w:val="009C09A1"/>
    <w:rsid w:val="009C0AC1"/>
    <w:rsid w:val="009C0E07"/>
    <w:rsid w:val="009C189A"/>
    <w:rsid w:val="009C1B72"/>
    <w:rsid w:val="009C246C"/>
    <w:rsid w:val="009C25F1"/>
    <w:rsid w:val="009C519F"/>
    <w:rsid w:val="009C5913"/>
    <w:rsid w:val="009C72C3"/>
    <w:rsid w:val="009C748B"/>
    <w:rsid w:val="009C7898"/>
    <w:rsid w:val="009D0316"/>
    <w:rsid w:val="009D04E8"/>
    <w:rsid w:val="009D0A7F"/>
    <w:rsid w:val="009D0F55"/>
    <w:rsid w:val="009D10CF"/>
    <w:rsid w:val="009D22B6"/>
    <w:rsid w:val="009D30C9"/>
    <w:rsid w:val="009D3BC1"/>
    <w:rsid w:val="009D4424"/>
    <w:rsid w:val="009D574B"/>
    <w:rsid w:val="009D5A5B"/>
    <w:rsid w:val="009D6950"/>
    <w:rsid w:val="009D6CFC"/>
    <w:rsid w:val="009D7B19"/>
    <w:rsid w:val="009E0AD2"/>
    <w:rsid w:val="009E2282"/>
    <w:rsid w:val="009E249B"/>
    <w:rsid w:val="009E29BD"/>
    <w:rsid w:val="009E38FE"/>
    <w:rsid w:val="009E4226"/>
    <w:rsid w:val="009E564A"/>
    <w:rsid w:val="009E7253"/>
    <w:rsid w:val="009F0F77"/>
    <w:rsid w:val="009F3ECD"/>
    <w:rsid w:val="009F4EA0"/>
    <w:rsid w:val="009F5279"/>
    <w:rsid w:val="009F5430"/>
    <w:rsid w:val="009F589C"/>
    <w:rsid w:val="009F5EE1"/>
    <w:rsid w:val="009F6BAB"/>
    <w:rsid w:val="009F6CE4"/>
    <w:rsid w:val="009F7AA3"/>
    <w:rsid w:val="00A004E1"/>
    <w:rsid w:val="00A00D2A"/>
    <w:rsid w:val="00A01421"/>
    <w:rsid w:val="00A0178D"/>
    <w:rsid w:val="00A01FF7"/>
    <w:rsid w:val="00A023B1"/>
    <w:rsid w:val="00A03C4B"/>
    <w:rsid w:val="00A04254"/>
    <w:rsid w:val="00A0462E"/>
    <w:rsid w:val="00A05A19"/>
    <w:rsid w:val="00A06E25"/>
    <w:rsid w:val="00A071FE"/>
    <w:rsid w:val="00A077F7"/>
    <w:rsid w:val="00A10105"/>
    <w:rsid w:val="00A10251"/>
    <w:rsid w:val="00A10DF8"/>
    <w:rsid w:val="00A111B7"/>
    <w:rsid w:val="00A129D3"/>
    <w:rsid w:val="00A12FCB"/>
    <w:rsid w:val="00A13AEE"/>
    <w:rsid w:val="00A13D96"/>
    <w:rsid w:val="00A1474E"/>
    <w:rsid w:val="00A15036"/>
    <w:rsid w:val="00A15A27"/>
    <w:rsid w:val="00A15D20"/>
    <w:rsid w:val="00A16FD1"/>
    <w:rsid w:val="00A17188"/>
    <w:rsid w:val="00A176DB"/>
    <w:rsid w:val="00A17D39"/>
    <w:rsid w:val="00A20095"/>
    <w:rsid w:val="00A2105C"/>
    <w:rsid w:val="00A2136D"/>
    <w:rsid w:val="00A21446"/>
    <w:rsid w:val="00A22CE4"/>
    <w:rsid w:val="00A23206"/>
    <w:rsid w:val="00A23724"/>
    <w:rsid w:val="00A2379F"/>
    <w:rsid w:val="00A2544A"/>
    <w:rsid w:val="00A2550D"/>
    <w:rsid w:val="00A273F6"/>
    <w:rsid w:val="00A277F1"/>
    <w:rsid w:val="00A3128C"/>
    <w:rsid w:val="00A31989"/>
    <w:rsid w:val="00A33D7F"/>
    <w:rsid w:val="00A34556"/>
    <w:rsid w:val="00A346CA"/>
    <w:rsid w:val="00A3518D"/>
    <w:rsid w:val="00A354F0"/>
    <w:rsid w:val="00A35C86"/>
    <w:rsid w:val="00A36D3C"/>
    <w:rsid w:val="00A4094F"/>
    <w:rsid w:val="00A40DB8"/>
    <w:rsid w:val="00A41047"/>
    <w:rsid w:val="00A41256"/>
    <w:rsid w:val="00A412D5"/>
    <w:rsid w:val="00A419DA"/>
    <w:rsid w:val="00A41D8B"/>
    <w:rsid w:val="00A43614"/>
    <w:rsid w:val="00A4475F"/>
    <w:rsid w:val="00A4688F"/>
    <w:rsid w:val="00A46E99"/>
    <w:rsid w:val="00A47CD9"/>
    <w:rsid w:val="00A5062D"/>
    <w:rsid w:val="00A519DB"/>
    <w:rsid w:val="00A51FD1"/>
    <w:rsid w:val="00A52546"/>
    <w:rsid w:val="00A52AD5"/>
    <w:rsid w:val="00A5380B"/>
    <w:rsid w:val="00A561F2"/>
    <w:rsid w:val="00A56298"/>
    <w:rsid w:val="00A56A0E"/>
    <w:rsid w:val="00A6066F"/>
    <w:rsid w:val="00A60C29"/>
    <w:rsid w:val="00A61192"/>
    <w:rsid w:val="00A611E2"/>
    <w:rsid w:val="00A61408"/>
    <w:rsid w:val="00A625AA"/>
    <w:rsid w:val="00A63C3A"/>
    <w:rsid w:val="00A63CBA"/>
    <w:rsid w:val="00A64978"/>
    <w:rsid w:val="00A6608A"/>
    <w:rsid w:val="00A662CF"/>
    <w:rsid w:val="00A667C9"/>
    <w:rsid w:val="00A673A1"/>
    <w:rsid w:val="00A70433"/>
    <w:rsid w:val="00A71B78"/>
    <w:rsid w:val="00A71EEC"/>
    <w:rsid w:val="00A72319"/>
    <w:rsid w:val="00A7259E"/>
    <w:rsid w:val="00A728E0"/>
    <w:rsid w:val="00A72F38"/>
    <w:rsid w:val="00A7408F"/>
    <w:rsid w:val="00A74ADC"/>
    <w:rsid w:val="00A75E11"/>
    <w:rsid w:val="00A776F1"/>
    <w:rsid w:val="00A77BF8"/>
    <w:rsid w:val="00A77D58"/>
    <w:rsid w:val="00A807A7"/>
    <w:rsid w:val="00A80D30"/>
    <w:rsid w:val="00A813D0"/>
    <w:rsid w:val="00A82721"/>
    <w:rsid w:val="00A82970"/>
    <w:rsid w:val="00A82BE1"/>
    <w:rsid w:val="00A82EF2"/>
    <w:rsid w:val="00A82FC3"/>
    <w:rsid w:val="00A830B9"/>
    <w:rsid w:val="00A84599"/>
    <w:rsid w:val="00A85192"/>
    <w:rsid w:val="00A852BE"/>
    <w:rsid w:val="00A853C6"/>
    <w:rsid w:val="00A85A5E"/>
    <w:rsid w:val="00A875C2"/>
    <w:rsid w:val="00A9014F"/>
    <w:rsid w:val="00A90C6E"/>
    <w:rsid w:val="00A91D94"/>
    <w:rsid w:val="00A91D95"/>
    <w:rsid w:val="00A924F3"/>
    <w:rsid w:val="00A93157"/>
    <w:rsid w:val="00A93651"/>
    <w:rsid w:val="00A93AD2"/>
    <w:rsid w:val="00A93DDE"/>
    <w:rsid w:val="00A93EEB"/>
    <w:rsid w:val="00A93FE9"/>
    <w:rsid w:val="00A94124"/>
    <w:rsid w:val="00A94D16"/>
    <w:rsid w:val="00A95D4F"/>
    <w:rsid w:val="00A96C40"/>
    <w:rsid w:val="00A977F2"/>
    <w:rsid w:val="00A97F98"/>
    <w:rsid w:val="00AA036D"/>
    <w:rsid w:val="00AA0851"/>
    <w:rsid w:val="00AA0F2E"/>
    <w:rsid w:val="00AA16B3"/>
    <w:rsid w:val="00AA1819"/>
    <w:rsid w:val="00AA2880"/>
    <w:rsid w:val="00AA2B2F"/>
    <w:rsid w:val="00AA358C"/>
    <w:rsid w:val="00AA3F92"/>
    <w:rsid w:val="00AA4335"/>
    <w:rsid w:val="00AA47D6"/>
    <w:rsid w:val="00AA5123"/>
    <w:rsid w:val="00AA5875"/>
    <w:rsid w:val="00AA637B"/>
    <w:rsid w:val="00AA64DE"/>
    <w:rsid w:val="00AA7110"/>
    <w:rsid w:val="00AA7AA5"/>
    <w:rsid w:val="00AA7B3D"/>
    <w:rsid w:val="00AB00E2"/>
    <w:rsid w:val="00AB05A2"/>
    <w:rsid w:val="00AB1258"/>
    <w:rsid w:val="00AB1574"/>
    <w:rsid w:val="00AB1B50"/>
    <w:rsid w:val="00AB29AB"/>
    <w:rsid w:val="00AB3943"/>
    <w:rsid w:val="00AB407D"/>
    <w:rsid w:val="00AB44AA"/>
    <w:rsid w:val="00AB4E9D"/>
    <w:rsid w:val="00AB4F35"/>
    <w:rsid w:val="00AB5E66"/>
    <w:rsid w:val="00AB6247"/>
    <w:rsid w:val="00AB626A"/>
    <w:rsid w:val="00AB69CC"/>
    <w:rsid w:val="00AC06B6"/>
    <w:rsid w:val="00AC06D5"/>
    <w:rsid w:val="00AC0A19"/>
    <w:rsid w:val="00AC1F6C"/>
    <w:rsid w:val="00AC2012"/>
    <w:rsid w:val="00AC3E1C"/>
    <w:rsid w:val="00AC44F6"/>
    <w:rsid w:val="00AC5969"/>
    <w:rsid w:val="00AC5F52"/>
    <w:rsid w:val="00AC6239"/>
    <w:rsid w:val="00AC635C"/>
    <w:rsid w:val="00AC6C6F"/>
    <w:rsid w:val="00AC72E3"/>
    <w:rsid w:val="00AC7363"/>
    <w:rsid w:val="00AC7443"/>
    <w:rsid w:val="00AC745C"/>
    <w:rsid w:val="00AD01C8"/>
    <w:rsid w:val="00AD0687"/>
    <w:rsid w:val="00AD071B"/>
    <w:rsid w:val="00AD07FD"/>
    <w:rsid w:val="00AD09F8"/>
    <w:rsid w:val="00AD16CD"/>
    <w:rsid w:val="00AD2B7B"/>
    <w:rsid w:val="00AD3377"/>
    <w:rsid w:val="00AD34B0"/>
    <w:rsid w:val="00AD40EA"/>
    <w:rsid w:val="00AD41BD"/>
    <w:rsid w:val="00AD45F1"/>
    <w:rsid w:val="00AD5229"/>
    <w:rsid w:val="00AD58AB"/>
    <w:rsid w:val="00AD7269"/>
    <w:rsid w:val="00AD75BA"/>
    <w:rsid w:val="00AD77C9"/>
    <w:rsid w:val="00AE155F"/>
    <w:rsid w:val="00AE17FF"/>
    <w:rsid w:val="00AE1E5A"/>
    <w:rsid w:val="00AE2D54"/>
    <w:rsid w:val="00AE3620"/>
    <w:rsid w:val="00AE400F"/>
    <w:rsid w:val="00AE4E0F"/>
    <w:rsid w:val="00AE4F8E"/>
    <w:rsid w:val="00AE6737"/>
    <w:rsid w:val="00AE67D6"/>
    <w:rsid w:val="00AE6A11"/>
    <w:rsid w:val="00AE7F3E"/>
    <w:rsid w:val="00AF0166"/>
    <w:rsid w:val="00AF03E1"/>
    <w:rsid w:val="00AF0418"/>
    <w:rsid w:val="00AF0511"/>
    <w:rsid w:val="00AF197C"/>
    <w:rsid w:val="00AF1B35"/>
    <w:rsid w:val="00AF1CD6"/>
    <w:rsid w:val="00AF3B9D"/>
    <w:rsid w:val="00AF4B9C"/>
    <w:rsid w:val="00AF5274"/>
    <w:rsid w:val="00AF5A9D"/>
    <w:rsid w:val="00AF632D"/>
    <w:rsid w:val="00AF6669"/>
    <w:rsid w:val="00AF679A"/>
    <w:rsid w:val="00AF6C1E"/>
    <w:rsid w:val="00AF6DB0"/>
    <w:rsid w:val="00AF733E"/>
    <w:rsid w:val="00AF744A"/>
    <w:rsid w:val="00AF7D45"/>
    <w:rsid w:val="00AF7D55"/>
    <w:rsid w:val="00B013FB"/>
    <w:rsid w:val="00B01C16"/>
    <w:rsid w:val="00B01CF9"/>
    <w:rsid w:val="00B02AD9"/>
    <w:rsid w:val="00B033FE"/>
    <w:rsid w:val="00B038F5"/>
    <w:rsid w:val="00B040D8"/>
    <w:rsid w:val="00B043DA"/>
    <w:rsid w:val="00B045BF"/>
    <w:rsid w:val="00B0584D"/>
    <w:rsid w:val="00B05C08"/>
    <w:rsid w:val="00B0650F"/>
    <w:rsid w:val="00B06532"/>
    <w:rsid w:val="00B07D1C"/>
    <w:rsid w:val="00B10675"/>
    <w:rsid w:val="00B10E4D"/>
    <w:rsid w:val="00B1146A"/>
    <w:rsid w:val="00B114A1"/>
    <w:rsid w:val="00B11A31"/>
    <w:rsid w:val="00B11C51"/>
    <w:rsid w:val="00B13805"/>
    <w:rsid w:val="00B13947"/>
    <w:rsid w:val="00B13F99"/>
    <w:rsid w:val="00B15B43"/>
    <w:rsid w:val="00B167A4"/>
    <w:rsid w:val="00B17800"/>
    <w:rsid w:val="00B207E0"/>
    <w:rsid w:val="00B20DCF"/>
    <w:rsid w:val="00B215F2"/>
    <w:rsid w:val="00B22A93"/>
    <w:rsid w:val="00B22B51"/>
    <w:rsid w:val="00B23016"/>
    <w:rsid w:val="00B23075"/>
    <w:rsid w:val="00B23418"/>
    <w:rsid w:val="00B2448F"/>
    <w:rsid w:val="00B24BA1"/>
    <w:rsid w:val="00B24DEB"/>
    <w:rsid w:val="00B25442"/>
    <w:rsid w:val="00B25E39"/>
    <w:rsid w:val="00B27A02"/>
    <w:rsid w:val="00B31DC7"/>
    <w:rsid w:val="00B32A5F"/>
    <w:rsid w:val="00B32DC0"/>
    <w:rsid w:val="00B331B5"/>
    <w:rsid w:val="00B332AD"/>
    <w:rsid w:val="00B33F49"/>
    <w:rsid w:val="00B35405"/>
    <w:rsid w:val="00B35600"/>
    <w:rsid w:val="00B356E3"/>
    <w:rsid w:val="00B3585D"/>
    <w:rsid w:val="00B3683A"/>
    <w:rsid w:val="00B37C91"/>
    <w:rsid w:val="00B4196D"/>
    <w:rsid w:val="00B44E1F"/>
    <w:rsid w:val="00B45663"/>
    <w:rsid w:val="00B45D21"/>
    <w:rsid w:val="00B45E39"/>
    <w:rsid w:val="00B469F3"/>
    <w:rsid w:val="00B477D8"/>
    <w:rsid w:val="00B47ACD"/>
    <w:rsid w:val="00B50ADB"/>
    <w:rsid w:val="00B50C6F"/>
    <w:rsid w:val="00B517A4"/>
    <w:rsid w:val="00B51CDB"/>
    <w:rsid w:val="00B51F4E"/>
    <w:rsid w:val="00B52025"/>
    <w:rsid w:val="00B5267E"/>
    <w:rsid w:val="00B526CE"/>
    <w:rsid w:val="00B5374D"/>
    <w:rsid w:val="00B53EE2"/>
    <w:rsid w:val="00B54687"/>
    <w:rsid w:val="00B5528B"/>
    <w:rsid w:val="00B553F5"/>
    <w:rsid w:val="00B554F7"/>
    <w:rsid w:val="00B55F47"/>
    <w:rsid w:val="00B5667F"/>
    <w:rsid w:val="00B566A8"/>
    <w:rsid w:val="00B56D12"/>
    <w:rsid w:val="00B57C24"/>
    <w:rsid w:val="00B606FD"/>
    <w:rsid w:val="00B60BD8"/>
    <w:rsid w:val="00B611C8"/>
    <w:rsid w:val="00B6136C"/>
    <w:rsid w:val="00B625EE"/>
    <w:rsid w:val="00B62C68"/>
    <w:rsid w:val="00B62E93"/>
    <w:rsid w:val="00B64259"/>
    <w:rsid w:val="00B64510"/>
    <w:rsid w:val="00B64800"/>
    <w:rsid w:val="00B64BBD"/>
    <w:rsid w:val="00B64D28"/>
    <w:rsid w:val="00B6534F"/>
    <w:rsid w:val="00B65EFE"/>
    <w:rsid w:val="00B6673A"/>
    <w:rsid w:val="00B668DB"/>
    <w:rsid w:val="00B67103"/>
    <w:rsid w:val="00B6731C"/>
    <w:rsid w:val="00B6769A"/>
    <w:rsid w:val="00B6799F"/>
    <w:rsid w:val="00B67F79"/>
    <w:rsid w:val="00B7047C"/>
    <w:rsid w:val="00B7076B"/>
    <w:rsid w:val="00B7100D"/>
    <w:rsid w:val="00B72ED7"/>
    <w:rsid w:val="00B73B4E"/>
    <w:rsid w:val="00B73EE0"/>
    <w:rsid w:val="00B73F63"/>
    <w:rsid w:val="00B74E1F"/>
    <w:rsid w:val="00B756B8"/>
    <w:rsid w:val="00B7789E"/>
    <w:rsid w:val="00B779E8"/>
    <w:rsid w:val="00B77C73"/>
    <w:rsid w:val="00B804BD"/>
    <w:rsid w:val="00B80526"/>
    <w:rsid w:val="00B80C5A"/>
    <w:rsid w:val="00B81052"/>
    <w:rsid w:val="00B8143B"/>
    <w:rsid w:val="00B81BCC"/>
    <w:rsid w:val="00B82193"/>
    <w:rsid w:val="00B829C8"/>
    <w:rsid w:val="00B829DA"/>
    <w:rsid w:val="00B82A42"/>
    <w:rsid w:val="00B831A6"/>
    <w:rsid w:val="00B837ED"/>
    <w:rsid w:val="00B84088"/>
    <w:rsid w:val="00B84B8C"/>
    <w:rsid w:val="00B8565D"/>
    <w:rsid w:val="00B858C2"/>
    <w:rsid w:val="00B85984"/>
    <w:rsid w:val="00B85C79"/>
    <w:rsid w:val="00B911C8"/>
    <w:rsid w:val="00B915CA"/>
    <w:rsid w:val="00B91639"/>
    <w:rsid w:val="00B91AE7"/>
    <w:rsid w:val="00B91DF1"/>
    <w:rsid w:val="00B92272"/>
    <w:rsid w:val="00B92E62"/>
    <w:rsid w:val="00B93145"/>
    <w:rsid w:val="00B93180"/>
    <w:rsid w:val="00B93392"/>
    <w:rsid w:val="00B93C2D"/>
    <w:rsid w:val="00B9450A"/>
    <w:rsid w:val="00B94884"/>
    <w:rsid w:val="00B9620D"/>
    <w:rsid w:val="00B96A05"/>
    <w:rsid w:val="00B9701E"/>
    <w:rsid w:val="00B973D6"/>
    <w:rsid w:val="00B97563"/>
    <w:rsid w:val="00B97684"/>
    <w:rsid w:val="00B97DAA"/>
    <w:rsid w:val="00BA0C88"/>
    <w:rsid w:val="00BA0EE5"/>
    <w:rsid w:val="00BA2359"/>
    <w:rsid w:val="00BA2362"/>
    <w:rsid w:val="00BA2369"/>
    <w:rsid w:val="00BA2A10"/>
    <w:rsid w:val="00BA33C1"/>
    <w:rsid w:val="00BA4811"/>
    <w:rsid w:val="00BA53B1"/>
    <w:rsid w:val="00BA59BA"/>
    <w:rsid w:val="00BA5AEC"/>
    <w:rsid w:val="00BA7BA2"/>
    <w:rsid w:val="00BA7D42"/>
    <w:rsid w:val="00BB0801"/>
    <w:rsid w:val="00BB12AC"/>
    <w:rsid w:val="00BB1FF0"/>
    <w:rsid w:val="00BB279B"/>
    <w:rsid w:val="00BB2852"/>
    <w:rsid w:val="00BB289F"/>
    <w:rsid w:val="00BB30A0"/>
    <w:rsid w:val="00BB3C96"/>
    <w:rsid w:val="00BB4537"/>
    <w:rsid w:val="00BB4720"/>
    <w:rsid w:val="00BB4B4C"/>
    <w:rsid w:val="00BB4E30"/>
    <w:rsid w:val="00BB5131"/>
    <w:rsid w:val="00BB5BAB"/>
    <w:rsid w:val="00BB5D16"/>
    <w:rsid w:val="00BB6DA4"/>
    <w:rsid w:val="00BB7816"/>
    <w:rsid w:val="00BB799E"/>
    <w:rsid w:val="00BC1366"/>
    <w:rsid w:val="00BC27E6"/>
    <w:rsid w:val="00BC28D7"/>
    <w:rsid w:val="00BC3AE6"/>
    <w:rsid w:val="00BC5624"/>
    <w:rsid w:val="00BC67CD"/>
    <w:rsid w:val="00BC68B4"/>
    <w:rsid w:val="00BD04F0"/>
    <w:rsid w:val="00BD0692"/>
    <w:rsid w:val="00BD19BD"/>
    <w:rsid w:val="00BD2231"/>
    <w:rsid w:val="00BD2ECB"/>
    <w:rsid w:val="00BD3298"/>
    <w:rsid w:val="00BD360F"/>
    <w:rsid w:val="00BD41BB"/>
    <w:rsid w:val="00BD43C7"/>
    <w:rsid w:val="00BD4A04"/>
    <w:rsid w:val="00BD5055"/>
    <w:rsid w:val="00BD5BB8"/>
    <w:rsid w:val="00BD6B7B"/>
    <w:rsid w:val="00BE1753"/>
    <w:rsid w:val="00BE25CC"/>
    <w:rsid w:val="00BE333A"/>
    <w:rsid w:val="00BE3C6B"/>
    <w:rsid w:val="00BE522F"/>
    <w:rsid w:val="00BE5F36"/>
    <w:rsid w:val="00BE60B0"/>
    <w:rsid w:val="00BE66D6"/>
    <w:rsid w:val="00BE7263"/>
    <w:rsid w:val="00BE79D8"/>
    <w:rsid w:val="00BE7B25"/>
    <w:rsid w:val="00BF14C7"/>
    <w:rsid w:val="00BF1927"/>
    <w:rsid w:val="00BF22B2"/>
    <w:rsid w:val="00BF28EF"/>
    <w:rsid w:val="00BF2CDF"/>
    <w:rsid w:val="00BF2FC9"/>
    <w:rsid w:val="00BF34AA"/>
    <w:rsid w:val="00BF3A13"/>
    <w:rsid w:val="00BF51BF"/>
    <w:rsid w:val="00BF5A73"/>
    <w:rsid w:val="00BF608D"/>
    <w:rsid w:val="00BF63A4"/>
    <w:rsid w:val="00C00668"/>
    <w:rsid w:val="00C00D48"/>
    <w:rsid w:val="00C017CB"/>
    <w:rsid w:val="00C029B5"/>
    <w:rsid w:val="00C04DEE"/>
    <w:rsid w:val="00C053D5"/>
    <w:rsid w:val="00C05B92"/>
    <w:rsid w:val="00C05EB2"/>
    <w:rsid w:val="00C063AE"/>
    <w:rsid w:val="00C065D8"/>
    <w:rsid w:val="00C0673D"/>
    <w:rsid w:val="00C068BA"/>
    <w:rsid w:val="00C06B41"/>
    <w:rsid w:val="00C0714C"/>
    <w:rsid w:val="00C0757A"/>
    <w:rsid w:val="00C12661"/>
    <w:rsid w:val="00C12EB1"/>
    <w:rsid w:val="00C12F33"/>
    <w:rsid w:val="00C14FA9"/>
    <w:rsid w:val="00C15E43"/>
    <w:rsid w:val="00C164F1"/>
    <w:rsid w:val="00C168B1"/>
    <w:rsid w:val="00C16CFF"/>
    <w:rsid w:val="00C177F7"/>
    <w:rsid w:val="00C1788B"/>
    <w:rsid w:val="00C21A61"/>
    <w:rsid w:val="00C21CF1"/>
    <w:rsid w:val="00C221F8"/>
    <w:rsid w:val="00C23894"/>
    <w:rsid w:val="00C23FA8"/>
    <w:rsid w:val="00C24931"/>
    <w:rsid w:val="00C24A65"/>
    <w:rsid w:val="00C250C2"/>
    <w:rsid w:val="00C2567D"/>
    <w:rsid w:val="00C27035"/>
    <w:rsid w:val="00C27F32"/>
    <w:rsid w:val="00C30C42"/>
    <w:rsid w:val="00C3170E"/>
    <w:rsid w:val="00C31C5F"/>
    <w:rsid w:val="00C32661"/>
    <w:rsid w:val="00C32A17"/>
    <w:rsid w:val="00C32D41"/>
    <w:rsid w:val="00C331E9"/>
    <w:rsid w:val="00C33A4B"/>
    <w:rsid w:val="00C33B16"/>
    <w:rsid w:val="00C34A10"/>
    <w:rsid w:val="00C376EC"/>
    <w:rsid w:val="00C37C6E"/>
    <w:rsid w:val="00C40610"/>
    <w:rsid w:val="00C40959"/>
    <w:rsid w:val="00C411EF"/>
    <w:rsid w:val="00C4327C"/>
    <w:rsid w:val="00C43C68"/>
    <w:rsid w:val="00C446BA"/>
    <w:rsid w:val="00C44BEE"/>
    <w:rsid w:val="00C44DD2"/>
    <w:rsid w:val="00C44F38"/>
    <w:rsid w:val="00C45C29"/>
    <w:rsid w:val="00C46420"/>
    <w:rsid w:val="00C476A5"/>
    <w:rsid w:val="00C47A70"/>
    <w:rsid w:val="00C509C4"/>
    <w:rsid w:val="00C51428"/>
    <w:rsid w:val="00C51F87"/>
    <w:rsid w:val="00C52333"/>
    <w:rsid w:val="00C52739"/>
    <w:rsid w:val="00C52796"/>
    <w:rsid w:val="00C52C59"/>
    <w:rsid w:val="00C53987"/>
    <w:rsid w:val="00C53BAA"/>
    <w:rsid w:val="00C540DE"/>
    <w:rsid w:val="00C54BA5"/>
    <w:rsid w:val="00C56394"/>
    <w:rsid w:val="00C60A2E"/>
    <w:rsid w:val="00C6214C"/>
    <w:rsid w:val="00C62416"/>
    <w:rsid w:val="00C62EC5"/>
    <w:rsid w:val="00C631EE"/>
    <w:rsid w:val="00C63BFA"/>
    <w:rsid w:val="00C6485E"/>
    <w:rsid w:val="00C64BFA"/>
    <w:rsid w:val="00C6508D"/>
    <w:rsid w:val="00C655F2"/>
    <w:rsid w:val="00C66429"/>
    <w:rsid w:val="00C666AB"/>
    <w:rsid w:val="00C66AE8"/>
    <w:rsid w:val="00C66C13"/>
    <w:rsid w:val="00C67763"/>
    <w:rsid w:val="00C72E50"/>
    <w:rsid w:val="00C72F65"/>
    <w:rsid w:val="00C7310F"/>
    <w:rsid w:val="00C73661"/>
    <w:rsid w:val="00C73ADB"/>
    <w:rsid w:val="00C73B3D"/>
    <w:rsid w:val="00C750A7"/>
    <w:rsid w:val="00C76703"/>
    <w:rsid w:val="00C76A29"/>
    <w:rsid w:val="00C76CDE"/>
    <w:rsid w:val="00C77735"/>
    <w:rsid w:val="00C77787"/>
    <w:rsid w:val="00C80A3F"/>
    <w:rsid w:val="00C80CEC"/>
    <w:rsid w:val="00C80ECD"/>
    <w:rsid w:val="00C810DB"/>
    <w:rsid w:val="00C8186C"/>
    <w:rsid w:val="00C819F3"/>
    <w:rsid w:val="00C82A94"/>
    <w:rsid w:val="00C82AEA"/>
    <w:rsid w:val="00C84216"/>
    <w:rsid w:val="00C85181"/>
    <w:rsid w:val="00C85BAF"/>
    <w:rsid w:val="00C85EB7"/>
    <w:rsid w:val="00C866DC"/>
    <w:rsid w:val="00C86E00"/>
    <w:rsid w:val="00C870B7"/>
    <w:rsid w:val="00C878E9"/>
    <w:rsid w:val="00C901FE"/>
    <w:rsid w:val="00C90601"/>
    <w:rsid w:val="00C91264"/>
    <w:rsid w:val="00C9236E"/>
    <w:rsid w:val="00C92AA1"/>
    <w:rsid w:val="00C932AB"/>
    <w:rsid w:val="00C942F6"/>
    <w:rsid w:val="00C943F9"/>
    <w:rsid w:val="00C94DE7"/>
    <w:rsid w:val="00C96165"/>
    <w:rsid w:val="00C96BA7"/>
    <w:rsid w:val="00C97FAC"/>
    <w:rsid w:val="00CA06DF"/>
    <w:rsid w:val="00CA28AA"/>
    <w:rsid w:val="00CA4739"/>
    <w:rsid w:val="00CA5059"/>
    <w:rsid w:val="00CA5553"/>
    <w:rsid w:val="00CA78F1"/>
    <w:rsid w:val="00CA7B0C"/>
    <w:rsid w:val="00CB0DE5"/>
    <w:rsid w:val="00CB10A9"/>
    <w:rsid w:val="00CB1A69"/>
    <w:rsid w:val="00CB20FB"/>
    <w:rsid w:val="00CB24A6"/>
    <w:rsid w:val="00CB2665"/>
    <w:rsid w:val="00CB26E2"/>
    <w:rsid w:val="00CB2E76"/>
    <w:rsid w:val="00CB307A"/>
    <w:rsid w:val="00CB3237"/>
    <w:rsid w:val="00CB32AC"/>
    <w:rsid w:val="00CB3319"/>
    <w:rsid w:val="00CB3B3F"/>
    <w:rsid w:val="00CB3F0C"/>
    <w:rsid w:val="00CB5330"/>
    <w:rsid w:val="00CB5717"/>
    <w:rsid w:val="00CB5F86"/>
    <w:rsid w:val="00CB61A5"/>
    <w:rsid w:val="00CB70AF"/>
    <w:rsid w:val="00CB741C"/>
    <w:rsid w:val="00CC02F7"/>
    <w:rsid w:val="00CC0955"/>
    <w:rsid w:val="00CC0AD2"/>
    <w:rsid w:val="00CC12FD"/>
    <w:rsid w:val="00CC15BA"/>
    <w:rsid w:val="00CC1804"/>
    <w:rsid w:val="00CC2CED"/>
    <w:rsid w:val="00CC2ED8"/>
    <w:rsid w:val="00CC367A"/>
    <w:rsid w:val="00CC4FEE"/>
    <w:rsid w:val="00CC5F2C"/>
    <w:rsid w:val="00CC5F6F"/>
    <w:rsid w:val="00CC6652"/>
    <w:rsid w:val="00CC68BC"/>
    <w:rsid w:val="00CC69B8"/>
    <w:rsid w:val="00CD023F"/>
    <w:rsid w:val="00CD0573"/>
    <w:rsid w:val="00CD075B"/>
    <w:rsid w:val="00CD1B47"/>
    <w:rsid w:val="00CD21B1"/>
    <w:rsid w:val="00CD232A"/>
    <w:rsid w:val="00CD232E"/>
    <w:rsid w:val="00CD3ABC"/>
    <w:rsid w:val="00CD4FA6"/>
    <w:rsid w:val="00CD6201"/>
    <w:rsid w:val="00CD68E9"/>
    <w:rsid w:val="00CD6F14"/>
    <w:rsid w:val="00CD7085"/>
    <w:rsid w:val="00CD71F4"/>
    <w:rsid w:val="00CD72FA"/>
    <w:rsid w:val="00CE04EA"/>
    <w:rsid w:val="00CE08EE"/>
    <w:rsid w:val="00CE09C1"/>
    <w:rsid w:val="00CE0A2A"/>
    <w:rsid w:val="00CE0CE9"/>
    <w:rsid w:val="00CE3352"/>
    <w:rsid w:val="00CE44FC"/>
    <w:rsid w:val="00CE45C6"/>
    <w:rsid w:val="00CE486D"/>
    <w:rsid w:val="00CE48FC"/>
    <w:rsid w:val="00CE514D"/>
    <w:rsid w:val="00CE533E"/>
    <w:rsid w:val="00CE55B4"/>
    <w:rsid w:val="00CE5A77"/>
    <w:rsid w:val="00CE607B"/>
    <w:rsid w:val="00CF0279"/>
    <w:rsid w:val="00CF1839"/>
    <w:rsid w:val="00CF190F"/>
    <w:rsid w:val="00CF2555"/>
    <w:rsid w:val="00CF26FC"/>
    <w:rsid w:val="00CF3888"/>
    <w:rsid w:val="00CF3FB9"/>
    <w:rsid w:val="00CF402E"/>
    <w:rsid w:val="00CF41FE"/>
    <w:rsid w:val="00CF4630"/>
    <w:rsid w:val="00CF49DF"/>
    <w:rsid w:val="00CF4CB8"/>
    <w:rsid w:val="00CF61B2"/>
    <w:rsid w:val="00CF66B4"/>
    <w:rsid w:val="00CF78E2"/>
    <w:rsid w:val="00D0078F"/>
    <w:rsid w:val="00D0155E"/>
    <w:rsid w:val="00D01A6D"/>
    <w:rsid w:val="00D02304"/>
    <w:rsid w:val="00D02ABE"/>
    <w:rsid w:val="00D02FEE"/>
    <w:rsid w:val="00D03709"/>
    <w:rsid w:val="00D04188"/>
    <w:rsid w:val="00D046BF"/>
    <w:rsid w:val="00D04F18"/>
    <w:rsid w:val="00D05052"/>
    <w:rsid w:val="00D05163"/>
    <w:rsid w:val="00D05DF1"/>
    <w:rsid w:val="00D07022"/>
    <w:rsid w:val="00D070E6"/>
    <w:rsid w:val="00D07834"/>
    <w:rsid w:val="00D1044C"/>
    <w:rsid w:val="00D1063B"/>
    <w:rsid w:val="00D10AA0"/>
    <w:rsid w:val="00D10E44"/>
    <w:rsid w:val="00D10EEE"/>
    <w:rsid w:val="00D113E4"/>
    <w:rsid w:val="00D115D0"/>
    <w:rsid w:val="00D14308"/>
    <w:rsid w:val="00D15D12"/>
    <w:rsid w:val="00D16644"/>
    <w:rsid w:val="00D16C26"/>
    <w:rsid w:val="00D16C8D"/>
    <w:rsid w:val="00D174FB"/>
    <w:rsid w:val="00D207AE"/>
    <w:rsid w:val="00D2192F"/>
    <w:rsid w:val="00D21C69"/>
    <w:rsid w:val="00D22C2E"/>
    <w:rsid w:val="00D22E64"/>
    <w:rsid w:val="00D22EA8"/>
    <w:rsid w:val="00D2345C"/>
    <w:rsid w:val="00D23512"/>
    <w:rsid w:val="00D23D3C"/>
    <w:rsid w:val="00D241A9"/>
    <w:rsid w:val="00D249AF"/>
    <w:rsid w:val="00D25CFD"/>
    <w:rsid w:val="00D270B9"/>
    <w:rsid w:val="00D27615"/>
    <w:rsid w:val="00D27842"/>
    <w:rsid w:val="00D30725"/>
    <w:rsid w:val="00D3092B"/>
    <w:rsid w:val="00D31A6D"/>
    <w:rsid w:val="00D31C92"/>
    <w:rsid w:val="00D31EA1"/>
    <w:rsid w:val="00D32AA9"/>
    <w:rsid w:val="00D33FAA"/>
    <w:rsid w:val="00D34D94"/>
    <w:rsid w:val="00D36063"/>
    <w:rsid w:val="00D36467"/>
    <w:rsid w:val="00D366A0"/>
    <w:rsid w:val="00D36A4E"/>
    <w:rsid w:val="00D36B0D"/>
    <w:rsid w:val="00D36DFF"/>
    <w:rsid w:val="00D37935"/>
    <w:rsid w:val="00D417E3"/>
    <w:rsid w:val="00D42758"/>
    <w:rsid w:val="00D42DB1"/>
    <w:rsid w:val="00D4304F"/>
    <w:rsid w:val="00D43259"/>
    <w:rsid w:val="00D436B6"/>
    <w:rsid w:val="00D44074"/>
    <w:rsid w:val="00D4464A"/>
    <w:rsid w:val="00D446DF"/>
    <w:rsid w:val="00D447DD"/>
    <w:rsid w:val="00D4547B"/>
    <w:rsid w:val="00D474B2"/>
    <w:rsid w:val="00D47BA5"/>
    <w:rsid w:val="00D52159"/>
    <w:rsid w:val="00D528DC"/>
    <w:rsid w:val="00D53659"/>
    <w:rsid w:val="00D53705"/>
    <w:rsid w:val="00D53925"/>
    <w:rsid w:val="00D5595D"/>
    <w:rsid w:val="00D56513"/>
    <w:rsid w:val="00D56C7D"/>
    <w:rsid w:val="00D57160"/>
    <w:rsid w:val="00D573EA"/>
    <w:rsid w:val="00D603E6"/>
    <w:rsid w:val="00D60ED6"/>
    <w:rsid w:val="00D61037"/>
    <w:rsid w:val="00D618FA"/>
    <w:rsid w:val="00D61EBF"/>
    <w:rsid w:val="00D62B86"/>
    <w:rsid w:val="00D6347C"/>
    <w:rsid w:val="00D635FD"/>
    <w:rsid w:val="00D6456F"/>
    <w:rsid w:val="00D6469F"/>
    <w:rsid w:val="00D66733"/>
    <w:rsid w:val="00D669EF"/>
    <w:rsid w:val="00D66AE0"/>
    <w:rsid w:val="00D66CA5"/>
    <w:rsid w:val="00D670DB"/>
    <w:rsid w:val="00D67720"/>
    <w:rsid w:val="00D70EA4"/>
    <w:rsid w:val="00D7190D"/>
    <w:rsid w:val="00D71AEA"/>
    <w:rsid w:val="00D71C7D"/>
    <w:rsid w:val="00D71D7E"/>
    <w:rsid w:val="00D72B18"/>
    <w:rsid w:val="00D73200"/>
    <w:rsid w:val="00D73442"/>
    <w:rsid w:val="00D754DB"/>
    <w:rsid w:val="00D76904"/>
    <w:rsid w:val="00D769EC"/>
    <w:rsid w:val="00D77303"/>
    <w:rsid w:val="00D80634"/>
    <w:rsid w:val="00D80966"/>
    <w:rsid w:val="00D80A9D"/>
    <w:rsid w:val="00D83364"/>
    <w:rsid w:val="00D83BFB"/>
    <w:rsid w:val="00D86A1C"/>
    <w:rsid w:val="00D86A42"/>
    <w:rsid w:val="00D86B12"/>
    <w:rsid w:val="00D902A1"/>
    <w:rsid w:val="00D9032A"/>
    <w:rsid w:val="00D905F2"/>
    <w:rsid w:val="00D91D1B"/>
    <w:rsid w:val="00D92955"/>
    <w:rsid w:val="00D92EF4"/>
    <w:rsid w:val="00D9345D"/>
    <w:rsid w:val="00D94378"/>
    <w:rsid w:val="00D94DC4"/>
    <w:rsid w:val="00D953E5"/>
    <w:rsid w:val="00D95C8A"/>
    <w:rsid w:val="00D97314"/>
    <w:rsid w:val="00D97566"/>
    <w:rsid w:val="00D976C0"/>
    <w:rsid w:val="00D97EAD"/>
    <w:rsid w:val="00DA049F"/>
    <w:rsid w:val="00DA0CB8"/>
    <w:rsid w:val="00DA10C4"/>
    <w:rsid w:val="00DA14F3"/>
    <w:rsid w:val="00DA1BE4"/>
    <w:rsid w:val="00DA201B"/>
    <w:rsid w:val="00DA28A3"/>
    <w:rsid w:val="00DA2DBF"/>
    <w:rsid w:val="00DA3AA0"/>
    <w:rsid w:val="00DA45A4"/>
    <w:rsid w:val="00DA59D8"/>
    <w:rsid w:val="00DA5C66"/>
    <w:rsid w:val="00DA6234"/>
    <w:rsid w:val="00DA6DED"/>
    <w:rsid w:val="00DA6ED8"/>
    <w:rsid w:val="00DA70AC"/>
    <w:rsid w:val="00DA7400"/>
    <w:rsid w:val="00DB01FD"/>
    <w:rsid w:val="00DB0BCA"/>
    <w:rsid w:val="00DB1C16"/>
    <w:rsid w:val="00DB225A"/>
    <w:rsid w:val="00DB26BF"/>
    <w:rsid w:val="00DB39D1"/>
    <w:rsid w:val="00DB438A"/>
    <w:rsid w:val="00DB509E"/>
    <w:rsid w:val="00DB65AB"/>
    <w:rsid w:val="00DC04CB"/>
    <w:rsid w:val="00DC0916"/>
    <w:rsid w:val="00DC0A19"/>
    <w:rsid w:val="00DC0D2F"/>
    <w:rsid w:val="00DC1D79"/>
    <w:rsid w:val="00DC1FF5"/>
    <w:rsid w:val="00DC218A"/>
    <w:rsid w:val="00DC25D9"/>
    <w:rsid w:val="00DC276A"/>
    <w:rsid w:val="00DC3781"/>
    <w:rsid w:val="00DC52CE"/>
    <w:rsid w:val="00DC54C2"/>
    <w:rsid w:val="00DC6962"/>
    <w:rsid w:val="00DC69DD"/>
    <w:rsid w:val="00DC6E9E"/>
    <w:rsid w:val="00DD0422"/>
    <w:rsid w:val="00DD054B"/>
    <w:rsid w:val="00DD0657"/>
    <w:rsid w:val="00DD1012"/>
    <w:rsid w:val="00DD1403"/>
    <w:rsid w:val="00DD1949"/>
    <w:rsid w:val="00DD1BCF"/>
    <w:rsid w:val="00DD27A4"/>
    <w:rsid w:val="00DD295E"/>
    <w:rsid w:val="00DD2DAA"/>
    <w:rsid w:val="00DD3CD5"/>
    <w:rsid w:val="00DD45CC"/>
    <w:rsid w:val="00DD45E1"/>
    <w:rsid w:val="00DD465D"/>
    <w:rsid w:val="00DD49F5"/>
    <w:rsid w:val="00DD4D8C"/>
    <w:rsid w:val="00DD4E62"/>
    <w:rsid w:val="00DD5570"/>
    <w:rsid w:val="00DD5D66"/>
    <w:rsid w:val="00DD6C8E"/>
    <w:rsid w:val="00DE1231"/>
    <w:rsid w:val="00DE1CEB"/>
    <w:rsid w:val="00DE1EC0"/>
    <w:rsid w:val="00DE28BE"/>
    <w:rsid w:val="00DE2FFE"/>
    <w:rsid w:val="00DE30DB"/>
    <w:rsid w:val="00DE313B"/>
    <w:rsid w:val="00DE36EF"/>
    <w:rsid w:val="00DE581E"/>
    <w:rsid w:val="00DE658F"/>
    <w:rsid w:val="00DE6CA5"/>
    <w:rsid w:val="00DE770D"/>
    <w:rsid w:val="00DF071C"/>
    <w:rsid w:val="00DF0AF8"/>
    <w:rsid w:val="00DF0E40"/>
    <w:rsid w:val="00DF20B2"/>
    <w:rsid w:val="00DF228B"/>
    <w:rsid w:val="00DF2343"/>
    <w:rsid w:val="00DF26AF"/>
    <w:rsid w:val="00DF2EC3"/>
    <w:rsid w:val="00DF394D"/>
    <w:rsid w:val="00DF3BD7"/>
    <w:rsid w:val="00DF4FA4"/>
    <w:rsid w:val="00DF67EA"/>
    <w:rsid w:val="00DF706C"/>
    <w:rsid w:val="00DF7125"/>
    <w:rsid w:val="00DF71F5"/>
    <w:rsid w:val="00E00AEC"/>
    <w:rsid w:val="00E01ECF"/>
    <w:rsid w:val="00E02C88"/>
    <w:rsid w:val="00E048F7"/>
    <w:rsid w:val="00E04C8B"/>
    <w:rsid w:val="00E06BB6"/>
    <w:rsid w:val="00E06D4D"/>
    <w:rsid w:val="00E072AA"/>
    <w:rsid w:val="00E10E1C"/>
    <w:rsid w:val="00E10E45"/>
    <w:rsid w:val="00E11A26"/>
    <w:rsid w:val="00E12377"/>
    <w:rsid w:val="00E13159"/>
    <w:rsid w:val="00E13C5E"/>
    <w:rsid w:val="00E14EA5"/>
    <w:rsid w:val="00E156F9"/>
    <w:rsid w:val="00E15CA4"/>
    <w:rsid w:val="00E16896"/>
    <w:rsid w:val="00E17017"/>
    <w:rsid w:val="00E1713E"/>
    <w:rsid w:val="00E172CA"/>
    <w:rsid w:val="00E17C6F"/>
    <w:rsid w:val="00E20834"/>
    <w:rsid w:val="00E21406"/>
    <w:rsid w:val="00E236C5"/>
    <w:rsid w:val="00E237B2"/>
    <w:rsid w:val="00E238C9"/>
    <w:rsid w:val="00E2592A"/>
    <w:rsid w:val="00E267D1"/>
    <w:rsid w:val="00E273B8"/>
    <w:rsid w:val="00E30205"/>
    <w:rsid w:val="00E303D4"/>
    <w:rsid w:val="00E305E6"/>
    <w:rsid w:val="00E30C17"/>
    <w:rsid w:val="00E32001"/>
    <w:rsid w:val="00E32AE1"/>
    <w:rsid w:val="00E33532"/>
    <w:rsid w:val="00E33B28"/>
    <w:rsid w:val="00E3406D"/>
    <w:rsid w:val="00E350FB"/>
    <w:rsid w:val="00E35353"/>
    <w:rsid w:val="00E35FF9"/>
    <w:rsid w:val="00E373E4"/>
    <w:rsid w:val="00E37647"/>
    <w:rsid w:val="00E403E7"/>
    <w:rsid w:val="00E40745"/>
    <w:rsid w:val="00E42220"/>
    <w:rsid w:val="00E4270C"/>
    <w:rsid w:val="00E4273B"/>
    <w:rsid w:val="00E42CA0"/>
    <w:rsid w:val="00E43B58"/>
    <w:rsid w:val="00E456F5"/>
    <w:rsid w:val="00E45E01"/>
    <w:rsid w:val="00E46C19"/>
    <w:rsid w:val="00E502BA"/>
    <w:rsid w:val="00E51C99"/>
    <w:rsid w:val="00E5289B"/>
    <w:rsid w:val="00E52DCE"/>
    <w:rsid w:val="00E54209"/>
    <w:rsid w:val="00E5431F"/>
    <w:rsid w:val="00E547C2"/>
    <w:rsid w:val="00E54B03"/>
    <w:rsid w:val="00E54BAD"/>
    <w:rsid w:val="00E554FF"/>
    <w:rsid w:val="00E563CB"/>
    <w:rsid w:val="00E56A33"/>
    <w:rsid w:val="00E56DEF"/>
    <w:rsid w:val="00E572F7"/>
    <w:rsid w:val="00E6040A"/>
    <w:rsid w:val="00E61D4C"/>
    <w:rsid w:val="00E624EF"/>
    <w:rsid w:val="00E63855"/>
    <w:rsid w:val="00E6394D"/>
    <w:rsid w:val="00E63DFF"/>
    <w:rsid w:val="00E64300"/>
    <w:rsid w:val="00E64592"/>
    <w:rsid w:val="00E64772"/>
    <w:rsid w:val="00E65965"/>
    <w:rsid w:val="00E65F79"/>
    <w:rsid w:val="00E667F8"/>
    <w:rsid w:val="00E66843"/>
    <w:rsid w:val="00E73455"/>
    <w:rsid w:val="00E7492E"/>
    <w:rsid w:val="00E74E0B"/>
    <w:rsid w:val="00E76391"/>
    <w:rsid w:val="00E769BF"/>
    <w:rsid w:val="00E77433"/>
    <w:rsid w:val="00E77ACC"/>
    <w:rsid w:val="00E80444"/>
    <w:rsid w:val="00E806EF"/>
    <w:rsid w:val="00E80749"/>
    <w:rsid w:val="00E808D4"/>
    <w:rsid w:val="00E810B4"/>
    <w:rsid w:val="00E8165D"/>
    <w:rsid w:val="00E82114"/>
    <w:rsid w:val="00E82873"/>
    <w:rsid w:val="00E83257"/>
    <w:rsid w:val="00E8385D"/>
    <w:rsid w:val="00E8426A"/>
    <w:rsid w:val="00E84D66"/>
    <w:rsid w:val="00E8513D"/>
    <w:rsid w:val="00E86DD7"/>
    <w:rsid w:val="00E905A7"/>
    <w:rsid w:val="00E90977"/>
    <w:rsid w:val="00E9198B"/>
    <w:rsid w:val="00E92355"/>
    <w:rsid w:val="00E92362"/>
    <w:rsid w:val="00E923BD"/>
    <w:rsid w:val="00E9247A"/>
    <w:rsid w:val="00E92B69"/>
    <w:rsid w:val="00E932DA"/>
    <w:rsid w:val="00E936CB"/>
    <w:rsid w:val="00E943EE"/>
    <w:rsid w:val="00E94808"/>
    <w:rsid w:val="00E949D0"/>
    <w:rsid w:val="00E94CEF"/>
    <w:rsid w:val="00E95D15"/>
    <w:rsid w:val="00E97316"/>
    <w:rsid w:val="00E974B5"/>
    <w:rsid w:val="00E974D8"/>
    <w:rsid w:val="00E97BC4"/>
    <w:rsid w:val="00E97C7D"/>
    <w:rsid w:val="00EA0D22"/>
    <w:rsid w:val="00EA18CF"/>
    <w:rsid w:val="00EA1D5F"/>
    <w:rsid w:val="00EA42A8"/>
    <w:rsid w:val="00EA457F"/>
    <w:rsid w:val="00EA49B7"/>
    <w:rsid w:val="00EA4EC5"/>
    <w:rsid w:val="00EA50B5"/>
    <w:rsid w:val="00EA5629"/>
    <w:rsid w:val="00EA56B9"/>
    <w:rsid w:val="00EA761C"/>
    <w:rsid w:val="00EA79CF"/>
    <w:rsid w:val="00EA7DC1"/>
    <w:rsid w:val="00EB04E3"/>
    <w:rsid w:val="00EB1BA4"/>
    <w:rsid w:val="00EB1BF7"/>
    <w:rsid w:val="00EB1FB1"/>
    <w:rsid w:val="00EB3858"/>
    <w:rsid w:val="00EB38B1"/>
    <w:rsid w:val="00EB7496"/>
    <w:rsid w:val="00EB796C"/>
    <w:rsid w:val="00EC27AA"/>
    <w:rsid w:val="00EC2DB7"/>
    <w:rsid w:val="00EC32BD"/>
    <w:rsid w:val="00EC3FDD"/>
    <w:rsid w:val="00EC47C8"/>
    <w:rsid w:val="00EC4C5C"/>
    <w:rsid w:val="00EC580E"/>
    <w:rsid w:val="00EC69F8"/>
    <w:rsid w:val="00ED054F"/>
    <w:rsid w:val="00ED0C9D"/>
    <w:rsid w:val="00ED211C"/>
    <w:rsid w:val="00ED2121"/>
    <w:rsid w:val="00ED2A7D"/>
    <w:rsid w:val="00ED32FF"/>
    <w:rsid w:val="00ED3CDB"/>
    <w:rsid w:val="00ED3F65"/>
    <w:rsid w:val="00ED448C"/>
    <w:rsid w:val="00ED4D95"/>
    <w:rsid w:val="00ED585D"/>
    <w:rsid w:val="00ED62B9"/>
    <w:rsid w:val="00ED66DD"/>
    <w:rsid w:val="00EE0144"/>
    <w:rsid w:val="00EE0715"/>
    <w:rsid w:val="00EE092D"/>
    <w:rsid w:val="00EE0BC1"/>
    <w:rsid w:val="00EE0F5A"/>
    <w:rsid w:val="00EE11A6"/>
    <w:rsid w:val="00EE13E1"/>
    <w:rsid w:val="00EE1432"/>
    <w:rsid w:val="00EE1E8C"/>
    <w:rsid w:val="00EE20A8"/>
    <w:rsid w:val="00EE3AB7"/>
    <w:rsid w:val="00EE3E67"/>
    <w:rsid w:val="00EE5D10"/>
    <w:rsid w:val="00EE7A8D"/>
    <w:rsid w:val="00EF0300"/>
    <w:rsid w:val="00EF07FA"/>
    <w:rsid w:val="00EF107F"/>
    <w:rsid w:val="00EF11EB"/>
    <w:rsid w:val="00EF3DE1"/>
    <w:rsid w:val="00EF58C0"/>
    <w:rsid w:val="00EF5951"/>
    <w:rsid w:val="00EF6768"/>
    <w:rsid w:val="00F00B23"/>
    <w:rsid w:val="00F00D60"/>
    <w:rsid w:val="00F0122F"/>
    <w:rsid w:val="00F02134"/>
    <w:rsid w:val="00F025B6"/>
    <w:rsid w:val="00F02DE0"/>
    <w:rsid w:val="00F034EA"/>
    <w:rsid w:val="00F04BC3"/>
    <w:rsid w:val="00F05C4A"/>
    <w:rsid w:val="00F10DDB"/>
    <w:rsid w:val="00F11AAA"/>
    <w:rsid w:val="00F11BDD"/>
    <w:rsid w:val="00F13307"/>
    <w:rsid w:val="00F13B75"/>
    <w:rsid w:val="00F15143"/>
    <w:rsid w:val="00F15B5C"/>
    <w:rsid w:val="00F1659F"/>
    <w:rsid w:val="00F20C22"/>
    <w:rsid w:val="00F20E1B"/>
    <w:rsid w:val="00F20F13"/>
    <w:rsid w:val="00F21397"/>
    <w:rsid w:val="00F213A3"/>
    <w:rsid w:val="00F21C3A"/>
    <w:rsid w:val="00F22624"/>
    <w:rsid w:val="00F2375F"/>
    <w:rsid w:val="00F23C9E"/>
    <w:rsid w:val="00F23CEA"/>
    <w:rsid w:val="00F2422C"/>
    <w:rsid w:val="00F245EF"/>
    <w:rsid w:val="00F247AD"/>
    <w:rsid w:val="00F25F79"/>
    <w:rsid w:val="00F270DF"/>
    <w:rsid w:val="00F2780D"/>
    <w:rsid w:val="00F27935"/>
    <w:rsid w:val="00F279E6"/>
    <w:rsid w:val="00F27BCD"/>
    <w:rsid w:val="00F27DBF"/>
    <w:rsid w:val="00F30BC1"/>
    <w:rsid w:val="00F3146D"/>
    <w:rsid w:val="00F32092"/>
    <w:rsid w:val="00F324E3"/>
    <w:rsid w:val="00F325E1"/>
    <w:rsid w:val="00F32E42"/>
    <w:rsid w:val="00F335C2"/>
    <w:rsid w:val="00F33A56"/>
    <w:rsid w:val="00F33A87"/>
    <w:rsid w:val="00F35694"/>
    <w:rsid w:val="00F359C8"/>
    <w:rsid w:val="00F35C24"/>
    <w:rsid w:val="00F373AF"/>
    <w:rsid w:val="00F40345"/>
    <w:rsid w:val="00F4035B"/>
    <w:rsid w:val="00F413A7"/>
    <w:rsid w:val="00F4216D"/>
    <w:rsid w:val="00F42ED7"/>
    <w:rsid w:val="00F43077"/>
    <w:rsid w:val="00F4370E"/>
    <w:rsid w:val="00F4447A"/>
    <w:rsid w:val="00F44A51"/>
    <w:rsid w:val="00F458E6"/>
    <w:rsid w:val="00F45FC2"/>
    <w:rsid w:val="00F464DA"/>
    <w:rsid w:val="00F467D9"/>
    <w:rsid w:val="00F46C9B"/>
    <w:rsid w:val="00F46CB8"/>
    <w:rsid w:val="00F46E10"/>
    <w:rsid w:val="00F50381"/>
    <w:rsid w:val="00F50932"/>
    <w:rsid w:val="00F526C5"/>
    <w:rsid w:val="00F52B0F"/>
    <w:rsid w:val="00F52DE4"/>
    <w:rsid w:val="00F537E5"/>
    <w:rsid w:val="00F5384E"/>
    <w:rsid w:val="00F56952"/>
    <w:rsid w:val="00F56D88"/>
    <w:rsid w:val="00F56EF2"/>
    <w:rsid w:val="00F5772E"/>
    <w:rsid w:val="00F604D5"/>
    <w:rsid w:val="00F60F14"/>
    <w:rsid w:val="00F61616"/>
    <w:rsid w:val="00F61996"/>
    <w:rsid w:val="00F61B59"/>
    <w:rsid w:val="00F62283"/>
    <w:rsid w:val="00F62B38"/>
    <w:rsid w:val="00F645E3"/>
    <w:rsid w:val="00F64A27"/>
    <w:rsid w:val="00F64B26"/>
    <w:rsid w:val="00F65614"/>
    <w:rsid w:val="00F65E70"/>
    <w:rsid w:val="00F664EA"/>
    <w:rsid w:val="00F66A1C"/>
    <w:rsid w:val="00F66DA1"/>
    <w:rsid w:val="00F70DC0"/>
    <w:rsid w:val="00F722D9"/>
    <w:rsid w:val="00F72411"/>
    <w:rsid w:val="00F72DFB"/>
    <w:rsid w:val="00F738F2"/>
    <w:rsid w:val="00F73A5D"/>
    <w:rsid w:val="00F73D24"/>
    <w:rsid w:val="00F73F9D"/>
    <w:rsid w:val="00F7404F"/>
    <w:rsid w:val="00F75123"/>
    <w:rsid w:val="00F75981"/>
    <w:rsid w:val="00F75DF2"/>
    <w:rsid w:val="00F75E43"/>
    <w:rsid w:val="00F7782C"/>
    <w:rsid w:val="00F7786F"/>
    <w:rsid w:val="00F8042B"/>
    <w:rsid w:val="00F8122C"/>
    <w:rsid w:val="00F813B9"/>
    <w:rsid w:val="00F81FA0"/>
    <w:rsid w:val="00F822F7"/>
    <w:rsid w:val="00F83E32"/>
    <w:rsid w:val="00F84373"/>
    <w:rsid w:val="00F857C6"/>
    <w:rsid w:val="00F85A8D"/>
    <w:rsid w:val="00F86642"/>
    <w:rsid w:val="00F87119"/>
    <w:rsid w:val="00F87423"/>
    <w:rsid w:val="00F87D78"/>
    <w:rsid w:val="00F90DD3"/>
    <w:rsid w:val="00F93207"/>
    <w:rsid w:val="00F932C1"/>
    <w:rsid w:val="00F93A0D"/>
    <w:rsid w:val="00F945AF"/>
    <w:rsid w:val="00F953B7"/>
    <w:rsid w:val="00F9650F"/>
    <w:rsid w:val="00F967AA"/>
    <w:rsid w:val="00F968A1"/>
    <w:rsid w:val="00F96C0D"/>
    <w:rsid w:val="00F97D96"/>
    <w:rsid w:val="00FA005B"/>
    <w:rsid w:val="00FA06ED"/>
    <w:rsid w:val="00FA0D44"/>
    <w:rsid w:val="00FA0F62"/>
    <w:rsid w:val="00FA1493"/>
    <w:rsid w:val="00FA1541"/>
    <w:rsid w:val="00FA2E0A"/>
    <w:rsid w:val="00FA37BD"/>
    <w:rsid w:val="00FA4264"/>
    <w:rsid w:val="00FA4F46"/>
    <w:rsid w:val="00FA4FCF"/>
    <w:rsid w:val="00FA5AA1"/>
    <w:rsid w:val="00FA6251"/>
    <w:rsid w:val="00FA6C0B"/>
    <w:rsid w:val="00FA71FD"/>
    <w:rsid w:val="00FA7EE5"/>
    <w:rsid w:val="00FB03E3"/>
    <w:rsid w:val="00FB04BF"/>
    <w:rsid w:val="00FB2119"/>
    <w:rsid w:val="00FB3DC5"/>
    <w:rsid w:val="00FB4E1D"/>
    <w:rsid w:val="00FB542B"/>
    <w:rsid w:val="00FB6859"/>
    <w:rsid w:val="00FB68B1"/>
    <w:rsid w:val="00FB68C0"/>
    <w:rsid w:val="00FB6F27"/>
    <w:rsid w:val="00FB73F0"/>
    <w:rsid w:val="00FC06C3"/>
    <w:rsid w:val="00FC122A"/>
    <w:rsid w:val="00FC132D"/>
    <w:rsid w:val="00FC1D96"/>
    <w:rsid w:val="00FC2907"/>
    <w:rsid w:val="00FC2D83"/>
    <w:rsid w:val="00FC3DC8"/>
    <w:rsid w:val="00FC43DB"/>
    <w:rsid w:val="00FC562F"/>
    <w:rsid w:val="00FC6164"/>
    <w:rsid w:val="00FC63B8"/>
    <w:rsid w:val="00FC6618"/>
    <w:rsid w:val="00FC6908"/>
    <w:rsid w:val="00FC75F2"/>
    <w:rsid w:val="00FC7AC1"/>
    <w:rsid w:val="00FD01C5"/>
    <w:rsid w:val="00FD06B3"/>
    <w:rsid w:val="00FD1BEF"/>
    <w:rsid w:val="00FD2A42"/>
    <w:rsid w:val="00FD302C"/>
    <w:rsid w:val="00FD3055"/>
    <w:rsid w:val="00FD3369"/>
    <w:rsid w:val="00FD46A4"/>
    <w:rsid w:val="00FD5338"/>
    <w:rsid w:val="00FD66E2"/>
    <w:rsid w:val="00FE0E8D"/>
    <w:rsid w:val="00FE214A"/>
    <w:rsid w:val="00FE21BF"/>
    <w:rsid w:val="00FE2DE2"/>
    <w:rsid w:val="00FE410E"/>
    <w:rsid w:val="00FE444A"/>
    <w:rsid w:val="00FE5ED2"/>
    <w:rsid w:val="00FE689A"/>
    <w:rsid w:val="00FE6FF1"/>
    <w:rsid w:val="00FE70C5"/>
    <w:rsid w:val="00FF03A1"/>
    <w:rsid w:val="00FF0ACA"/>
    <w:rsid w:val="00FF0F3B"/>
    <w:rsid w:val="00FF1460"/>
    <w:rsid w:val="00FF26B0"/>
    <w:rsid w:val="00FF2F18"/>
    <w:rsid w:val="00FF34F8"/>
    <w:rsid w:val="00FF3854"/>
    <w:rsid w:val="00FF405A"/>
    <w:rsid w:val="00FF4092"/>
    <w:rsid w:val="00FF5901"/>
    <w:rsid w:val="00FF7640"/>
    <w:rsid w:val="03741241"/>
    <w:rsid w:val="044BDD5A"/>
    <w:rsid w:val="058FABA8"/>
    <w:rsid w:val="076DCB2B"/>
    <w:rsid w:val="08394E2F"/>
    <w:rsid w:val="083F014D"/>
    <w:rsid w:val="08D53B33"/>
    <w:rsid w:val="0C037050"/>
    <w:rsid w:val="0D148C6C"/>
    <w:rsid w:val="161DC324"/>
    <w:rsid w:val="18C70B59"/>
    <w:rsid w:val="1B38BC3B"/>
    <w:rsid w:val="1B791ABD"/>
    <w:rsid w:val="1C9422B9"/>
    <w:rsid w:val="22368341"/>
    <w:rsid w:val="22FB6739"/>
    <w:rsid w:val="2A47F3E5"/>
    <w:rsid w:val="2BE3C3C0"/>
    <w:rsid w:val="3003EF49"/>
    <w:rsid w:val="39C9D14D"/>
    <w:rsid w:val="39F63ECB"/>
    <w:rsid w:val="3CE9107B"/>
    <w:rsid w:val="3FC22F7B"/>
    <w:rsid w:val="41413EE1"/>
    <w:rsid w:val="4187525B"/>
    <w:rsid w:val="429D8967"/>
    <w:rsid w:val="43B8713A"/>
    <w:rsid w:val="4521FE22"/>
    <w:rsid w:val="472DC422"/>
    <w:rsid w:val="4BB3C08B"/>
    <w:rsid w:val="4E676C35"/>
    <w:rsid w:val="5185D009"/>
    <w:rsid w:val="52383075"/>
    <w:rsid w:val="536846DE"/>
    <w:rsid w:val="56CC9FA9"/>
    <w:rsid w:val="57255270"/>
    <w:rsid w:val="5780AF35"/>
    <w:rsid w:val="57DF9826"/>
    <w:rsid w:val="5853D8C5"/>
    <w:rsid w:val="5879AC76"/>
    <w:rsid w:val="5881E190"/>
    <w:rsid w:val="58971AFE"/>
    <w:rsid w:val="5996C61E"/>
    <w:rsid w:val="5AA95079"/>
    <w:rsid w:val="5C1187A0"/>
    <w:rsid w:val="5D1E876D"/>
    <w:rsid w:val="5D3B30BF"/>
    <w:rsid w:val="61050857"/>
    <w:rsid w:val="612EC4BF"/>
    <w:rsid w:val="62970E37"/>
    <w:rsid w:val="647E626C"/>
    <w:rsid w:val="64FF2336"/>
    <w:rsid w:val="6537E5A8"/>
    <w:rsid w:val="688597E3"/>
    <w:rsid w:val="6A141DE9"/>
    <w:rsid w:val="6A71D8E5"/>
    <w:rsid w:val="6B496EBB"/>
    <w:rsid w:val="6BF3CE22"/>
    <w:rsid w:val="6FC42AA8"/>
    <w:rsid w:val="7161E000"/>
    <w:rsid w:val="719DCD82"/>
    <w:rsid w:val="7376B891"/>
    <w:rsid w:val="76096AEA"/>
    <w:rsid w:val="77C93080"/>
    <w:rsid w:val="787A8602"/>
    <w:rsid w:val="7971F348"/>
    <w:rsid w:val="7A0847A0"/>
    <w:rsid w:val="7CCB096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93FEC10"/>
  <w15:chartTrackingRefBased/>
  <w15:docId w15:val="{B4D9A1EF-A264-4D48-AAB3-CE3456A47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ja-JP"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B4EE9"/>
    <w:rPr>
      <w:sz w:val="24"/>
      <w:szCs w:val="24"/>
      <w:lang w:eastAsia="lt-LT"/>
    </w:rPr>
  </w:style>
  <w:style w:type="paragraph" w:styleId="Antrat1">
    <w:name w:val="heading 1"/>
    <w:basedOn w:val="prastasis"/>
    <w:next w:val="prastasis"/>
    <w:link w:val="Antrat1Diagrama"/>
    <w:uiPriority w:val="9"/>
    <w:qFormat/>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Antrat2">
    <w:name w:val="heading 2"/>
    <w:basedOn w:val="prastasis"/>
    <w:next w:val="prastasis"/>
    <w:link w:val="Antrat2Diagrama"/>
    <w:semiHidden/>
    <w:unhideWhenUsed/>
    <w:qFormat/>
    <w:rsid w:val="000B264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Antrat3">
    <w:name w:val="heading 3"/>
    <w:basedOn w:val="prastasis"/>
    <w:next w:val="prastasis"/>
    <w:link w:val="Antrat3Diagrama"/>
    <w:unhideWhenUsed/>
    <w:qFormat/>
    <w:rsid w:val="00BB289F"/>
    <w:pPr>
      <w:keepNext/>
      <w:keepLines/>
      <w:spacing w:before="40"/>
      <w:outlineLvl w:val="2"/>
    </w:pPr>
    <w:rPr>
      <w:rFonts w:asciiTheme="majorHAnsi" w:eastAsiaTheme="majorEastAsia" w:hAnsiTheme="majorHAnsi" w:cstheme="majorBidi"/>
      <w:color w:val="1F3763"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DiagramaDiagrama">
    <w:name w:val="Diagrama Diagrama"/>
    <w:basedOn w:val="prastasis"/>
    <w:semiHidden/>
    <w:rsid w:val="00512538"/>
    <w:pPr>
      <w:spacing w:after="160" w:line="240" w:lineRule="exact"/>
      <w:jc w:val="both"/>
    </w:pPr>
    <w:rPr>
      <w:rFonts w:ascii="Tahoma" w:hAnsi="Tahoma" w:cs="Tahoma"/>
      <w:sz w:val="20"/>
      <w:szCs w:val="20"/>
      <w:lang w:val="en-US" w:eastAsia="en-US"/>
    </w:rPr>
  </w:style>
  <w:style w:type="paragraph" w:styleId="Antrats">
    <w:name w:val="header"/>
    <w:basedOn w:val="prastasis"/>
    <w:rsid w:val="00512538"/>
    <w:pPr>
      <w:tabs>
        <w:tab w:val="center" w:pos="4819"/>
        <w:tab w:val="right" w:pos="9638"/>
      </w:tabs>
    </w:pPr>
  </w:style>
  <w:style w:type="paragraph" w:styleId="Porat">
    <w:name w:val="footer"/>
    <w:basedOn w:val="prastasis"/>
    <w:rsid w:val="00512538"/>
    <w:pPr>
      <w:tabs>
        <w:tab w:val="center" w:pos="4819"/>
        <w:tab w:val="right" w:pos="9638"/>
      </w:tabs>
    </w:pPr>
  </w:style>
  <w:style w:type="character" w:styleId="Puslapionumeris">
    <w:name w:val="page number"/>
    <w:basedOn w:val="Numatytasispastraiposriftas"/>
    <w:rsid w:val="009B08D7"/>
  </w:style>
  <w:style w:type="paragraph" w:styleId="Debesliotekstas">
    <w:name w:val="Balloon Text"/>
    <w:basedOn w:val="prastasis"/>
    <w:semiHidden/>
    <w:rsid w:val="009C5913"/>
    <w:rPr>
      <w:rFonts w:ascii="Tahoma" w:hAnsi="Tahoma" w:cs="Tahoma"/>
      <w:sz w:val="16"/>
      <w:szCs w:val="16"/>
    </w:rPr>
  </w:style>
  <w:style w:type="paragraph" w:customStyle="1" w:styleId="CharChar1Char">
    <w:name w:val="Char Char1 Char"/>
    <w:basedOn w:val="prastasis"/>
    <w:semiHidden/>
    <w:rsid w:val="00A2379F"/>
    <w:pPr>
      <w:spacing w:after="160" w:line="240" w:lineRule="exact"/>
      <w:jc w:val="both"/>
    </w:pPr>
    <w:rPr>
      <w:rFonts w:ascii="Tahoma" w:hAnsi="Tahoma" w:cs="Tahoma"/>
      <w:sz w:val="20"/>
      <w:szCs w:val="20"/>
      <w:lang w:val="en-US" w:eastAsia="en-US"/>
    </w:rPr>
  </w:style>
  <w:style w:type="character" w:styleId="Komentaronuoroda">
    <w:name w:val="annotation reference"/>
    <w:rsid w:val="0089470E"/>
    <w:rPr>
      <w:sz w:val="16"/>
      <w:szCs w:val="16"/>
    </w:rPr>
  </w:style>
  <w:style w:type="paragraph" w:styleId="Komentarotekstas">
    <w:name w:val="annotation text"/>
    <w:basedOn w:val="prastasis"/>
    <w:link w:val="KomentarotekstasDiagrama"/>
    <w:rsid w:val="0089470E"/>
    <w:rPr>
      <w:sz w:val="20"/>
      <w:szCs w:val="20"/>
    </w:rPr>
  </w:style>
  <w:style w:type="character" w:customStyle="1" w:styleId="KomentarotekstasDiagrama">
    <w:name w:val="Komentaro tekstas Diagrama"/>
    <w:basedOn w:val="Numatytasispastraiposriftas"/>
    <w:link w:val="Komentarotekstas"/>
    <w:rsid w:val="0089470E"/>
  </w:style>
  <w:style w:type="paragraph" w:styleId="Komentarotema">
    <w:name w:val="annotation subject"/>
    <w:basedOn w:val="Komentarotekstas"/>
    <w:next w:val="Komentarotekstas"/>
    <w:link w:val="KomentarotemaDiagrama"/>
    <w:rsid w:val="0089470E"/>
    <w:rPr>
      <w:b/>
      <w:bCs/>
      <w:lang w:val="x-none" w:eastAsia="x-none"/>
    </w:rPr>
  </w:style>
  <w:style w:type="character" w:customStyle="1" w:styleId="KomentarotemaDiagrama">
    <w:name w:val="Komentaro tema Diagrama"/>
    <w:link w:val="Komentarotema"/>
    <w:rsid w:val="0089470E"/>
    <w:rPr>
      <w:b/>
      <w:bCs/>
    </w:rPr>
  </w:style>
  <w:style w:type="paragraph" w:customStyle="1" w:styleId="ListParagraph1">
    <w:name w:val="List Paragraph1"/>
    <w:basedOn w:val="prastasis"/>
    <w:qFormat/>
    <w:rsid w:val="0089470E"/>
    <w:pPr>
      <w:ind w:left="720"/>
    </w:pPr>
    <w:rPr>
      <w:rFonts w:eastAsia="Calibri"/>
    </w:rPr>
  </w:style>
  <w:style w:type="paragraph" w:styleId="Puslapioinaostekstas">
    <w:name w:val="footnote text"/>
    <w:basedOn w:val="prastasis"/>
    <w:link w:val="PuslapioinaostekstasDiagrama"/>
    <w:rsid w:val="00393967"/>
    <w:rPr>
      <w:sz w:val="20"/>
      <w:szCs w:val="20"/>
    </w:rPr>
  </w:style>
  <w:style w:type="character" w:customStyle="1" w:styleId="PuslapioinaostekstasDiagrama">
    <w:name w:val="Puslapio išnašos tekstas Diagrama"/>
    <w:basedOn w:val="Numatytasispastraiposriftas"/>
    <w:link w:val="Puslapioinaostekstas"/>
    <w:rsid w:val="00393967"/>
  </w:style>
  <w:style w:type="character" w:styleId="Puslapioinaosnuoroda">
    <w:name w:val="footnote reference"/>
    <w:rsid w:val="00393967"/>
    <w:rPr>
      <w:vertAlign w:val="superscript"/>
    </w:rPr>
  </w:style>
  <w:style w:type="character" w:customStyle="1" w:styleId="CommentTextChar">
    <w:name w:val="Comment Text Char"/>
    <w:locked/>
    <w:rsid w:val="0043333A"/>
    <w:rPr>
      <w:rFonts w:cs="Times New Roman"/>
    </w:rPr>
  </w:style>
  <w:style w:type="paragraph" w:customStyle="1" w:styleId="a">
    <w:name w:val="a"/>
    <w:rsid w:val="00EE5D10"/>
    <w:pPr>
      <w:tabs>
        <w:tab w:val="left" w:pos="850"/>
      </w:tabs>
      <w:autoSpaceDE w:val="0"/>
      <w:autoSpaceDN w:val="0"/>
      <w:adjustRightInd w:val="0"/>
      <w:spacing w:after="113" w:line="360" w:lineRule="atLeast"/>
      <w:ind w:left="850" w:hanging="283"/>
      <w:jc w:val="both"/>
    </w:pPr>
    <w:rPr>
      <w:color w:val="000000"/>
      <w:sz w:val="22"/>
      <w:szCs w:val="22"/>
      <w:lang w:val="en-US" w:eastAsia="en-US"/>
    </w:rPr>
  </w:style>
  <w:style w:type="paragraph" w:customStyle="1" w:styleId="Pagrindinistekstas1">
    <w:name w:val="Pagrindinis tekstas1"/>
    <w:rsid w:val="00543E99"/>
    <w:pPr>
      <w:autoSpaceDE w:val="0"/>
      <w:autoSpaceDN w:val="0"/>
      <w:adjustRightInd w:val="0"/>
      <w:ind w:firstLine="312"/>
      <w:jc w:val="both"/>
    </w:pPr>
    <w:rPr>
      <w:rFonts w:ascii="TimesLT" w:hAnsi="TimesLT"/>
      <w:lang w:val="en-US" w:eastAsia="en-US"/>
    </w:rPr>
  </w:style>
  <w:style w:type="character" w:styleId="Hipersaitas">
    <w:name w:val="Hyperlink"/>
    <w:uiPriority w:val="99"/>
    <w:rsid w:val="00543E99"/>
    <w:rPr>
      <w:color w:val="0000FF"/>
      <w:u w:val="single"/>
    </w:rPr>
  </w:style>
  <w:style w:type="paragraph" w:styleId="Sraopastraipa">
    <w:name w:val="List Paragraph"/>
    <w:basedOn w:val="prastasis"/>
    <w:uiPriority w:val="34"/>
    <w:qFormat/>
    <w:rsid w:val="00F23C9E"/>
    <w:pPr>
      <w:spacing w:after="200" w:line="276" w:lineRule="auto"/>
      <w:ind w:left="720"/>
      <w:contextualSpacing/>
    </w:pPr>
    <w:rPr>
      <w:rFonts w:ascii="Calibri" w:eastAsia="Calibri" w:hAnsi="Calibri"/>
      <w:sz w:val="22"/>
      <w:szCs w:val="22"/>
      <w:lang w:eastAsia="en-US"/>
    </w:rPr>
  </w:style>
  <w:style w:type="paragraph" w:customStyle="1" w:styleId="CharCharDiagramaDiagrama">
    <w:name w:val="Char Char Diagrama Diagrama"/>
    <w:basedOn w:val="prastasis"/>
    <w:rsid w:val="005145EE"/>
    <w:pPr>
      <w:spacing w:after="160" w:line="240" w:lineRule="exact"/>
    </w:pPr>
    <w:rPr>
      <w:rFonts w:ascii="Tahoma" w:hAnsi="Tahoma"/>
      <w:sz w:val="20"/>
      <w:szCs w:val="20"/>
      <w:lang w:val="en-US" w:eastAsia="en-US"/>
    </w:rPr>
  </w:style>
  <w:style w:type="paragraph" w:styleId="Dokumentostruktra">
    <w:name w:val="Document Map"/>
    <w:basedOn w:val="prastasis"/>
    <w:semiHidden/>
    <w:rsid w:val="00413CA3"/>
    <w:pPr>
      <w:shd w:val="clear" w:color="auto" w:fill="000080"/>
    </w:pPr>
    <w:rPr>
      <w:rFonts w:ascii="Tahoma" w:hAnsi="Tahoma" w:cs="Tahoma"/>
      <w:sz w:val="20"/>
      <w:szCs w:val="20"/>
    </w:rPr>
  </w:style>
  <w:style w:type="character" w:styleId="Grietas">
    <w:name w:val="Strong"/>
    <w:uiPriority w:val="22"/>
    <w:qFormat/>
    <w:rsid w:val="00911B00"/>
    <w:rPr>
      <w:b/>
      <w:bCs/>
    </w:rPr>
  </w:style>
  <w:style w:type="paragraph" w:customStyle="1" w:styleId="DiagramaDiagramaCharCharCharCharDiagramaDiagramaCharCharDiagramaDiagramaCharCharDiagramaDiagrama">
    <w:name w:val="Diagrama Diagrama Char Char Char Char Diagrama Diagrama Char Char Diagrama Diagrama Char Char Diagrama Diagrama"/>
    <w:basedOn w:val="prastasis"/>
    <w:rsid w:val="00911B00"/>
    <w:rPr>
      <w:rFonts w:ascii="Verdana" w:hAnsi="Verdana" w:cs="Verdana"/>
      <w:sz w:val="20"/>
      <w:szCs w:val="20"/>
      <w:lang w:val="en-US" w:eastAsia="en-US"/>
    </w:rPr>
  </w:style>
  <w:style w:type="paragraph" w:customStyle="1" w:styleId="Default">
    <w:name w:val="Default"/>
    <w:rsid w:val="00AE4E0F"/>
    <w:pPr>
      <w:autoSpaceDE w:val="0"/>
      <w:autoSpaceDN w:val="0"/>
      <w:adjustRightInd w:val="0"/>
    </w:pPr>
    <w:rPr>
      <w:color w:val="000000"/>
      <w:sz w:val="24"/>
      <w:szCs w:val="24"/>
      <w:lang w:eastAsia="lt-LT"/>
    </w:rPr>
  </w:style>
  <w:style w:type="table" w:styleId="LentelTrimaiaiefektai1">
    <w:name w:val="Table 3D effects 1"/>
    <w:basedOn w:val="prastojilentel"/>
    <w:rsid w:val="004D280B"/>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Lentelstinklelis">
    <w:name w:val="Table Grid"/>
    <w:basedOn w:val="prastojilentel"/>
    <w:rsid w:val="004D28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CharCharCharCharDiagramaDiagrama">
    <w:name w:val="Diagrama Diagrama Char Char Char Char Diagrama Diagrama"/>
    <w:basedOn w:val="prastasis"/>
    <w:rsid w:val="0091549D"/>
    <w:rPr>
      <w:rFonts w:ascii="Verdana" w:hAnsi="Verdana" w:cs="Verdana"/>
      <w:sz w:val="20"/>
      <w:szCs w:val="20"/>
      <w:lang w:val="en-US" w:eastAsia="en-US"/>
    </w:rPr>
  </w:style>
  <w:style w:type="paragraph" w:customStyle="1" w:styleId="TableContents">
    <w:name w:val="Table Contents"/>
    <w:basedOn w:val="prastasis"/>
    <w:rsid w:val="00BA2A10"/>
    <w:pPr>
      <w:widowControl w:val="0"/>
      <w:suppressLineNumbers/>
      <w:suppressAutoHyphens/>
    </w:pPr>
    <w:rPr>
      <w:rFonts w:eastAsia="Arial Unicode MS" w:cs="Arial Unicode MS"/>
      <w:kern w:val="1"/>
      <w:lang w:val="en" w:eastAsia="hi-IN" w:bidi="hi-IN"/>
    </w:rPr>
  </w:style>
  <w:style w:type="character" w:customStyle="1" w:styleId="apple-converted-space">
    <w:name w:val="apple-converted-space"/>
    <w:basedOn w:val="Numatytasispastraiposriftas"/>
    <w:rsid w:val="00AE67D6"/>
  </w:style>
  <w:style w:type="character" w:styleId="Emfaz">
    <w:name w:val="Emphasis"/>
    <w:uiPriority w:val="20"/>
    <w:qFormat/>
    <w:rsid w:val="006E53E1"/>
    <w:rPr>
      <w:i/>
      <w:iCs/>
    </w:rPr>
  </w:style>
  <w:style w:type="paragraph" w:customStyle="1" w:styleId="WW-Default1">
    <w:name w:val="WW-Default1"/>
    <w:rsid w:val="00F857C6"/>
    <w:pPr>
      <w:suppressAutoHyphens/>
      <w:autoSpaceDE w:val="0"/>
      <w:spacing w:before="120" w:after="120" w:line="276" w:lineRule="auto"/>
      <w:ind w:firstLine="360"/>
    </w:pPr>
    <w:rPr>
      <w:rFonts w:ascii="Calibri" w:hAnsi="Calibri"/>
      <w:color w:val="000000"/>
      <w:kern w:val="1"/>
      <w:sz w:val="24"/>
      <w:szCs w:val="24"/>
      <w:lang w:val="en-US" w:eastAsia="zh-CN"/>
    </w:rPr>
  </w:style>
  <w:style w:type="character" w:customStyle="1" w:styleId="Antrat1Diagrama">
    <w:name w:val="Antraštė 1 Diagrama"/>
    <w:basedOn w:val="Numatytasispastraiposriftas"/>
    <w:link w:val="Antrat1"/>
    <w:uiPriority w:val="9"/>
    <w:rPr>
      <w:rFonts w:asciiTheme="majorHAnsi" w:eastAsiaTheme="majorEastAsia" w:hAnsiTheme="majorHAnsi" w:cstheme="majorBidi"/>
      <w:color w:val="2F5496" w:themeColor="accent1" w:themeShade="BF"/>
      <w:sz w:val="32"/>
      <w:szCs w:val="32"/>
    </w:rPr>
  </w:style>
  <w:style w:type="character" w:styleId="Perirtashipersaitas">
    <w:name w:val="FollowedHyperlink"/>
    <w:basedOn w:val="Numatytasispastraiposriftas"/>
    <w:rsid w:val="00CB5F86"/>
    <w:rPr>
      <w:color w:val="954F72" w:themeColor="followedHyperlink"/>
      <w:u w:val="single"/>
    </w:rPr>
  </w:style>
  <w:style w:type="character" w:customStyle="1" w:styleId="Antrat2Diagrama">
    <w:name w:val="Antraštė 2 Diagrama"/>
    <w:basedOn w:val="Numatytasispastraiposriftas"/>
    <w:link w:val="Antrat2"/>
    <w:semiHidden/>
    <w:rsid w:val="000B2644"/>
    <w:rPr>
      <w:rFonts w:asciiTheme="majorHAnsi" w:eastAsiaTheme="majorEastAsia" w:hAnsiTheme="majorHAnsi" w:cstheme="majorBidi"/>
      <w:color w:val="2F5496" w:themeColor="accent1" w:themeShade="BF"/>
      <w:sz w:val="26"/>
      <w:szCs w:val="26"/>
      <w:lang w:eastAsia="lt-LT"/>
    </w:rPr>
  </w:style>
  <w:style w:type="character" w:customStyle="1" w:styleId="g-hovercard">
    <w:name w:val="g-hovercard"/>
    <w:basedOn w:val="Numatytasispastraiposriftas"/>
    <w:rsid w:val="00E82873"/>
  </w:style>
  <w:style w:type="paragraph" w:styleId="prastasiniatinklio">
    <w:name w:val="Normal (Web)"/>
    <w:basedOn w:val="prastasis"/>
    <w:uiPriority w:val="99"/>
    <w:unhideWhenUsed/>
    <w:rsid w:val="00497550"/>
    <w:pPr>
      <w:spacing w:before="100" w:beforeAutospacing="1" w:after="100" w:afterAutospacing="1"/>
    </w:pPr>
  </w:style>
  <w:style w:type="character" w:customStyle="1" w:styleId="Antrat3Diagrama">
    <w:name w:val="Antraštė 3 Diagrama"/>
    <w:basedOn w:val="Numatytasispastraiposriftas"/>
    <w:link w:val="Antrat3"/>
    <w:rsid w:val="00BB289F"/>
    <w:rPr>
      <w:rFonts w:asciiTheme="majorHAnsi" w:eastAsiaTheme="majorEastAsia" w:hAnsiTheme="majorHAnsi" w:cstheme="majorBidi"/>
      <w:color w:val="1F3763" w:themeColor="accent1" w:themeShade="7F"/>
      <w:sz w:val="24"/>
      <w:szCs w:val="24"/>
      <w:lang w:eastAsia="lt-LT"/>
    </w:rPr>
  </w:style>
  <w:style w:type="character" w:customStyle="1" w:styleId="Pavadinimas1">
    <w:name w:val="Pavadinimas1"/>
    <w:basedOn w:val="Numatytasispastraiposriftas"/>
    <w:rsid w:val="00990C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50852">
      <w:bodyDiv w:val="1"/>
      <w:marLeft w:val="0"/>
      <w:marRight w:val="0"/>
      <w:marTop w:val="0"/>
      <w:marBottom w:val="0"/>
      <w:divBdr>
        <w:top w:val="none" w:sz="0" w:space="0" w:color="auto"/>
        <w:left w:val="none" w:sz="0" w:space="0" w:color="auto"/>
        <w:bottom w:val="none" w:sz="0" w:space="0" w:color="auto"/>
        <w:right w:val="none" w:sz="0" w:space="0" w:color="auto"/>
      </w:divBdr>
    </w:div>
    <w:div w:id="9190299">
      <w:bodyDiv w:val="1"/>
      <w:marLeft w:val="0"/>
      <w:marRight w:val="0"/>
      <w:marTop w:val="0"/>
      <w:marBottom w:val="0"/>
      <w:divBdr>
        <w:top w:val="none" w:sz="0" w:space="0" w:color="auto"/>
        <w:left w:val="none" w:sz="0" w:space="0" w:color="auto"/>
        <w:bottom w:val="none" w:sz="0" w:space="0" w:color="auto"/>
        <w:right w:val="none" w:sz="0" w:space="0" w:color="auto"/>
      </w:divBdr>
    </w:div>
    <w:div w:id="12222043">
      <w:bodyDiv w:val="1"/>
      <w:marLeft w:val="0"/>
      <w:marRight w:val="0"/>
      <w:marTop w:val="0"/>
      <w:marBottom w:val="0"/>
      <w:divBdr>
        <w:top w:val="none" w:sz="0" w:space="0" w:color="auto"/>
        <w:left w:val="none" w:sz="0" w:space="0" w:color="auto"/>
        <w:bottom w:val="none" w:sz="0" w:space="0" w:color="auto"/>
        <w:right w:val="none" w:sz="0" w:space="0" w:color="auto"/>
      </w:divBdr>
      <w:divsChild>
        <w:div w:id="93480030">
          <w:marLeft w:val="0"/>
          <w:marRight w:val="0"/>
          <w:marTop w:val="0"/>
          <w:marBottom w:val="0"/>
          <w:divBdr>
            <w:top w:val="none" w:sz="0" w:space="0" w:color="auto"/>
            <w:left w:val="none" w:sz="0" w:space="0" w:color="auto"/>
            <w:bottom w:val="none" w:sz="0" w:space="0" w:color="auto"/>
            <w:right w:val="none" w:sz="0" w:space="0" w:color="auto"/>
          </w:divBdr>
        </w:div>
        <w:div w:id="303581699">
          <w:marLeft w:val="0"/>
          <w:marRight w:val="0"/>
          <w:marTop w:val="0"/>
          <w:marBottom w:val="0"/>
          <w:divBdr>
            <w:top w:val="none" w:sz="0" w:space="0" w:color="auto"/>
            <w:left w:val="none" w:sz="0" w:space="0" w:color="auto"/>
            <w:bottom w:val="none" w:sz="0" w:space="0" w:color="auto"/>
            <w:right w:val="none" w:sz="0" w:space="0" w:color="auto"/>
          </w:divBdr>
        </w:div>
        <w:div w:id="342128415">
          <w:marLeft w:val="0"/>
          <w:marRight w:val="0"/>
          <w:marTop w:val="0"/>
          <w:marBottom w:val="0"/>
          <w:divBdr>
            <w:top w:val="none" w:sz="0" w:space="0" w:color="auto"/>
            <w:left w:val="none" w:sz="0" w:space="0" w:color="auto"/>
            <w:bottom w:val="none" w:sz="0" w:space="0" w:color="auto"/>
            <w:right w:val="none" w:sz="0" w:space="0" w:color="auto"/>
          </w:divBdr>
        </w:div>
      </w:divsChild>
    </w:div>
    <w:div w:id="13193594">
      <w:bodyDiv w:val="1"/>
      <w:marLeft w:val="0"/>
      <w:marRight w:val="0"/>
      <w:marTop w:val="0"/>
      <w:marBottom w:val="0"/>
      <w:divBdr>
        <w:top w:val="none" w:sz="0" w:space="0" w:color="auto"/>
        <w:left w:val="none" w:sz="0" w:space="0" w:color="auto"/>
        <w:bottom w:val="none" w:sz="0" w:space="0" w:color="auto"/>
        <w:right w:val="none" w:sz="0" w:space="0" w:color="auto"/>
      </w:divBdr>
    </w:div>
    <w:div w:id="24062999">
      <w:bodyDiv w:val="1"/>
      <w:marLeft w:val="0"/>
      <w:marRight w:val="0"/>
      <w:marTop w:val="0"/>
      <w:marBottom w:val="0"/>
      <w:divBdr>
        <w:top w:val="none" w:sz="0" w:space="0" w:color="auto"/>
        <w:left w:val="none" w:sz="0" w:space="0" w:color="auto"/>
        <w:bottom w:val="none" w:sz="0" w:space="0" w:color="auto"/>
        <w:right w:val="none" w:sz="0" w:space="0" w:color="auto"/>
      </w:divBdr>
      <w:divsChild>
        <w:div w:id="1659186139">
          <w:marLeft w:val="0"/>
          <w:marRight w:val="0"/>
          <w:marTop w:val="0"/>
          <w:marBottom w:val="0"/>
          <w:divBdr>
            <w:top w:val="none" w:sz="0" w:space="0" w:color="auto"/>
            <w:left w:val="none" w:sz="0" w:space="0" w:color="auto"/>
            <w:bottom w:val="none" w:sz="0" w:space="0" w:color="auto"/>
            <w:right w:val="none" w:sz="0" w:space="0" w:color="auto"/>
          </w:divBdr>
          <w:divsChild>
            <w:div w:id="68384142">
              <w:marLeft w:val="0"/>
              <w:marRight w:val="0"/>
              <w:marTop w:val="0"/>
              <w:marBottom w:val="0"/>
              <w:divBdr>
                <w:top w:val="none" w:sz="0" w:space="0" w:color="auto"/>
                <w:left w:val="none" w:sz="0" w:space="0" w:color="auto"/>
                <w:bottom w:val="none" w:sz="0" w:space="0" w:color="auto"/>
                <w:right w:val="none" w:sz="0" w:space="0" w:color="auto"/>
              </w:divBdr>
            </w:div>
            <w:div w:id="23724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77369">
      <w:bodyDiv w:val="1"/>
      <w:marLeft w:val="0"/>
      <w:marRight w:val="0"/>
      <w:marTop w:val="0"/>
      <w:marBottom w:val="0"/>
      <w:divBdr>
        <w:top w:val="none" w:sz="0" w:space="0" w:color="auto"/>
        <w:left w:val="none" w:sz="0" w:space="0" w:color="auto"/>
        <w:bottom w:val="none" w:sz="0" w:space="0" w:color="auto"/>
        <w:right w:val="none" w:sz="0" w:space="0" w:color="auto"/>
      </w:divBdr>
      <w:divsChild>
        <w:div w:id="1265109473">
          <w:marLeft w:val="0"/>
          <w:marRight w:val="0"/>
          <w:marTop w:val="0"/>
          <w:marBottom w:val="0"/>
          <w:divBdr>
            <w:top w:val="none" w:sz="0" w:space="0" w:color="auto"/>
            <w:left w:val="none" w:sz="0" w:space="0" w:color="auto"/>
            <w:bottom w:val="none" w:sz="0" w:space="0" w:color="auto"/>
            <w:right w:val="none" w:sz="0" w:space="0" w:color="auto"/>
          </w:divBdr>
        </w:div>
      </w:divsChild>
    </w:div>
    <w:div w:id="27074458">
      <w:bodyDiv w:val="1"/>
      <w:marLeft w:val="0"/>
      <w:marRight w:val="0"/>
      <w:marTop w:val="0"/>
      <w:marBottom w:val="0"/>
      <w:divBdr>
        <w:top w:val="none" w:sz="0" w:space="0" w:color="auto"/>
        <w:left w:val="none" w:sz="0" w:space="0" w:color="auto"/>
        <w:bottom w:val="none" w:sz="0" w:space="0" w:color="auto"/>
        <w:right w:val="none" w:sz="0" w:space="0" w:color="auto"/>
      </w:divBdr>
    </w:div>
    <w:div w:id="48000894">
      <w:bodyDiv w:val="1"/>
      <w:marLeft w:val="0"/>
      <w:marRight w:val="0"/>
      <w:marTop w:val="0"/>
      <w:marBottom w:val="0"/>
      <w:divBdr>
        <w:top w:val="none" w:sz="0" w:space="0" w:color="auto"/>
        <w:left w:val="none" w:sz="0" w:space="0" w:color="auto"/>
        <w:bottom w:val="none" w:sz="0" w:space="0" w:color="auto"/>
        <w:right w:val="none" w:sz="0" w:space="0" w:color="auto"/>
      </w:divBdr>
    </w:div>
    <w:div w:id="52582970">
      <w:bodyDiv w:val="1"/>
      <w:marLeft w:val="0"/>
      <w:marRight w:val="0"/>
      <w:marTop w:val="0"/>
      <w:marBottom w:val="0"/>
      <w:divBdr>
        <w:top w:val="none" w:sz="0" w:space="0" w:color="auto"/>
        <w:left w:val="none" w:sz="0" w:space="0" w:color="auto"/>
        <w:bottom w:val="none" w:sz="0" w:space="0" w:color="auto"/>
        <w:right w:val="none" w:sz="0" w:space="0" w:color="auto"/>
      </w:divBdr>
      <w:divsChild>
        <w:div w:id="1339652878">
          <w:marLeft w:val="0"/>
          <w:marRight w:val="0"/>
          <w:marTop w:val="0"/>
          <w:marBottom w:val="0"/>
          <w:divBdr>
            <w:top w:val="none" w:sz="0" w:space="0" w:color="auto"/>
            <w:left w:val="none" w:sz="0" w:space="0" w:color="auto"/>
            <w:bottom w:val="none" w:sz="0" w:space="0" w:color="auto"/>
            <w:right w:val="none" w:sz="0" w:space="0" w:color="auto"/>
          </w:divBdr>
        </w:div>
        <w:div w:id="1375807996">
          <w:marLeft w:val="0"/>
          <w:marRight w:val="0"/>
          <w:marTop w:val="0"/>
          <w:marBottom w:val="0"/>
          <w:divBdr>
            <w:top w:val="none" w:sz="0" w:space="0" w:color="auto"/>
            <w:left w:val="none" w:sz="0" w:space="0" w:color="auto"/>
            <w:bottom w:val="none" w:sz="0" w:space="0" w:color="auto"/>
            <w:right w:val="none" w:sz="0" w:space="0" w:color="auto"/>
          </w:divBdr>
        </w:div>
      </w:divsChild>
    </w:div>
    <w:div w:id="70006021">
      <w:bodyDiv w:val="1"/>
      <w:marLeft w:val="0"/>
      <w:marRight w:val="0"/>
      <w:marTop w:val="0"/>
      <w:marBottom w:val="0"/>
      <w:divBdr>
        <w:top w:val="none" w:sz="0" w:space="0" w:color="auto"/>
        <w:left w:val="none" w:sz="0" w:space="0" w:color="auto"/>
        <w:bottom w:val="none" w:sz="0" w:space="0" w:color="auto"/>
        <w:right w:val="none" w:sz="0" w:space="0" w:color="auto"/>
      </w:divBdr>
    </w:div>
    <w:div w:id="71590407">
      <w:bodyDiv w:val="1"/>
      <w:marLeft w:val="0"/>
      <w:marRight w:val="0"/>
      <w:marTop w:val="0"/>
      <w:marBottom w:val="0"/>
      <w:divBdr>
        <w:top w:val="none" w:sz="0" w:space="0" w:color="auto"/>
        <w:left w:val="none" w:sz="0" w:space="0" w:color="auto"/>
        <w:bottom w:val="none" w:sz="0" w:space="0" w:color="auto"/>
        <w:right w:val="none" w:sz="0" w:space="0" w:color="auto"/>
      </w:divBdr>
    </w:div>
    <w:div w:id="80299341">
      <w:bodyDiv w:val="1"/>
      <w:marLeft w:val="0"/>
      <w:marRight w:val="0"/>
      <w:marTop w:val="0"/>
      <w:marBottom w:val="0"/>
      <w:divBdr>
        <w:top w:val="none" w:sz="0" w:space="0" w:color="auto"/>
        <w:left w:val="none" w:sz="0" w:space="0" w:color="auto"/>
        <w:bottom w:val="none" w:sz="0" w:space="0" w:color="auto"/>
        <w:right w:val="none" w:sz="0" w:space="0" w:color="auto"/>
      </w:divBdr>
      <w:divsChild>
        <w:div w:id="2035381393">
          <w:marLeft w:val="0"/>
          <w:marRight w:val="0"/>
          <w:marTop w:val="0"/>
          <w:marBottom w:val="0"/>
          <w:divBdr>
            <w:top w:val="none" w:sz="0" w:space="0" w:color="auto"/>
            <w:left w:val="none" w:sz="0" w:space="0" w:color="auto"/>
            <w:bottom w:val="none" w:sz="0" w:space="0" w:color="auto"/>
            <w:right w:val="none" w:sz="0" w:space="0" w:color="auto"/>
          </w:divBdr>
        </w:div>
      </w:divsChild>
    </w:div>
    <w:div w:id="131169280">
      <w:bodyDiv w:val="1"/>
      <w:marLeft w:val="0"/>
      <w:marRight w:val="0"/>
      <w:marTop w:val="0"/>
      <w:marBottom w:val="0"/>
      <w:divBdr>
        <w:top w:val="none" w:sz="0" w:space="0" w:color="auto"/>
        <w:left w:val="none" w:sz="0" w:space="0" w:color="auto"/>
        <w:bottom w:val="none" w:sz="0" w:space="0" w:color="auto"/>
        <w:right w:val="none" w:sz="0" w:space="0" w:color="auto"/>
      </w:divBdr>
    </w:div>
    <w:div w:id="131292127">
      <w:bodyDiv w:val="1"/>
      <w:marLeft w:val="0"/>
      <w:marRight w:val="0"/>
      <w:marTop w:val="0"/>
      <w:marBottom w:val="0"/>
      <w:divBdr>
        <w:top w:val="none" w:sz="0" w:space="0" w:color="auto"/>
        <w:left w:val="none" w:sz="0" w:space="0" w:color="auto"/>
        <w:bottom w:val="none" w:sz="0" w:space="0" w:color="auto"/>
        <w:right w:val="none" w:sz="0" w:space="0" w:color="auto"/>
      </w:divBdr>
    </w:div>
    <w:div w:id="133959176">
      <w:bodyDiv w:val="1"/>
      <w:marLeft w:val="0"/>
      <w:marRight w:val="0"/>
      <w:marTop w:val="0"/>
      <w:marBottom w:val="0"/>
      <w:divBdr>
        <w:top w:val="none" w:sz="0" w:space="0" w:color="auto"/>
        <w:left w:val="none" w:sz="0" w:space="0" w:color="auto"/>
        <w:bottom w:val="none" w:sz="0" w:space="0" w:color="auto"/>
        <w:right w:val="none" w:sz="0" w:space="0" w:color="auto"/>
      </w:divBdr>
    </w:div>
    <w:div w:id="135340202">
      <w:bodyDiv w:val="1"/>
      <w:marLeft w:val="0"/>
      <w:marRight w:val="0"/>
      <w:marTop w:val="0"/>
      <w:marBottom w:val="0"/>
      <w:divBdr>
        <w:top w:val="none" w:sz="0" w:space="0" w:color="auto"/>
        <w:left w:val="none" w:sz="0" w:space="0" w:color="auto"/>
        <w:bottom w:val="none" w:sz="0" w:space="0" w:color="auto"/>
        <w:right w:val="none" w:sz="0" w:space="0" w:color="auto"/>
      </w:divBdr>
    </w:div>
    <w:div w:id="153184715">
      <w:bodyDiv w:val="1"/>
      <w:marLeft w:val="0"/>
      <w:marRight w:val="0"/>
      <w:marTop w:val="0"/>
      <w:marBottom w:val="0"/>
      <w:divBdr>
        <w:top w:val="none" w:sz="0" w:space="0" w:color="auto"/>
        <w:left w:val="none" w:sz="0" w:space="0" w:color="auto"/>
        <w:bottom w:val="none" w:sz="0" w:space="0" w:color="auto"/>
        <w:right w:val="none" w:sz="0" w:space="0" w:color="auto"/>
      </w:divBdr>
    </w:div>
    <w:div w:id="162089200">
      <w:bodyDiv w:val="1"/>
      <w:marLeft w:val="0"/>
      <w:marRight w:val="0"/>
      <w:marTop w:val="0"/>
      <w:marBottom w:val="0"/>
      <w:divBdr>
        <w:top w:val="none" w:sz="0" w:space="0" w:color="auto"/>
        <w:left w:val="none" w:sz="0" w:space="0" w:color="auto"/>
        <w:bottom w:val="none" w:sz="0" w:space="0" w:color="auto"/>
        <w:right w:val="none" w:sz="0" w:space="0" w:color="auto"/>
      </w:divBdr>
    </w:div>
    <w:div w:id="186136558">
      <w:bodyDiv w:val="1"/>
      <w:marLeft w:val="0"/>
      <w:marRight w:val="0"/>
      <w:marTop w:val="0"/>
      <w:marBottom w:val="0"/>
      <w:divBdr>
        <w:top w:val="none" w:sz="0" w:space="0" w:color="auto"/>
        <w:left w:val="none" w:sz="0" w:space="0" w:color="auto"/>
        <w:bottom w:val="none" w:sz="0" w:space="0" w:color="auto"/>
        <w:right w:val="none" w:sz="0" w:space="0" w:color="auto"/>
      </w:divBdr>
    </w:div>
    <w:div w:id="191386570">
      <w:bodyDiv w:val="1"/>
      <w:marLeft w:val="0"/>
      <w:marRight w:val="0"/>
      <w:marTop w:val="0"/>
      <w:marBottom w:val="0"/>
      <w:divBdr>
        <w:top w:val="none" w:sz="0" w:space="0" w:color="auto"/>
        <w:left w:val="none" w:sz="0" w:space="0" w:color="auto"/>
        <w:bottom w:val="none" w:sz="0" w:space="0" w:color="auto"/>
        <w:right w:val="none" w:sz="0" w:space="0" w:color="auto"/>
      </w:divBdr>
    </w:div>
    <w:div w:id="193464431">
      <w:bodyDiv w:val="1"/>
      <w:marLeft w:val="0"/>
      <w:marRight w:val="0"/>
      <w:marTop w:val="0"/>
      <w:marBottom w:val="0"/>
      <w:divBdr>
        <w:top w:val="none" w:sz="0" w:space="0" w:color="auto"/>
        <w:left w:val="none" w:sz="0" w:space="0" w:color="auto"/>
        <w:bottom w:val="none" w:sz="0" w:space="0" w:color="auto"/>
        <w:right w:val="none" w:sz="0" w:space="0" w:color="auto"/>
      </w:divBdr>
    </w:div>
    <w:div w:id="209650889">
      <w:bodyDiv w:val="1"/>
      <w:marLeft w:val="0"/>
      <w:marRight w:val="0"/>
      <w:marTop w:val="0"/>
      <w:marBottom w:val="0"/>
      <w:divBdr>
        <w:top w:val="none" w:sz="0" w:space="0" w:color="auto"/>
        <w:left w:val="none" w:sz="0" w:space="0" w:color="auto"/>
        <w:bottom w:val="none" w:sz="0" w:space="0" w:color="auto"/>
        <w:right w:val="none" w:sz="0" w:space="0" w:color="auto"/>
      </w:divBdr>
    </w:div>
    <w:div w:id="223369655">
      <w:bodyDiv w:val="1"/>
      <w:marLeft w:val="0"/>
      <w:marRight w:val="0"/>
      <w:marTop w:val="0"/>
      <w:marBottom w:val="0"/>
      <w:divBdr>
        <w:top w:val="none" w:sz="0" w:space="0" w:color="auto"/>
        <w:left w:val="none" w:sz="0" w:space="0" w:color="auto"/>
        <w:bottom w:val="none" w:sz="0" w:space="0" w:color="auto"/>
        <w:right w:val="none" w:sz="0" w:space="0" w:color="auto"/>
      </w:divBdr>
    </w:div>
    <w:div w:id="225801513">
      <w:bodyDiv w:val="1"/>
      <w:marLeft w:val="0"/>
      <w:marRight w:val="0"/>
      <w:marTop w:val="0"/>
      <w:marBottom w:val="0"/>
      <w:divBdr>
        <w:top w:val="none" w:sz="0" w:space="0" w:color="auto"/>
        <w:left w:val="none" w:sz="0" w:space="0" w:color="auto"/>
        <w:bottom w:val="none" w:sz="0" w:space="0" w:color="auto"/>
        <w:right w:val="none" w:sz="0" w:space="0" w:color="auto"/>
      </w:divBdr>
      <w:divsChild>
        <w:div w:id="130638435">
          <w:marLeft w:val="0"/>
          <w:marRight w:val="0"/>
          <w:marTop w:val="0"/>
          <w:marBottom w:val="0"/>
          <w:divBdr>
            <w:top w:val="none" w:sz="0" w:space="0" w:color="auto"/>
            <w:left w:val="none" w:sz="0" w:space="0" w:color="auto"/>
            <w:bottom w:val="none" w:sz="0" w:space="0" w:color="auto"/>
            <w:right w:val="none" w:sz="0" w:space="0" w:color="auto"/>
          </w:divBdr>
        </w:div>
        <w:div w:id="515196783">
          <w:marLeft w:val="0"/>
          <w:marRight w:val="0"/>
          <w:marTop w:val="0"/>
          <w:marBottom w:val="0"/>
          <w:divBdr>
            <w:top w:val="none" w:sz="0" w:space="0" w:color="auto"/>
            <w:left w:val="none" w:sz="0" w:space="0" w:color="auto"/>
            <w:bottom w:val="none" w:sz="0" w:space="0" w:color="auto"/>
            <w:right w:val="none" w:sz="0" w:space="0" w:color="auto"/>
          </w:divBdr>
        </w:div>
        <w:div w:id="617641847">
          <w:marLeft w:val="0"/>
          <w:marRight w:val="0"/>
          <w:marTop w:val="0"/>
          <w:marBottom w:val="0"/>
          <w:divBdr>
            <w:top w:val="none" w:sz="0" w:space="0" w:color="auto"/>
            <w:left w:val="none" w:sz="0" w:space="0" w:color="auto"/>
            <w:bottom w:val="none" w:sz="0" w:space="0" w:color="auto"/>
            <w:right w:val="none" w:sz="0" w:space="0" w:color="auto"/>
          </w:divBdr>
        </w:div>
        <w:div w:id="788084479">
          <w:marLeft w:val="0"/>
          <w:marRight w:val="0"/>
          <w:marTop w:val="0"/>
          <w:marBottom w:val="0"/>
          <w:divBdr>
            <w:top w:val="none" w:sz="0" w:space="0" w:color="auto"/>
            <w:left w:val="none" w:sz="0" w:space="0" w:color="auto"/>
            <w:bottom w:val="none" w:sz="0" w:space="0" w:color="auto"/>
            <w:right w:val="none" w:sz="0" w:space="0" w:color="auto"/>
          </w:divBdr>
        </w:div>
        <w:div w:id="835649576">
          <w:marLeft w:val="0"/>
          <w:marRight w:val="0"/>
          <w:marTop w:val="0"/>
          <w:marBottom w:val="0"/>
          <w:divBdr>
            <w:top w:val="none" w:sz="0" w:space="0" w:color="auto"/>
            <w:left w:val="none" w:sz="0" w:space="0" w:color="auto"/>
            <w:bottom w:val="none" w:sz="0" w:space="0" w:color="auto"/>
            <w:right w:val="none" w:sz="0" w:space="0" w:color="auto"/>
          </w:divBdr>
        </w:div>
        <w:div w:id="1660693691">
          <w:marLeft w:val="0"/>
          <w:marRight w:val="0"/>
          <w:marTop w:val="0"/>
          <w:marBottom w:val="0"/>
          <w:divBdr>
            <w:top w:val="none" w:sz="0" w:space="0" w:color="auto"/>
            <w:left w:val="none" w:sz="0" w:space="0" w:color="auto"/>
            <w:bottom w:val="none" w:sz="0" w:space="0" w:color="auto"/>
            <w:right w:val="none" w:sz="0" w:space="0" w:color="auto"/>
          </w:divBdr>
        </w:div>
        <w:div w:id="2013141107">
          <w:marLeft w:val="0"/>
          <w:marRight w:val="0"/>
          <w:marTop w:val="0"/>
          <w:marBottom w:val="0"/>
          <w:divBdr>
            <w:top w:val="none" w:sz="0" w:space="0" w:color="auto"/>
            <w:left w:val="none" w:sz="0" w:space="0" w:color="auto"/>
            <w:bottom w:val="none" w:sz="0" w:space="0" w:color="auto"/>
            <w:right w:val="none" w:sz="0" w:space="0" w:color="auto"/>
          </w:divBdr>
        </w:div>
      </w:divsChild>
    </w:div>
    <w:div w:id="226839740">
      <w:bodyDiv w:val="1"/>
      <w:marLeft w:val="0"/>
      <w:marRight w:val="0"/>
      <w:marTop w:val="0"/>
      <w:marBottom w:val="0"/>
      <w:divBdr>
        <w:top w:val="none" w:sz="0" w:space="0" w:color="auto"/>
        <w:left w:val="none" w:sz="0" w:space="0" w:color="auto"/>
        <w:bottom w:val="none" w:sz="0" w:space="0" w:color="auto"/>
        <w:right w:val="none" w:sz="0" w:space="0" w:color="auto"/>
      </w:divBdr>
      <w:divsChild>
        <w:div w:id="549194873">
          <w:marLeft w:val="0"/>
          <w:marRight w:val="0"/>
          <w:marTop w:val="0"/>
          <w:marBottom w:val="0"/>
          <w:divBdr>
            <w:top w:val="none" w:sz="0" w:space="0" w:color="auto"/>
            <w:left w:val="none" w:sz="0" w:space="0" w:color="auto"/>
            <w:bottom w:val="none" w:sz="0" w:space="0" w:color="auto"/>
            <w:right w:val="none" w:sz="0" w:space="0" w:color="auto"/>
          </w:divBdr>
        </w:div>
      </w:divsChild>
    </w:div>
    <w:div w:id="230116250">
      <w:bodyDiv w:val="1"/>
      <w:marLeft w:val="0"/>
      <w:marRight w:val="0"/>
      <w:marTop w:val="0"/>
      <w:marBottom w:val="0"/>
      <w:divBdr>
        <w:top w:val="none" w:sz="0" w:space="0" w:color="auto"/>
        <w:left w:val="none" w:sz="0" w:space="0" w:color="auto"/>
        <w:bottom w:val="none" w:sz="0" w:space="0" w:color="auto"/>
        <w:right w:val="none" w:sz="0" w:space="0" w:color="auto"/>
      </w:divBdr>
    </w:div>
    <w:div w:id="237905567">
      <w:bodyDiv w:val="1"/>
      <w:marLeft w:val="0"/>
      <w:marRight w:val="0"/>
      <w:marTop w:val="0"/>
      <w:marBottom w:val="0"/>
      <w:divBdr>
        <w:top w:val="none" w:sz="0" w:space="0" w:color="auto"/>
        <w:left w:val="none" w:sz="0" w:space="0" w:color="auto"/>
        <w:bottom w:val="none" w:sz="0" w:space="0" w:color="auto"/>
        <w:right w:val="none" w:sz="0" w:space="0" w:color="auto"/>
      </w:divBdr>
    </w:div>
    <w:div w:id="250546916">
      <w:bodyDiv w:val="1"/>
      <w:marLeft w:val="0"/>
      <w:marRight w:val="0"/>
      <w:marTop w:val="0"/>
      <w:marBottom w:val="0"/>
      <w:divBdr>
        <w:top w:val="none" w:sz="0" w:space="0" w:color="auto"/>
        <w:left w:val="none" w:sz="0" w:space="0" w:color="auto"/>
        <w:bottom w:val="none" w:sz="0" w:space="0" w:color="auto"/>
        <w:right w:val="none" w:sz="0" w:space="0" w:color="auto"/>
      </w:divBdr>
    </w:div>
    <w:div w:id="256334600">
      <w:bodyDiv w:val="1"/>
      <w:marLeft w:val="0"/>
      <w:marRight w:val="0"/>
      <w:marTop w:val="0"/>
      <w:marBottom w:val="0"/>
      <w:divBdr>
        <w:top w:val="none" w:sz="0" w:space="0" w:color="auto"/>
        <w:left w:val="none" w:sz="0" w:space="0" w:color="auto"/>
        <w:bottom w:val="none" w:sz="0" w:space="0" w:color="auto"/>
        <w:right w:val="none" w:sz="0" w:space="0" w:color="auto"/>
      </w:divBdr>
    </w:div>
    <w:div w:id="256377374">
      <w:bodyDiv w:val="1"/>
      <w:marLeft w:val="0"/>
      <w:marRight w:val="0"/>
      <w:marTop w:val="0"/>
      <w:marBottom w:val="0"/>
      <w:divBdr>
        <w:top w:val="none" w:sz="0" w:space="0" w:color="auto"/>
        <w:left w:val="none" w:sz="0" w:space="0" w:color="auto"/>
        <w:bottom w:val="none" w:sz="0" w:space="0" w:color="auto"/>
        <w:right w:val="none" w:sz="0" w:space="0" w:color="auto"/>
      </w:divBdr>
    </w:div>
    <w:div w:id="286162567">
      <w:bodyDiv w:val="1"/>
      <w:marLeft w:val="0"/>
      <w:marRight w:val="0"/>
      <w:marTop w:val="0"/>
      <w:marBottom w:val="0"/>
      <w:divBdr>
        <w:top w:val="none" w:sz="0" w:space="0" w:color="auto"/>
        <w:left w:val="none" w:sz="0" w:space="0" w:color="auto"/>
        <w:bottom w:val="none" w:sz="0" w:space="0" w:color="auto"/>
        <w:right w:val="none" w:sz="0" w:space="0" w:color="auto"/>
      </w:divBdr>
    </w:div>
    <w:div w:id="304815670">
      <w:bodyDiv w:val="1"/>
      <w:marLeft w:val="0"/>
      <w:marRight w:val="0"/>
      <w:marTop w:val="0"/>
      <w:marBottom w:val="0"/>
      <w:divBdr>
        <w:top w:val="none" w:sz="0" w:space="0" w:color="auto"/>
        <w:left w:val="none" w:sz="0" w:space="0" w:color="auto"/>
        <w:bottom w:val="none" w:sz="0" w:space="0" w:color="auto"/>
        <w:right w:val="none" w:sz="0" w:space="0" w:color="auto"/>
      </w:divBdr>
    </w:div>
    <w:div w:id="310404454">
      <w:bodyDiv w:val="1"/>
      <w:marLeft w:val="0"/>
      <w:marRight w:val="0"/>
      <w:marTop w:val="0"/>
      <w:marBottom w:val="0"/>
      <w:divBdr>
        <w:top w:val="none" w:sz="0" w:space="0" w:color="auto"/>
        <w:left w:val="none" w:sz="0" w:space="0" w:color="auto"/>
        <w:bottom w:val="none" w:sz="0" w:space="0" w:color="auto"/>
        <w:right w:val="none" w:sz="0" w:space="0" w:color="auto"/>
      </w:divBdr>
    </w:div>
    <w:div w:id="336425146">
      <w:bodyDiv w:val="1"/>
      <w:marLeft w:val="0"/>
      <w:marRight w:val="0"/>
      <w:marTop w:val="0"/>
      <w:marBottom w:val="0"/>
      <w:divBdr>
        <w:top w:val="none" w:sz="0" w:space="0" w:color="auto"/>
        <w:left w:val="none" w:sz="0" w:space="0" w:color="auto"/>
        <w:bottom w:val="none" w:sz="0" w:space="0" w:color="auto"/>
        <w:right w:val="none" w:sz="0" w:space="0" w:color="auto"/>
      </w:divBdr>
    </w:div>
    <w:div w:id="348216380">
      <w:bodyDiv w:val="1"/>
      <w:marLeft w:val="0"/>
      <w:marRight w:val="0"/>
      <w:marTop w:val="0"/>
      <w:marBottom w:val="0"/>
      <w:divBdr>
        <w:top w:val="none" w:sz="0" w:space="0" w:color="auto"/>
        <w:left w:val="none" w:sz="0" w:space="0" w:color="auto"/>
        <w:bottom w:val="none" w:sz="0" w:space="0" w:color="auto"/>
        <w:right w:val="none" w:sz="0" w:space="0" w:color="auto"/>
      </w:divBdr>
    </w:div>
    <w:div w:id="373426350">
      <w:bodyDiv w:val="1"/>
      <w:marLeft w:val="0"/>
      <w:marRight w:val="0"/>
      <w:marTop w:val="0"/>
      <w:marBottom w:val="0"/>
      <w:divBdr>
        <w:top w:val="none" w:sz="0" w:space="0" w:color="auto"/>
        <w:left w:val="none" w:sz="0" w:space="0" w:color="auto"/>
        <w:bottom w:val="none" w:sz="0" w:space="0" w:color="auto"/>
        <w:right w:val="none" w:sz="0" w:space="0" w:color="auto"/>
      </w:divBdr>
    </w:div>
    <w:div w:id="374890276">
      <w:bodyDiv w:val="1"/>
      <w:marLeft w:val="0"/>
      <w:marRight w:val="0"/>
      <w:marTop w:val="0"/>
      <w:marBottom w:val="0"/>
      <w:divBdr>
        <w:top w:val="none" w:sz="0" w:space="0" w:color="auto"/>
        <w:left w:val="none" w:sz="0" w:space="0" w:color="auto"/>
        <w:bottom w:val="none" w:sz="0" w:space="0" w:color="auto"/>
        <w:right w:val="none" w:sz="0" w:space="0" w:color="auto"/>
      </w:divBdr>
      <w:divsChild>
        <w:div w:id="411194863">
          <w:marLeft w:val="0"/>
          <w:marRight w:val="0"/>
          <w:marTop w:val="0"/>
          <w:marBottom w:val="0"/>
          <w:divBdr>
            <w:top w:val="none" w:sz="0" w:space="0" w:color="auto"/>
            <w:left w:val="none" w:sz="0" w:space="0" w:color="auto"/>
            <w:bottom w:val="none" w:sz="0" w:space="0" w:color="auto"/>
            <w:right w:val="none" w:sz="0" w:space="0" w:color="auto"/>
          </w:divBdr>
        </w:div>
        <w:div w:id="494302602">
          <w:marLeft w:val="0"/>
          <w:marRight w:val="0"/>
          <w:marTop w:val="0"/>
          <w:marBottom w:val="0"/>
          <w:divBdr>
            <w:top w:val="none" w:sz="0" w:space="0" w:color="auto"/>
            <w:left w:val="none" w:sz="0" w:space="0" w:color="auto"/>
            <w:bottom w:val="none" w:sz="0" w:space="0" w:color="auto"/>
            <w:right w:val="none" w:sz="0" w:space="0" w:color="auto"/>
          </w:divBdr>
        </w:div>
        <w:div w:id="752778707">
          <w:marLeft w:val="0"/>
          <w:marRight w:val="0"/>
          <w:marTop w:val="0"/>
          <w:marBottom w:val="0"/>
          <w:divBdr>
            <w:top w:val="none" w:sz="0" w:space="0" w:color="auto"/>
            <w:left w:val="none" w:sz="0" w:space="0" w:color="auto"/>
            <w:bottom w:val="none" w:sz="0" w:space="0" w:color="auto"/>
            <w:right w:val="none" w:sz="0" w:space="0" w:color="auto"/>
          </w:divBdr>
        </w:div>
        <w:div w:id="820660546">
          <w:marLeft w:val="0"/>
          <w:marRight w:val="0"/>
          <w:marTop w:val="0"/>
          <w:marBottom w:val="0"/>
          <w:divBdr>
            <w:top w:val="none" w:sz="0" w:space="0" w:color="auto"/>
            <w:left w:val="none" w:sz="0" w:space="0" w:color="auto"/>
            <w:bottom w:val="none" w:sz="0" w:space="0" w:color="auto"/>
            <w:right w:val="none" w:sz="0" w:space="0" w:color="auto"/>
          </w:divBdr>
        </w:div>
        <w:div w:id="900751637">
          <w:marLeft w:val="0"/>
          <w:marRight w:val="0"/>
          <w:marTop w:val="0"/>
          <w:marBottom w:val="0"/>
          <w:divBdr>
            <w:top w:val="none" w:sz="0" w:space="0" w:color="auto"/>
            <w:left w:val="none" w:sz="0" w:space="0" w:color="auto"/>
            <w:bottom w:val="none" w:sz="0" w:space="0" w:color="auto"/>
            <w:right w:val="none" w:sz="0" w:space="0" w:color="auto"/>
          </w:divBdr>
        </w:div>
        <w:div w:id="947274588">
          <w:marLeft w:val="0"/>
          <w:marRight w:val="0"/>
          <w:marTop w:val="0"/>
          <w:marBottom w:val="0"/>
          <w:divBdr>
            <w:top w:val="none" w:sz="0" w:space="0" w:color="auto"/>
            <w:left w:val="none" w:sz="0" w:space="0" w:color="auto"/>
            <w:bottom w:val="none" w:sz="0" w:space="0" w:color="auto"/>
            <w:right w:val="none" w:sz="0" w:space="0" w:color="auto"/>
          </w:divBdr>
        </w:div>
        <w:div w:id="1232620670">
          <w:marLeft w:val="0"/>
          <w:marRight w:val="0"/>
          <w:marTop w:val="0"/>
          <w:marBottom w:val="0"/>
          <w:divBdr>
            <w:top w:val="none" w:sz="0" w:space="0" w:color="auto"/>
            <w:left w:val="none" w:sz="0" w:space="0" w:color="auto"/>
            <w:bottom w:val="none" w:sz="0" w:space="0" w:color="auto"/>
            <w:right w:val="none" w:sz="0" w:space="0" w:color="auto"/>
          </w:divBdr>
        </w:div>
        <w:div w:id="1611399897">
          <w:marLeft w:val="0"/>
          <w:marRight w:val="0"/>
          <w:marTop w:val="0"/>
          <w:marBottom w:val="0"/>
          <w:divBdr>
            <w:top w:val="none" w:sz="0" w:space="0" w:color="auto"/>
            <w:left w:val="none" w:sz="0" w:space="0" w:color="auto"/>
            <w:bottom w:val="none" w:sz="0" w:space="0" w:color="auto"/>
            <w:right w:val="none" w:sz="0" w:space="0" w:color="auto"/>
          </w:divBdr>
        </w:div>
      </w:divsChild>
    </w:div>
    <w:div w:id="386031884">
      <w:bodyDiv w:val="1"/>
      <w:marLeft w:val="0"/>
      <w:marRight w:val="0"/>
      <w:marTop w:val="0"/>
      <w:marBottom w:val="0"/>
      <w:divBdr>
        <w:top w:val="none" w:sz="0" w:space="0" w:color="auto"/>
        <w:left w:val="none" w:sz="0" w:space="0" w:color="auto"/>
        <w:bottom w:val="none" w:sz="0" w:space="0" w:color="auto"/>
        <w:right w:val="none" w:sz="0" w:space="0" w:color="auto"/>
      </w:divBdr>
    </w:div>
    <w:div w:id="387457871">
      <w:bodyDiv w:val="1"/>
      <w:marLeft w:val="0"/>
      <w:marRight w:val="0"/>
      <w:marTop w:val="0"/>
      <w:marBottom w:val="0"/>
      <w:divBdr>
        <w:top w:val="none" w:sz="0" w:space="0" w:color="auto"/>
        <w:left w:val="none" w:sz="0" w:space="0" w:color="auto"/>
        <w:bottom w:val="none" w:sz="0" w:space="0" w:color="auto"/>
        <w:right w:val="none" w:sz="0" w:space="0" w:color="auto"/>
      </w:divBdr>
    </w:div>
    <w:div w:id="389035552">
      <w:bodyDiv w:val="1"/>
      <w:marLeft w:val="0"/>
      <w:marRight w:val="0"/>
      <w:marTop w:val="0"/>
      <w:marBottom w:val="0"/>
      <w:divBdr>
        <w:top w:val="none" w:sz="0" w:space="0" w:color="auto"/>
        <w:left w:val="none" w:sz="0" w:space="0" w:color="auto"/>
        <w:bottom w:val="none" w:sz="0" w:space="0" w:color="auto"/>
        <w:right w:val="none" w:sz="0" w:space="0" w:color="auto"/>
      </w:divBdr>
      <w:divsChild>
        <w:div w:id="628166627">
          <w:marLeft w:val="0"/>
          <w:marRight w:val="0"/>
          <w:marTop w:val="0"/>
          <w:marBottom w:val="0"/>
          <w:divBdr>
            <w:top w:val="none" w:sz="0" w:space="0" w:color="auto"/>
            <w:left w:val="none" w:sz="0" w:space="0" w:color="auto"/>
            <w:bottom w:val="none" w:sz="0" w:space="0" w:color="auto"/>
            <w:right w:val="none" w:sz="0" w:space="0" w:color="auto"/>
          </w:divBdr>
        </w:div>
      </w:divsChild>
    </w:div>
    <w:div w:id="396629687">
      <w:bodyDiv w:val="1"/>
      <w:marLeft w:val="0"/>
      <w:marRight w:val="0"/>
      <w:marTop w:val="0"/>
      <w:marBottom w:val="0"/>
      <w:divBdr>
        <w:top w:val="none" w:sz="0" w:space="0" w:color="auto"/>
        <w:left w:val="none" w:sz="0" w:space="0" w:color="auto"/>
        <w:bottom w:val="none" w:sz="0" w:space="0" w:color="auto"/>
        <w:right w:val="none" w:sz="0" w:space="0" w:color="auto"/>
      </w:divBdr>
    </w:div>
    <w:div w:id="406808283">
      <w:bodyDiv w:val="1"/>
      <w:marLeft w:val="0"/>
      <w:marRight w:val="0"/>
      <w:marTop w:val="0"/>
      <w:marBottom w:val="0"/>
      <w:divBdr>
        <w:top w:val="none" w:sz="0" w:space="0" w:color="auto"/>
        <w:left w:val="none" w:sz="0" w:space="0" w:color="auto"/>
        <w:bottom w:val="none" w:sz="0" w:space="0" w:color="auto"/>
        <w:right w:val="none" w:sz="0" w:space="0" w:color="auto"/>
      </w:divBdr>
    </w:div>
    <w:div w:id="409153696">
      <w:bodyDiv w:val="1"/>
      <w:marLeft w:val="0"/>
      <w:marRight w:val="0"/>
      <w:marTop w:val="0"/>
      <w:marBottom w:val="0"/>
      <w:divBdr>
        <w:top w:val="none" w:sz="0" w:space="0" w:color="auto"/>
        <w:left w:val="none" w:sz="0" w:space="0" w:color="auto"/>
        <w:bottom w:val="none" w:sz="0" w:space="0" w:color="auto"/>
        <w:right w:val="none" w:sz="0" w:space="0" w:color="auto"/>
      </w:divBdr>
    </w:div>
    <w:div w:id="419955513">
      <w:bodyDiv w:val="1"/>
      <w:marLeft w:val="0"/>
      <w:marRight w:val="0"/>
      <w:marTop w:val="0"/>
      <w:marBottom w:val="0"/>
      <w:divBdr>
        <w:top w:val="none" w:sz="0" w:space="0" w:color="auto"/>
        <w:left w:val="none" w:sz="0" w:space="0" w:color="auto"/>
        <w:bottom w:val="none" w:sz="0" w:space="0" w:color="auto"/>
        <w:right w:val="none" w:sz="0" w:space="0" w:color="auto"/>
      </w:divBdr>
    </w:div>
    <w:div w:id="426658633">
      <w:bodyDiv w:val="1"/>
      <w:marLeft w:val="0"/>
      <w:marRight w:val="0"/>
      <w:marTop w:val="0"/>
      <w:marBottom w:val="0"/>
      <w:divBdr>
        <w:top w:val="none" w:sz="0" w:space="0" w:color="auto"/>
        <w:left w:val="none" w:sz="0" w:space="0" w:color="auto"/>
        <w:bottom w:val="none" w:sz="0" w:space="0" w:color="auto"/>
        <w:right w:val="none" w:sz="0" w:space="0" w:color="auto"/>
      </w:divBdr>
    </w:div>
    <w:div w:id="427040055">
      <w:bodyDiv w:val="1"/>
      <w:marLeft w:val="0"/>
      <w:marRight w:val="0"/>
      <w:marTop w:val="0"/>
      <w:marBottom w:val="0"/>
      <w:divBdr>
        <w:top w:val="none" w:sz="0" w:space="0" w:color="auto"/>
        <w:left w:val="none" w:sz="0" w:space="0" w:color="auto"/>
        <w:bottom w:val="none" w:sz="0" w:space="0" w:color="auto"/>
        <w:right w:val="none" w:sz="0" w:space="0" w:color="auto"/>
      </w:divBdr>
    </w:div>
    <w:div w:id="432213245">
      <w:bodyDiv w:val="1"/>
      <w:marLeft w:val="0"/>
      <w:marRight w:val="0"/>
      <w:marTop w:val="0"/>
      <w:marBottom w:val="0"/>
      <w:divBdr>
        <w:top w:val="none" w:sz="0" w:space="0" w:color="auto"/>
        <w:left w:val="none" w:sz="0" w:space="0" w:color="auto"/>
        <w:bottom w:val="none" w:sz="0" w:space="0" w:color="auto"/>
        <w:right w:val="none" w:sz="0" w:space="0" w:color="auto"/>
      </w:divBdr>
      <w:divsChild>
        <w:div w:id="1702784192">
          <w:marLeft w:val="0"/>
          <w:marRight w:val="0"/>
          <w:marTop w:val="195"/>
          <w:marBottom w:val="270"/>
          <w:divBdr>
            <w:top w:val="none" w:sz="0" w:space="0" w:color="auto"/>
            <w:left w:val="none" w:sz="0" w:space="0" w:color="auto"/>
            <w:bottom w:val="none" w:sz="0" w:space="0" w:color="auto"/>
            <w:right w:val="none" w:sz="0" w:space="0" w:color="auto"/>
          </w:divBdr>
        </w:div>
      </w:divsChild>
    </w:div>
    <w:div w:id="442304696">
      <w:bodyDiv w:val="1"/>
      <w:marLeft w:val="0"/>
      <w:marRight w:val="0"/>
      <w:marTop w:val="0"/>
      <w:marBottom w:val="0"/>
      <w:divBdr>
        <w:top w:val="none" w:sz="0" w:space="0" w:color="auto"/>
        <w:left w:val="none" w:sz="0" w:space="0" w:color="auto"/>
        <w:bottom w:val="none" w:sz="0" w:space="0" w:color="auto"/>
        <w:right w:val="none" w:sz="0" w:space="0" w:color="auto"/>
      </w:divBdr>
    </w:div>
    <w:div w:id="452753942">
      <w:bodyDiv w:val="1"/>
      <w:marLeft w:val="0"/>
      <w:marRight w:val="0"/>
      <w:marTop w:val="0"/>
      <w:marBottom w:val="0"/>
      <w:divBdr>
        <w:top w:val="none" w:sz="0" w:space="0" w:color="auto"/>
        <w:left w:val="none" w:sz="0" w:space="0" w:color="auto"/>
        <w:bottom w:val="none" w:sz="0" w:space="0" w:color="auto"/>
        <w:right w:val="none" w:sz="0" w:space="0" w:color="auto"/>
      </w:divBdr>
      <w:divsChild>
        <w:div w:id="580523277">
          <w:marLeft w:val="0"/>
          <w:marRight w:val="0"/>
          <w:marTop w:val="0"/>
          <w:marBottom w:val="0"/>
          <w:divBdr>
            <w:top w:val="none" w:sz="0" w:space="0" w:color="auto"/>
            <w:left w:val="none" w:sz="0" w:space="0" w:color="auto"/>
            <w:bottom w:val="none" w:sz="0" w:space="0" w:color="auto"/>
            <w:right w:val="none" w:sz="0" w:space="0" w:color="auto"/>
          </w:divBdr>
          <w:divsChild>
            <w:div w:id="151529967">
              <w:marLeft w:val="0"/>
              <w:marRight w:val="0"/>
              <w:marTop w:val="0"/>
              <w:marBottom w:val="0"/>
              <w:divBdr>
                <w:top w:val="none" w:sz="0" w:space="0" w:color="auto"/>
                <w:left w:val="none" w:sz="0" w:space="0" w:color="auto"/>
                <w:bottom w:val="none" w:sz="0" w:space="0" w:color="auto"/>
                <w:right w:val="none" w:sz="0" w:space="0" w:color="auto"/>
              </w:divBdr>
            </w:div>
            <w:div w:id="865486678">
              <w:marLeft w:val="0"/>
              <w:marRight w:val="0"/>
              <w:marTop w:val="0"/>
              <w:marBottom w:val="0"/>
              <w:divBdr>
                <w:top w:val="none" w:sz="0" w:space="0" w:color="auto"/>
                <w:left w:val="none" w:sz="0" w:space="0" w:color="auto"/>
                <w:bottom w:val="none" w:sz="0" w:space="0" w:color="auto"/>
                <w:right w:val="none" w:sz="0" w:space="0" w:color="auto"/>
              </w:divBdr>
            </w:div>
            <w:div w:id="1334651604">
              <w:marLeft w:val="0"/>
              <w:marRight w:val="0"/>
              <w:marTop w:val="0"/>
              <w:marBottom w:val="0"/>
              <w:divBdr>
                <w:top w:val="none" w:sz="0" w:space="0" w:color="auto"/>
                <w:left w:val="none" w:sz="0" w:space="0" w:color="auto"/>
                <w:bottom w:val="none" w:sz="0" w:space="0" w:color="auto"/>
                <w:right w:val="none" w:sz="0" w:space="0" w:color="auto"/>
              </w:divBdr>
            </w:div>
            <w:div w:id="153302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5831548">
      <w:bodyDiv w:val="1"/>
      <w:marLeft w:val="0"/>
      <w:marRight w:val="0"/>
      <w:marTop w:val="0"/>
      <w:marBottom w:val="0"/>
      <w:divBdr>
        <w:top w:val="none" w:sz="0" w:space="0" w:color="auto"/>
        <w:left w:val="none" w:sz="0" w:space="0" w:color="auto"/>
        <w:bottom w:val="none" w:sz="0" w:space="0" w:color="auto"/>
        <w:right w:val="none" w:sz="0" w:space="0" w:color="auto"/>
      </w:divBdr>
    </w:div>
    <w:div w:id="460001853">
      <w:bodyDiv w:val="1"/>
      <w:marLeft w:val="0"/>
      <w:marRight w:val="0"/>
      <w:marTop w:val="0"/>
      <w:marBottom w:val="0"/>
      <w:divBdr>
        <w:top w:val="none" w:sz="0" w:space="0" w:color="auto"/>
        <w:left w:val="none" w:sz="0" w:space="0" w:color="auto"/>
        <w:bottom w:val="none" w:sz="0" w:space="0" w:color="auto"/>
        <w:right w:val="none" w:sz="0" w:space="0" w:color="auto"/>
      </w:divBdr>
    </w:div>
    <w:div w:id="491794919">
      <w:bodyDiv w:val="1"/>
      <w:marLeft w:val="0"/>
      <w:marRight w:val="0"/>
      <w:marTop w:val="0"/>
      <w:marBottom w:val="0"/>
      <w:divBdr>
        <w:top w:val="none" w:sz="0" w:space="0" w:color="auto"/>
        <w:left w:val="none" w:sz="0" w:space="0" w:color="auto"/>
        <w:bottom w:val="none" w:sz="0" w:space="0" w:color="auto"/>
        <w:right w:val="none" w:sz="0" w:space="0" w:color="auto"/>
      </w:divBdr>
    </w:div>
    <w:div w:id="507795771">
      <w:bodyDiv w:val="1"/>
      <w:marLeft w:val="0"/>
      <w:marRight w:val="0"/>
      <w:marTop w:val="0"/>
      <w:marBottom w:val="0"/>
      <w:divBdr>
        <w:top w:val="none" w:sz="0" w:space="0" w:color="auto"/>
        <w:left w:val="none" w:sz="0" w:space="0" w:color="auto"/>
        <w:bottom w:val="none" w:sz="0" w:space="0" w:color="auto"/>
        <w:right w:val="none" w:sz="0" w:space="0" w:color="auto"/>
      </w:divBdr>
    </w:div>
    <w:div w:id="520054360">
      <w:bodyDiv w:val="1"/>
      <w:marLeft w:val="0"/>
      <w:marRight w:val="0"/>
      <w:marTop w:val="0"/>
      <w:marBottom w:val="0"/>
      <w:divBdr>
        <w:top w:val="none" w:sz="0" w:space="0" w:color="auto"/>
        <w:left w:val="none" w:sz="0" w:space="0" w:color="auto"/>
        <w:bottom w:val="none" w:sz="0" w:space="0" w:color="auto"/>
        <w:right w:val="none" w:sz="0" w:space="0" w:color="auto"/>
      </w:divBdr>
    </w:div>
    <w:div w:id="532158640">
      <w:bodyDiv w:val="1"/>
      <w:marLeft w:val="0"/>
      <w:marRight w:val="0"/>
      <w:marTop w:val="0"/>
      <w:marBottom w:val="0"/>
      <w:divBdr>
        <w:top w:val="none" w:sz="0" w:space="0" w:color="auto"/>
        <w:left w:val="none" w:sz="0" w:space="0" w:color="auto"/>
        <w:bottom w:val="none" w:sz="0" w:space="0" w:color="auto"/>
        <w:right w:val="none" w:sz="0" w:space="0" w:color="auto"/>
      </w:divBdr>
    </w:div>
    <w:div w:id="587927171">
      <w:bodyDiv w:val="1"/>
      <w:marLeft w:val="0"/>
      <w:marRight w:val="0"/>
      <w:marTop w:val="0"/>
      <w:marBottom w:val="0"/>
      <w:divBdr>
        <w:top w:val="none" w:sz="0" w:space="0" w:color="auto"/>
        <w:left w:val="none" w:sz="0" w:space="0" w:color="auto"/>
        <w:bottom w:val="none" w:sz="0" w:space="0" w:color="auto"/>
        <w:right w:val="none" w:sz="0" w:space="0" w:color="auto"/>
      </w:divBdr>
    </w:div>
    <w:div w:id="590434450">
      <w:bodyDiv w:val="1"/>
      <w:marLeft w:val="0"/>
      <w:marRight w:val="0"/>
      <w:marTop w:val="0"/>
      <w:marBottom w:val="0"/>
      <w:divBdr>
        <w:top w:val="none" w:sz="0" w:space="0" w:color="auto"/>
        <w:left w:val="none" w:sz="0" w:space="0" w:color="auto"/>
        <w:bottom w:val="none" w:sz="0" w:space="0" w:color="auto"/>
        <w:right w:val="none" w:sz="0" w:space="0" w:color="auto"/>
      </w:divBdr>
    </w:div>
    <w:div w:id="593785864">
      <w:bodyDiv w:val="1"/>
      <w:marLeft w:val="0"/>
      <w:marRight w:val="0"/>
      <w:marTop w:val="0"/>
      <w:marBottom w:val="0"/>
      <w:divBdr>
        <w:top w:val="none" w:sz="0" w:space="0" w:color="auto"/>
        <w:left w:val="none" w:sz="0" w:space="0" w:color="auto"/>
        <w:bottom w:val="none" w:sz="0" w:space="0" w:color="auto"/>
        <w:right w:val="none" w:sz="0" w:space="0" w:color="auto"/>
      </w:divBdr>
    </w:div>
    <w:div w:id="629238853">
      <w:bodyDiv w:val="1"/>
      <w:marLeft w:val="0"/>
      <w:marRight w:val="0"/>
      <w:marTop w:val="0"/>
      <w:marBottom w:val="0"/>
      <w:divBdr>
        <w:top w:val="none" w:sz="0" w:space="0" w:color="auto"/>
        <w:left w:val="none" w:sz="0" w:space="0" w:color="auto"/>
        <w:bottom w:val="none" w:sz="0" w:space="0" w:color="auto"/>
        <w:right w:val="none" w:sz="0" w:space="0" w:color="auto"/>
      </w:divBdr>
      <w:divsChild>
        <w:div w:id="88625726">
          <w:marLeft w:val="0"/>
          <w:marRight w:val="0"/>
          <w:marTop w:val="0"/>
          <w:marBottom w:val="0"/>
          <w:divBdr>
            <w:top w:val="none" w:sz="0" w:space="0" w:color="auto"/>
            <w:left w:val="none" w:sz="0" w:space="0" w:color="auto"/>
            <w:bottom w:val="none" w:sz="0" w:space="0" w:color="auto"/>
            <w:right w:val="none" w:sz="0" w:space="0" w:color="auto"/>
          </w:divBdr>
        </w:div>
        <w:div w:id="365718873">
          <w:marLeft w:val="0"/>
          <w:marRight w:val="0"/>
          <w:marTop w:val="0"/>
          <w:marBottom w:val="0"/>
          <w:divBdr>
            <w:top w:val="none" w:sz="0" w:space="0" w:color="auto"/>
            <w:left w:val="none" w:sz="0" w:space="0" w:color="auto"/>
            <w:bottom w:val="none" w:sz="0" w:space="0" w:color="auto"/>
            <w:right w:val="none" w:sz="0" w:space="0" w:color="auto"/>
          </w:divBdr>
        </w:div>
        <w:div w:id="419107888">
          <w:marLeft w:val="0"/>
          <w:marRight w:val="0"/>
          <w:marTop w:val="0"/>
          <w:marBottom w:val="0"/>
          <w:divBdr>
            <w:top w:val="none" w:sz="0" w:space="0" w:color="auto"/>
            <w:left w:val="none" w:sz="0" w:space="0" w:color="auto"/>
            <w:bottom w:val="none" w:sz="0" w:space="0" w:color="auto"/>
            <w:right w:val="none" w:sz="0" w:space="0" w:color="auto"/>
          </w:divBdr>
        </w:div>
        <w:div w:id="616525889">
          <w:marLeft w:val="0"/>
          <w:marRight w:val="0"/>
          <w:marTop w:val="0"/>
          <w:marBottom w:val="0"/>
          <w:divBdr>
            <w:top w:val="none" w:sz="0" w:space="0" w:color="auto"/>
            <w:left w:val="none" w:sz="0" w:space="0" w:color="auto"/>
            <w:bottom w:val="none" w:sz="0" w:space="0" w:color="auto"/>
            <w:right w:val="none" w:sz="0" w:space="0" w:color="auto"/>
          </w:divBdr>
        </w:div>
        <w:div w:id="625549698">
          <w:marLeft w:val="0"/>
          <w:marRight w:val="0"/>
          <w:marTop w:val="0"/>
          <w:marBottom w:val="0"/>
          <w:divBdr>
            <w:top w:val="none" w:sz="0" w:space="0" w:color="auto"/>
            <w:left w:val="none" w:sz="0" w:space="0" w:color="auto"/>
            <w:bottom w:val="none" w:sz="0" w:space="0" w:color="auto"/>
            <w:right w:val="none" w:sz="0" w:space="0" w:color="auto"/>
          </w:divBdr>
        </w:div>
        <w:div w:id="852650894">
          <w:marLeft w:val="0"/>
          <w:marRight w:val="0"/>
          <w:marTop w:val="0"/>
          <w:marBottom w:val="0"/>
          <w:divBdr>
            <w:top w:val="none" w:sz="0" w:space="0" w:color="auto"/>
            <w:left w:val="none" w:sz="0" w:space="0" w:color="auto"/>
            <w:bottom w:val="none" w:sz="0" w:space="0" w:color="auto"/>
            <w:right w:val="none" w:sz="0" w:space="0" w:color="auto"/>
          </w:divBdr>
        </w:div>
        <w:div w:id="1386560177">
          <w:marLeft w:val="0"/>
          <w:marRight w:val="0"/>
          <w:marTop w:val="0"/>
          <w:marBottom w:val="0"/>
          <w:divBdr>
            <w:top w:val="none" w:sz="0" w:space="0" w:color="auto"/>
            <w:left w:val="none" w:sz="0" w:space="0" w:color="auto"/>
            <w:bottom w:val="none" w:sz="0" w:space="0" w:color="auto"/>
            <w:right w:val="none" w:sz="0" w:space="0" w:color="auto"/>
          </w:divBdr>
        </w:div>
      </w:divsChild>
    </w:div>
    <w:div w:id="637613088">
      <w:bodyDiv w:val="1"/>
      <w:marLeft w:val="0"/>
      <w:marRight w:val="0"/>
      <w:marTop w:val="0"/>
      <w:marBottom w:val="0"/>
      <w:divBdr>
        <w:top w:val="none" w:sz="0" w:space="0" w:color="auto"/>
        <w:left w:val="none" w:sz="0" w:space="0" w:color="auto"/>
        <w:bottom w:val="none" w:sz="0" w:space="0" w:color="auto"/>
        <w:right w:val="none" w:sz="0" w:space="0" w:color="auto"/>
      </w:divBdr>
    </w:div>
    <w:div w:id="638269594">
      <w:bodyDiv w:val="1"/>
      <w:marLeft w:val="0"/>
      <w:marRight w:val="0"/>
      <w:marTop w:val="0"/>
      <w:marBottom w:val="0"/>
      <w:divBdr>
        <w:top w:val="none" w:sz="0" w:space="0" w:color="auto"/>
        <w:left w:val="none" w:sz="0" w:space="0" w:color="auto"/>
        <w:bottom w:val="none" w:sz="0" w:space="0" w:color="auto"/>
        <w:right w:val="none" w:sz="0" w:space="0" w:color="auto"/>
      </w:divBdr>
    </w:div>
    <w:div w:id="652103706">
      <w:bodyDiv w:val="1"/>
      <w:marLeft w:val="0"/>
      <w:marRight w:val="0"/>
      <w:marTop w:val="0"/>
      <w:marBottom w:val="0"/>
      <w:divBdr>
        <w:top w:val="none" w:sz="0" w:space="0" w:color="auto"/>
        <w:left w:val="none" w:sz="0" w:space="0" w:color="auto"/>
        <w:bottom w:val="none" w:sz="0" w:space="0" w:color="auto"/>
        <w:right w:val="none" w:sz="0" w:space="0" w:color="auto"/>
      </w:divBdr>
    </w:div>
    <w:div w:id="657809379">
      <w:bodyDiv w:val="1"/>
      <w:marLeft w:val="0"/>
      <w:marRight w:val="0"/>
      <w:marTop w:val="0"/>
      <w:marBottom w:val="0"/>
      <w:divBdr>
        <w:top w:val="none" w:sz="0" w:space="0" w:color="auto"/>
        <w:left w:val="none" w:sz="0" w:space="0" w:color="auto"/>
        <w:bottom w:val="none" w:sz="0" w:space="0" w:color="auto"/>
        <w:right w:val="none" w:sz="0" w:space="0" w:color="auto"/>
      </w:divBdr>
      <w:divsChild>
        <w:div w:id="336658873">
          <w:marLeft w:val="0"/>
          <w:marRight w:val="0"/>
          <w:marTop w:val="0"/>
          <w:marBottom w:val="0"/>
          <w:divBdr>
            <w:top w:val="none" w:sz="0" w:space="0" w:color="auto"/>
            <w:left w:val="none" w:sz="0" w:space="0" w:color="auto"/>
            <w:bottom w:val="none" w:sz="0" w:space="0" w:color="auto"/>
            <w:right w:val="none" w:sz="0" w:space="0" w:color="auto"/>
          </w:divBdr>
          <w:divsChild>
            <w:div w:id="1344937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927642">
      <w:bodyDiv w:val="1"/>
      <w:marLeft w:val="0"/>
      <w:marRight w:val="0"/>
      <w:marTop w:val="0"/>
      <w:marBottom w:val="0"/>
      <w:divBdr>
        <w:top w:val="none" w:sz="0" w:space="0" w:color="auto"/>
        <w:left w:val="none" w:sz="0" w:space="0" w:color="auto"/>
        <w:bottom w:val="none" w:sz="0" w:space="0" w:color="auto"/>
        <w:right w:val="none" w:sz="0" w:space="0" w:color="auto"/>
      </w:divBdr>
    </w:div>
    <w:div w:id="692538244">
      <w:bodyDiv w:val="1"/>
      <w:marLeft w:val="0"/>
      <w:marRight w:val="0"/>
      <w:marTop w:val="0"/>
      <w:marBottom w:val="0"/>
      <w:divBdr>
        <w:top w:val="none" w:sz="0" w:space="0" w:color="auto"/>
        <w:left w:val="none" w:sz="0" w:space="0" w:color="auto"/>
        <w:bottom w:val="none" w:sz="0" w:space="0" w:color="auto"/>
        <w:right w:val="none" w:sz="0" w:space="0" w:color="auto"/>
      </w:divBdr>
    </w:div>
    <w:div w:id="694501099">
      <w:bodyDiv w:val="1"/>
      <w:marLeft w:val="0"/>
      <w:marRight w:val="0"/>
      <w:marTop w:val="0"/>
      <w:marBottom w:val="0"/>
      <w:divBdr>
        <w:top w:val="none" w:sz="0" w:space="0" w:color="auto"/>
        <w:left w:val="none" w:sz="0" w:space="0" w:color="auto"/>
        <w:bottom w:val="none" w:sz="0" w:space="0" w:color="auto"/>
        <w:right w:val="none" w:sz="0" w:space="0" w:color="auto"/>
      </w:divBdr>
    </w:div>
    <w:div w:id="694816451">
      <w:bodyDiv w:val="1"/>
      <w:marLeft w:val="0"/>
      <w:marRight w:val="0"/>
      <w:marTop w:val="0"/>
      <w:marBottom w:val="0"/>
      <w:divBdr>
        <w:top w:val="none" w:sz="0" w:space="0" w:color="auto"/>
        <w:left w:val="none" w:sz="0" w:space="0" w:color="auto"/>
        <w:bottom w:val="none" w:sz="0" w:space="0" w:color="auto"/>
        <w:right w:val="none" w:sz="0" w:space="0" w:color="auto"/>
      </w:divBdr>
    </w:div>
    <w:div w:id="699819335">
      <w:bodyDiv w:val="1"/>
      <w:marLeft w:val="0"/>
      <w:marRight w:val="0"/>
      <w:marTop w:val="0"/>
      <w:marBottom w:val="0"/>
      <w:divBdr>
        <w:top w:val="none" w:sz="0" w:space="0" w:color="auto"/>
        <w:left w:val="none" w:sz="0" w:space="0" w:color="auto"/>
        <w:bottom w:val="none" w:sz="0" w:space="0" w:color="auto"/>
        <w:right w:val="none" w:sz="0" w:space="0" w:color="auto"/>
      </w:divBdr>
      <w:divsChild>
        <w:div w:id="678121607">
          <w:marLeft w:val="0"/>
          <w:marRight w:val="0"/>
          <w:marTop w:val="0"/>
          <w:marBottom w:val="0"/>
          <w:divBdr>
            <w:top w:val="none" w:sz="0" w:space="0" w:color="auto"/>
            <w:left w:val="none" w:sz="0" w:space="0" w:color="auto"/>
            <w:bottom w:val="none" w:sz="0" w:space="0" w:color="auto"/>
            <w:right w:val="none" w:sz="0" w:space="0" w:color="auto"/>
          </w:divBdr>
          <w:divsChild>
            <w:div w:id="51317491">
              <w:marLeft w:val="0"/>
              <w:marRight w:val="0"/>
              <w:marTop w:val="0"/>
              <w:marBottom w:val="0"/>
              <w:divBdr>
                <w:top w:val="none" w:sz="0" w:space="0" w:color="auto"/>
                <w:left w:val="none" w:sz="0" w:space="0" w:color="auto"/>
                <w:bottom w:val="none" w:sz="0" w:space="0" w:color="auto"/>
                <w:right w:val="none" w:sz="0" w:space="0" w:color="auto"/>
              </w:divBdr>
              <w:divsChild>
                <w:div w:id="170947542">
                  <w:marLeft w:val="0"/>
                  <w:marRight w:val="0"/>
                  <w:marTop w:val="0"/>
                  <w:marBottom w:val="0"/>
                  <w:divBdr>
                    <w:top w:val="none" w:sz="0" w:space="0" w:color="auto"/>
                    <w:left w:val="none" w:sz="0" w:space="0" w:color="auto"/>
                    <w:bottom w:val="none" w:sz="0" w:space="0" w:color="auto"/>
                    <w:right w:val="none" w:sz="0" w:space="0" w:color="auto"/>
                  </w:divBdr>
                  <w:divsChild>
                    <w:div w:id="153565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7797755">
      <w:bodyDiv w:val="1"/>
      <w:marLeft w:val="0"/>
      <w:marRight w:val="0"/>
      <w:marTop w:val="0"/>
      <w:marBottom w:val="0"/>
      <w:divBdr>
        <w:top w:val="none" w:sz="0" w:space="0" w:color="auto"/>
        <w:left w:val="none" w:sz="0" w:space="0" w:color="auto"/>
        <w:bottom w:val="none" w:sz="0" w:space="0" w:color="auto"/>
        <w:right w:val="none" w:sz="0" w:space="0" w:color="auto"/>
      </w:divBdr>
    </w:div>
    <w:div w:id="728503044">
      <w:bodyDiv w:val="1"/>
      <w:marLeft w:val="0"/>
      <w:marRight w:val="0"/>
      <w:marTop w:val="0"/>
      <w:marBottom w:val="0"/>
      <w:divBdr>
        <w:top w:val="none" w:sz="0" w:space="0" w:color="auto"/>
        <w:left w:val="none" w:sz="0" w:space="0" w:color="auto"/>
        <w:bottom w:val="none" w:sz="0" w:space="0" w:color="auto"/>
        <w:right w:val="none" w:sz="0" w:space="0" w:color="auto"/>
      </w:divBdr>
      <w:divsChild>
        <w:div w:id="640382208">
          <w:marLeft w:val="0"/>
          <w:marRight w:val="0"/>
          <w:marTop w:val="0"/>
          <w:marBottom w:val="0"/>
          <w:divBdr>
            <w:top w:val="none" w:sz="0" w:space="0" w:color="auto"/>
            <w:left w:val="none" w:sz="0" w:space="0" w:color="auto"/>
            <w:bottom w:val="none" w:sz="0" w:space="0" w:color="auto"/>
            <w:right w:val="none" w:sz="0" w:space="0" w:color="auto"/>
          </w:divBdr>
          <w:divsChild>
            <w:div w:id="1000543033">
              <w:marLeft w:val="0"/>
              <w:marRight w:val="0"/>
              <w:marTop w:val="0"/>
              <w:marBottom w:val="0"/>
              <w:divBdr>
                <w:top w:val="none" w:sz="0" w:space="0" w:color="auto"/>
                <w:left w:val="none" w:sz="0" w:space="0" w:color="auto"/>
                <w:bottom w:val="none" w:sz="0" w:space="0" w:color="auto"/>
                <w:right w:val="none" w:sz="0" w:space="0" w:color="auto"/>
              </w:divBdr>
            </w:div>
            <w:div w:id="1628047885">
              <w:marLeft w:val="0"/>
              <w:marRight w:val="0"/>
              <w:marTop w:val="0"/>
              <w:marBottom w:val="0"/>
              <w:divBdr>
                <w:top w:val="none" w:sz="0" w:space="0" w:color="auto"/>
                <w:left w:val="none" w:sz="0" w:space="0" w:color="auto"/>
                <w:bottom w:val="none" w:sz="0" w:space="0" w:color="auto"/>
                <w:right w:val="none" w:sz="0" w:space="0" w:color="auto"/>
              </w:divBdr>
            </w:div>
            <w:div w:id="1867326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1389770">
      <w:bodyDiv w:val="1"/>
      <w:marLeft w:val="0"/>
      <w:marRight w:val="0"/>
      <w:marTop w:val="0"/>
      <w:marBottom w:val="0"/>
      <w:divBdr>
        <w:top w:val="none" w:sz="0" w:space="0" w:color="auto"/>
        <w:left w:val="none" w:sz="0" w:space="0" w:color="auto"/>
        <w:bottom w:val="none" w:sz="0" w:space="0" w:color="auto"/>
        <w:right w:val="none" w:sz="0" w:space="0" w:color="auto"/>
      </w:divBdr>
      <w:divsChild>
        <w:div w:id="9449902">
          <w:marLeft w:val="0"/>
          <w:marRight w:val="0"/>
          <w:marTop w:val="0"/>
          <w:marBottom w:val="0"/>
          <w:divBdr>
            <w:top w:val="none" w:sz="0" w:space="0" w:color="auto"/>
            <w:left w:val="none" w:sz="0" w:space="0" w:color="auto"/>
            <w:bottom w:val="none" w:sz="0" w:space="0" w:color="auto"/>
            <w:right w:val="none" w:sz="0" w:space="0" w:color="auto"/>
          </w:divBdr>
        </w:div>
        <w:div w:id="585000808">
          <w:marLeft w:val="0"/>
          <w:marRight w:val="0"/>
          <w:marTop w:val="0"/>
          <w:marBottom w:val="0"/>
          <w:divBdr>
            <w:top w:val="none" w:sz="0" w:space="0" w:color="auto"/>
            <w:left w:val="none" w:sz="0" w:space="0" w:color="auto"/>
            <w:bottom w:val="none" w:sz="0" w:space="0" w:color="auto"/>
            <w:right w:val="none" w:sz="0" w:space="0" w:color="auto"/>
          </w:divBdr>
        </w:div>
        <w:div w:id="616445692">
          <w:marLeft w:val="0"/>
          <w:marRight w:val="0"/>
          <w:marTop w:val="0"/>
          <w:marBottom w:val="0"/>
          <w:divBdr>
            <w:top w:val="none" w:sz="0" w:space="0" w:color="auto"/>
            <w:left w:val="none" w:sz="0" w:space="0" w:color="auto"/>
            <w:bottom w:val="none" w:sz="0" w:space="0" w:color="auto"/>
            <w:right w:val="none" w:sz="0" w:space="0" w:color="auto"/>
          </w:divBdr>
        </w:div>
        <w:div w:id="668336244">
          <w:marLeft w:val="0"/>
          <w:marRight w:val="0"/>
          <w:marTop w:val="0"/>
          <w:marBottom w:val="0"/>
          <w:divBdr>
            <w:top w:val="none" w:sz="0" w:space="0" w:color="auto"/>
            <w:left w:val="none" w:sz="0" w:space="0" w:color="auto"/>
            <w:bottom w:val="none" w:sz="0" w:space="0" w:color="auto"/>
            <w:right w:val="none" w:sz="0" w:space="0" w:color="auto"/>
          </w:divBdr>
        </w:div>
        <w:div w:id="697974636">
          <w:marLeft w:val="0"/>
          <w:marRight w:val="0"/>
          <w:marTop w:val="0"/>
          <w:marBottom w:val="0"/>
          <w:divBdr>
            <w:top w:val="none" w:sz="0" w:space="0" w:color="auto"/>
            <w:left w:val="none" w:sz="0" w:space="0" w:color="auto"/>
            <w:bottom w:val="none" w:sz="0" w:space="0" w:color="auto"/>
            <w:right w:val="none" w:sz="0" w:space="0" w:color="auto"/>
          </w:divBdr>
        </w:div>
        <w:div w:id="778643421">
          <w:marLeft w:val="0"/>
          <w:marRight w:val="0"/>
          <w:marTop w:val="0"/>
          <w:marBottom w:val="0"/>
          <w:divBdr>
            <w:top w:val="none" w:sz="0" w:space="0" w:color="auto"/>
            <w:left w:val="none" w:sz="0" w:space="0" w:color="auto"/>
            <w:bottom w:val="none" w:sz="0" w:space="0" w:color="auto"/>
            <w:right w:val="none" w:sz="0" w:space="0" w:color="auto"/>
          </w:divBdr>
        </w:div>
        <w:div w:id="1052582392">
          <w:marLeft w:val="0"/>
          <w:marRight w:val="0"/>
          <w:marTop w:val="0"/>
          <w:marBottom w:val="0"/>
          <w:divBdr>
            <w:top w:val="none" w:sz="0" w:space="0" w:color="auto"/>
            <w:left w:val="none" w:sz="0" w:space="0" w:color="auto"/>
            <w:bottom w:val="none" w:sz="0" w:space="0" w:color="auto"/>
            <w:right w:val="none" w:sz="0" w:space="0" w:color="auto"/>
          </w:divBdr>
        </w:div>
        <w:div w:id="1256088521">
          <w:marLeft w:val="0"/>
          <w:marRight w:val="0"/>
          <w:marTop w:val="0"/>
          <w:marBottom w:val="0"/>
          <w:divBdr>
            <w:top w:val="none" w:sz="0" w:space="0" w:color="auto"/>
            <w:left w:val="none" w:sz="0" w:space="0" w:color="auto"/>
            <w:bottom w:val="none" w:sz="0" w:space="0" w:color="auto"/>
            <w:right w:val="none" w:sz="0" w:space="0" w:color="auto"/>
          </w:divBdr>
        </w:div>
        <w:div w:id="1269695859">
          <w:marLeft w:val="0"/>
          <w:marRight w:val="0"/>
          <w:marTop w:val="0"/>
          <w:marBottom w:val="0"/>
          <w:divBdr>
            <w:top w:val="none" w:sz="0" w:space="0" w:color="auto"/>
            <w:left w:val="none" w:sz="0" w:space="0" w:color="auto"/>
            <w:bottom w:val="none" w:sz="0" w:space="0" w:color="auto"/>
            <w:right w:val="none" w:sz="0" w:space="0" w:color="auto"/>
          </w:divBdr>
        </w:div>
        <w:div w:id="1277559174">
          <w:marLeft w:val="0"/>
          <w:marRight w:val="0"/>
          <w:marTop w:val="0"/>
          <w:marBottom w:val="0"/>
          <w:divBdr>
            <w:top w:val="none" w:sz="0" w:space="0" w:color="auto"/>
            <w:left w:val="none" w:sz="0" w:space="0" w:color="auto"/>
            <w:bottom w:val="none" w:sz="0" w:space="0" w:color="auto"/>
            <w:right w:val="none" w:sz="0" w:space="0" w:color="auto"/>
          </w:divBdr>
        </w:div>
        <w:div w:id="1520464045">
          <w:marLeft w:val="0"/>
          <w:marRight w:val="0"/>
          <w:marTop w:val="0"/>
          <w:marBottom w:val="0"/>
          <w:divBdr>
            <w:top w:val="none" w:sz="0" w:space="0" w:color="auto"/>
            <w:left w:val="none" w:sz="0" w:space="0" w:color="auto"/>
            <w:bottom w:val="none" w:sz="0" w:space="0" w:color="auto"/>
            <w:right w:val="none" w:sz="0" w:space="0" w:color="auto"/>
          </w:divBdr>
        </w:div>
        <w:div w:id="1672104258">
          <w:marLeft w:val="0"/>
          <w:marRight w:val="0"/>
          <w:marTop w:val="0"/>
          <w:marBottom w:val="0"/>
          <w:divBdr>
            <w:top w:val="none" w:sz="0" w:space="0" w:color="auto"/>
            <w:left w:val="none" w:sz="0" w:space="0" w:color="auto"/>
            <w:bottom w:val="none" w:sz="0" w:space="0" w:color="auto"/>
            <w:right w:val="none" w:sz="0" w:space="0" w:color="auto"/>
          </w:divBdr>
        </w:div>
        <w:div w:id="1770193599">
          <w:marLeft w:val="0"/>
          <w:marRight w:val="0"/>
          <w:marTop w:val="0"/>
          <w:marBottom w:val="0"/>
          <w:divBdr>
            <w:top w:val="none" w:sz="0" w:space="0" w:color="auto"/>
            <w:left w:val="none" w:sz="0" w:space="0" w:color="auto"/>
            <w:bottom w:val="none" w:sz="0" w:space="0" w:color="auto"/>
            <w:right w:val="none" w:sz="0" w:space="0" w:color="auto"/>
          </w:divBdr>
        </w:div>
        <w:div w:id="1774741219">
          <w:marLeft w:val="0"/>
          <w:marRight w:val="0"/>
          <w:marTop w:val="0"/>
          <w:marBottom w:val="0"/>
          <w:divBdr>
            <w:top w:val="none" w:sz="0" w:space="0" w:color="auto"/>
            <w:left w:val="none" w:sz="0" w:space="0" w:color="auto"/>
            <w:bottom w:val="none" w:sz="0" w:space="0" w:color="auto"/>
            <w:right w:val="none" w:sz="0" w:space="0" w:color="auto"/>
          </w:divBdr>
        </w:div>
        <w:div w:id="2037809129">
          <w:marLeft w:val="0"/>
          <w:marRight w:val="0"/>
          <w:marTop w:val="0"/>
          <w:marBottom w:val="0"/>
          <w:divBdr>
            <w:top w:val="none" w:sz="0" w:space="0" w:color="auto"/>
            <w:left w:val="none" w:sz="0" w:space="0" w:color="auto"/>
            <w:bottom w:val="none" w:sz="0" w:space="0" w:color="auto"/>
            <w:right w:val="none" w:sz="0" w:space="0" w:color="auto"/>
          </w:divBdr>
        </w:div>
        <w:div w:id="2066875805">
          <w:marLeft w:val="0"/>
          <w:marRight w:val="0"/>
          <w:marTop w:val="0"/>
          <w:marBottom w:val="0"/>
          <w:divBdr>
            <w:top w:val="none" w:sz="0" w:space="0" w:color="auto"/>
            <w:left w:val="none" w:sz="0" w:space="0" w:color="auto"/>
            <w:bottom w:val="none" w:sz="0" w:space="0" w:color="auto"/>
            <w:right w:val="none" w:sz="0" w:space="0" w:color="auto"/>
          </w:divBdr>
        </w:div>
        <w:div w:id="2068336935">
          <w:marLeft w:val="0"/>
          <w:marRight w:val="0"/>
          <w:marTop w:val="0"/>
          <w:marBottom w:val="0"/>
          <w:divBdr>
            <w:top w:val="none" w:sz="0" w:space="0" w:color="auto"/>
            <w:left w:val="none" w:sz="0" w:space="0" w:color="auto"/>
            <w:bottom w:val="none" w:sz="0" w:space="0" w:color="auto"/>
            <w:right w:val="none" w:sz="0" w:space="0" w:color="auto"/>
          </w:divBdr>
        </w:div>
      </w:divsChild>
    </w:div>
    <w:div w:id="737441766">
      <w:bodyDiv w:val="1"/>
      <w:marLeft w:val="0"/>
      <w:marRight w:val="0"/>
      <w:marTop w:val="0"/>
      <w:marBottom w:val="0"/>
      <w:divBdr>
        <w:top w:val="none" w:sz="0" w:space="0" w:color="auto"/>
        <w:left w:val="none" w:sz="0" w:space="0" w:color="auto"/>
        <w:bottom w:val="none" w:sz="0" w:space="0" w:color="auto"/>
        <w:right w:val="none" w:sz="0" w:space="0" w:color="auto"/>
      </w:divBdr>
    </w:div>
    <w:div w:id="757794276">
      <w:bodyDiv w:val="1"/>
      <w:marLeft w:val="0"/>
      <w:marRight w:val="0"/>
      <w:marTop w:val="0"/>
      <w:marBottom w:val="0"/>
      <w:divBdr>
        <w:top w:val="none" w:sz="0" w:space="0" w:color="auto"/>
        <w:left w:val="none" w:sz="0" w:space="0" w:color="auto"/>
        <w:bottom w:val="none" w:sz="0" w:space="0" w:color="auto"/>
        <w:right w:val="none" w:sz="0" w:space="0" w:color="auto"/>
      </w:divBdr>
      <w:divsChild>
        <w:div w:id="38166659">
          <w:marLeft w:val="0"/>
          <w:marRight w:val="0"/>
          <w:marTop w:val="0"/>
          <w:marBottom w:val="0"/>
          <w:divBdr>
            <w:top w:val="none" w:sz="0" w:space="0" w:color="auto"/>
            <w:left w:val="none" w:sz="0" w:space="0" w:color="auto"/>
            <w:bottom w:val="none" w:sz="0" w:space="0" w:color="auto"/>
            <w:right w:val="none" w:sz="0" w:space="0" w:color="auto"/>
          </w:divBdr>
        </w:div>
        <w:div w:id="81879533">
          <w:marLeft w:val="0"/>
          <w:marRight w:val="0"/>
          <w:marTop w:val="0"/>
          <w:marBottom w:val="0"/>
          <w:divBdr>
            <w:top w:val="none" w:sz="0" w:space="0" w:color="auto"/>
            <w:left w:val="none" w:sz="0" w:space="0" w:color="auto"/>
            <w:bottom w:val="none" w:sz="0" w:space="0" w:color="auto"/>
            <w:right w:val="none" w:sz="0" w:space="0" w:color="auto"/>
          </w:divBdr>
        </w:div>
        <w:div w:id="479687334">
          <w:marLeft w:val="0"/>
          <w:marRight w:val="0"/>
          <w:marTop w:val="0"/>
          <w:marBottom w:val="0"/>
          <w:divBdr>
            <w:top w:val="none" w:sz="0" w:space="0" w:color="auto"/>
            <w:left w:val="none" w:sz="0" w:space="0" w:color="auto"/>
            <w:bottom w:val="none" w:sz="0" w:space="0" w:color="auto"/>
            <w:right w:val="none" w:sz="0" w:space="0" w:color="auto"/>
          </w:divBdr>
        </w:div>
        <w:div w:id="590704660">
          <w:marLeft w:val="0"/>
          <w:marRight w:val="0"/>
          <w:marTop w:val="0"/>
          <w:marBottom w:val="0"/>
          <w:divBdr>
            <w:top w:val="none" w:sz="0" w:space="0" w:color="auto"/>
            <w:left w:val="none" w:sz="0" w:space="0" w:color="auto"/>
            <w:bottom w:val="none" w:sz="0" w:space="0" w:color="auto"/>
            <w:right w:val="none" w:sz="0" w:space="0" w:color="auto"/>
          </w:divBdr>
        </w:div>
        <w:div w:id="1003244620">
          <w:marLeft w:val="0"/>
          <w:marRight w:val="0"/>
          <w:marTop w:val="0"/>
          <w:marBottom w:val="0"/>
          <w:divBdr>
            <w:top w:val="none" w:sz="0" w:space="0" w:color="auto"/>
            <w:left w:val="none" w:sz="0" w:space="0" w:color="auto"/>
            <w:bottom w:val="none" w:sz="0" w:space="0" w:color="auto"/>
            <w:right w:val="none" w:sz="0" w:space="0" w:color="auto"/>
          </w:divBdr>
        </w:div>
        <w:div w:id="1099375868">
          <w:marLeft w:val="0"/>
          <w:marRight w:val="0"/>
          <w:marTop w:val="0"/>
          <w:marBottom w:val="0"/>
          <w:divBdr>
            <w:top w:val="none" w:sz="0" w:space="0" w:color="auto"/>
            <w:left w:val="none" w:sz="0" w:space="0" w:color="auto"/>
            <w:bottom w:val="none" w:sz="0" w:space="0" w:color="auto"/>
            <w:right w:val="none" w:sz="0" w:space="0" w:color="auto"/>
          </w:divBdr>
        </w:div>
        <w:div w:id="1189638024">
          <w:marLeft w:val="0"/>
          <w:marRight w:val="0"/>
          <w:marTop w:val="0"/>
          <w:marBottom w:val="0"/>
          <w:divBdr>
            <w:top w:val="none" w:sz="0" w:space="0" w:color="auto"/>
            <w:left w:val="none" w:sz="0" w:space="0" w:color="auto"/>
            <w:bottom w:val="none" w:sz="0" w:space="0" w:color="auto"/>
            <w:right w:val="none" w:sz="0" w:space="0" w:color="auto"/>
          </w:divBdr>
        </w:div>
        <w:div w:id="1272666387">
          <w:marLeft w:val="0"/>
          <w:marRight w:val="0"/>
          <w:marTop w:val="0"/>
          <w:marBottom w:val="0"/>
          <w:divBdr>
            <w:top w:val="none" w:sz="0" w:space="0" w:color="auto"/>
            <w:left w:val="none" w:sz="0" w:space="0" w:color="auto"/>
            <w:bottom w:val="none" w:sz="0" w:space="0" w:color="auto"/>
            <w:right w:val="none" w:sz="0" w:space="0" w:color="auto"/>
          </w:divBdr>
        </w:div>
        <w:div w:id="1317685258">
          <w:marLeft w:val="0"/>
          <w:marRight w:val="0"/>
          <w:marTop w:val="0"/>
          <w:marBottom w:val="0"/>
          <w:divBdr>
            <w:top w:val="none" w:sz="0" w:space="0" w:color="auto"/>
            <w:left w:val="none" w:sz="0" w:space="0" w:color="auto"/>
            <w:bottom w:val="none" w:sz="0" w:space="0" w:color="auto"/>
            <w:right w:val="none" w:sz="0" w:space="0" w:color="auto"/>
          </w:divBdr>
        </w:div>
        <w:div w:id="1320960883">
          <w:marLeft w:val="0"/>
          <w:marRight w:val="0"/>
          <w:marTop w:val="0"/>
          <w:marBottom w:val="0"/>
          <w:divBdr>
            <w:top w:val="none" w:sz="0" w:space="0" w:color="auto"/>
            <w:left w:val="none" w:sz="0" w:space="0" w:color="auto"/>
            <w:bottom w:val="none" w:sz="0" w:space="0" w:color="auto"/>
            <w:right w:val="none" w:sz="0" w:space="0" w:color="auto"/>
          </w:divBdr>
        </w:div>
        <w:div w:id="1402558914">
          <w:marLeft w:val="0"/>
          <w:marRight w:val="0"/>
          <w:marTop w:val="0"/>
          <w:marBottom w:val="0"/>
          <w:divBdr>
            <w:top w:val="none" w:sz="0" w:space="0" w:color="auto"/>
            <w:left w:val="none" w:sz="0" w:space="0" w:color="auto"/>
            <w:bottom w:val="none" w:sz="0" w:space="0" w:color="auto"/>
            <w:right w:val="none" w:sz="0" w:space="0" w:color="auto"/>
          </w:divBdr>
        </w:div>
        <w:div w:id="1446390808">
          <w:marLeft w:val="0"/>
          <w:marRight w:val="0"/>
          <w:marTop w:val="0"/>
          <w:marBottom w:val="0"/>
          <w:divBdr>
            <w:top w:val="none" w:sz="0" w:space="0" w:color="auto"/>
            <w:left w:val="none" w:sz="0" w:space="0" w:color="auto"/>
            <w:bottom w:val="none" w:sz="0" w:space="0" w:color="auto"/>
            <w:right w:val="none" w:sz="0" w:space="0" w:color="auto"/>
          </w:divBdr>
        </w:div>
        <w:div w:id="1616476307">
          <w:marLeft w:val="0"/>
          <w:marRight w:val="0"/>
          <w:marTop w:val="0"/>
          <w:marBottom w:val="0"/>
          <w:divBdr>
            <w:top w:val="none" w:sz="0" w:space="0" w:color="auto"/>
            <w:left w:val="none" w:sz="0" w:space="0" w:color="auto"/>
            <w:bottom w:val="none" w:sz="0" w:space="0" w:color="auto"/>
            <w:right w:val="none" w:sz="0" w:space="0" w:color="auto"/>
          </w:divBdr>
        </w:div>
        <w:div w:id="1697387196">
          <w:marLeft w:val="0"/>
          <w:marRight w:val="0"/>
          <w:marTop w:val="0"/>
          <w:marBottom w:val="0"/>
          <w:divBdr>
            <w:top w:val="none" w:sz="0" w:space="0" w:color="auto"/>
            <w:left w:val="none" w:sz="0" w:space="0" w:color="auto"/>
            <w:bottom w:val="none" w:sz="0" w:space="0" w:color="auto"/>
            <w:right w:val="none" w:sz="0" w:space="0" w:color="auto"/>
          </w:divBdr>
        </w:div>
      </w:divsChild>
    </w:div>
    <w:div w:id="763113251">
      <w:bodyDiv w:val="1"/>
      <w:marLeft w:val="0"/>
      <w:marRight w:val="0"/>
      <w:marTop w:val="0"/>
      <w:marBottom w:val="0"/>
      <w:divBdr>
        <w:top w:val="none" w:sz="0" w:space="0" w:color="auto"/>
        <w:left w:val="none" w:sz="0" w:space="0" w:color="auto"/>
        <w:bottom w:val="none" w:sz="0" w:space="0" w:color="auto"/>
        <w:right w:val="none" w:sz="0" w:space="0" w:color="auto"/>
      </w:divBdr>
      <w:divsChild>
        <w:div w:id="445660043">
          <w:marLeft w:val="0"/>
          <w:marRight w:val="0"/>
          <w:marTop w:val="0"/>
          <w:marBottom w:val="0"/>
          <w:divBdr>
            <w:top w:val="none" w:sz="0" w:space="0" w:color="auto"/>
            <w:left w:val="none" w:sz="0" w:space="0" w:color="auto"/>
            <w:bottom w:val="none" w:sz="0" w:space="0" w:color="auto"/>
            <w:right w:val="none" w:sz="0" w:space="0" w:color="auto"/>
          </w:divBdr>
        </w:div>
        <w:div w:id="654647451">
          <w:marLeft w:val="0"/>
          <w:marRight w:val="0"/>
          <w:marTop w:val="0"/>
          <w:marBottom w:val="0"/>
          <w:divBdr>
            <w:top w:val="none" w:sz="0" w:space="0" w:color="auto"/>
            <w:left w:val="none" w:sz="0" w:space="0" w:color="auto"/>
            <w:bottom w:val="none" w:sz="0" w:space="0" w:color="auto"/>
            <w:right w:val="none" w:sz="0" w:space="0" w:color="auto"/>
          </w:divBdr>
        </w:div>
        <w:div w:id="713384288">
          <w:marLeft w:val="0"/>
          <w:marRight w:val="0"/>
          <w:marTop w:val="0"/>
          <w:marBottom w:val="0"/>
          <w:divBdr>
            <w:top w:val="none" w:sz="0" w:space="0" w:color="auto"/>
            <w:left w:val="none" w:sz="0" w:space="0" w:color="auto"/>
            <w:bottom w:val="none" w:sz="0" w:space="0" w:color="auto"/>
            <w:right w:val="none" w:sz="0" w:space="0" w:color="auto"/>
          </w:divBdr>
        </w:div>
        <w:div w:id="1347096418">
          <w:marLeft w:val="0"/>
          <w:marRight w:val="0"/>
          <w:marTop w:val="0"/>
          <w:marBottom w:val="0"/>
          <w:divBdr>
            <w:top w:val="none" w:sz="0" w:space="0" w:color="auto"/>
            <w:left w:val="none" w:sz="0" w:space="0" w:color="auto"/>
            <w:bottom w:val="none" w:sz="0" w:space="0" w:color="auto"/>
            <w:right w:val="none" w:sz="0" w:space="0" w:color="auto"/>
          </w:divBdr>
        </w:div>
        <w:div w:id="1535656841">
          <w:marLeft w:val="0"/>
          <w:marRight w:val="0"/>
          <w:marTop w:val="0"/>
          <w:marBottom w:val="0"/>
          <w:divBdr>
            <w:top w:val="none" w:sz="0" w:space="0" w:color="auto"/>
            <w:left w:val="none" w:sz="0" w:space="0" w:color="auto"/>
            <w:bottom w:val="none" w:sz="0" w:space="0" w:color="auto"/>
            <w:right w:val="none" w:sz="0" w:space="0" w:color="auto"/>
          </w:divBdr>
        </w:div>
        <w:div w:id="1699617685">
          <w:marLeft w:val="0"/>
          <w:marRight w:val="0"/>
          <w:marTop w:val="0"/>
          <w:marBottom w:val="0"/>
          <w:divBdr>
            <w:top w:val="none" w:sz="0" w:space="0" w:color="auto"/>
            <w:left w:val="none" w:sz="0" w:space="0" w:color="auto"/>
            <w:bottom w:val="none" w:sz="0" w:space="0" w:color="auto"/>
            <w:right w:val="none" w:sz="0" w:space="0" w:color="auto"/>
          </w:divBdr>
        </w:div>
        <w:div w:id="1799764670">
          <w:marLeft w:val="0"/>
          <w:marRight w:val="0"/>
          <w:marTop w:val="0"/>
          <w:marBottom w:val="0"/>
          <w:divBdr>
            <w:top w:val="none" w:sz="0" w:space="0" w:color="auto"/>
            <w:left w:val="none" w:sz="0" w:space="0" w:color="auto"/>
            <w:bottom w:val="none" w:sz="0" w:space="0" w:color="auto"/>
            <w:right w:val="none" w:sz="0" w:space="0" w:color="auto"/>
          </w:divBdr>
        </w:div>
      </w:divsChild>
    </w:div>
    <w:div w:id="766123359">
      <w:bodyDiv w:val="1"/>
      <w:marLeft w:val="0"/>
      <w:marRight w:val="0"/>
      <w:marTop w:val="0"/>
      <w:marBottom w:val="0"/>
      <w:divBdr>
        <w:top w:val="none" w:sz="0" w:space="0" w:color="auto"/>
        <w:left w:val="none" w:sz="0" w:space="0" w:color="auto"/>
        <w:bottom w:val="none" w:sz="0" w:space="0" w:color="auto"/>
        <w:right w:val="none" w:sz="0" w:space="0" w:color="auto"/>
      </w:divBdr>
    </w:div>
    <w:div w:id="769399952">
      <w:bodyDiv w:val="1"/>
      <w:marLeft w:val="0"/>
      <w:marRight w:val="0"/>
      <w:marTop w:val="0"/>
      <w:marBottom w:val="0"/>
      <w:divBdr>
        <w:top w:val="none" w:sz="0" w:space="0" w:color="auto"/>
        <w:left w:val="none" w:sz="0" w:space="0" w:color="auto"/>
        <w:bottom w:val="none" w:sz="0" w:space="0" w:color="auto"/>
        <w:right w:val="none" w:sz="0" w:space="0" w:color="auto"/>
      </w:divBdr>
    </w:div>
    <w:div w:id="791943744">
      <w:bodyDiv w:val="1"/>
      <w:marLeft w:val="0"/>
      <w:marRight w:val="0"/>
      <w:marTop w:val="0"/>
      <w:marBottom w:val="0"/>
      <w:divBdr>
        <w:top w:val="none" w:sz="0" w:space="0" w:color="auto"/>
        <w:left w:val="none" w:sz="0" w:space="0" w:color="auto"/>
        <w:bottom w:val="none" w:sz="0" w:space="0" w:color="auto"/>
        <w:right w:val="none" w:sz="0" w:space="0" w:color="auto"/>
      </w:divBdr>
    </w:div>
    <w:div w:id="795639620">
      <w:bodyDiv w:val="1"/>
      <w:marLeft w:val="0"/>
      <w:marRight w:val="0"/>
      <w:marTop w:val="0"/>
      <w:marBottom w:val="0"/>
      <w:divBdr>
        <w:top w:val="none" w:sz="0" w:space="0" w:color="auto"/>
        <w:left w:val="none" w:sz="0" w:space="0" w:color="auto"/>
        <w:bottom w:val="none" w:sz="0" w:space="0" w:color="auto"/>
        <w:right w:val="none" w:sz="0" w:space="0" w:color="auto"/>
      </w:divBdr>
    </w:div>
    <w:div w:id="815729506">
      <w:bodyDiv w:val="1"/>
      <w:marLeft w:val="0"/>
      <w:marRight w:val="0"/>
      <w:marTop w:val="0"/>
      <w:marBottom w:val="0"/>
      <w:divBdr>
        <w:top w:val="none" w:sz="0" w:space="0" w:color="auto"/>
        <w:left w:val="none" w:sz="0" w:space="0" w:color="auto"/>
        <w:bottom w:val="none" w:sz="0" w:space="0" w:color="auto"/>
        <w:right w:val="none" w:sz="0" w:space="0" w:color="auto"/>
      </w:divBdr>
      <w:divsChild>
        <w:div w:id="375469806">
          <w:marLeft w:val="0"/>
          <w:marRight w:val="0"/>
          <w:marTop w:val="0"/>
          <w:marBottom w:val="0"/>
          <w:divBdr>
            <w:top w:val="none" w:sz="0" w:space="0" w:color="auto"/>
            <w:left w:val="none" w:sz="0" w:space="0" w:color="auto"/>
            <w:bottom w:val="none" w:sz="0" w:space="0" w:color="auto"/>
            <w:right w:val="none" w:sz="0" w:space="0" w:color="auto"/>
          </w:divBdr>
        </w:div>
        <w:div w:id="760680124">
          <w:marLeft w:val="0"/>
          <w:marRight w:val="0"/>
          <w:marTop w:val="0"/>
          <w:marBottom w:val="0"/>
          <w:divBdr>
            <w:top w:val="none" w:sz="0" w:space="0" w:color="auto"/>
            <w:left w:val="none" w:sz="0" w:space="0" w:color="auto"/>
            <w:bottom w:val="none" w:sz="0" w:space="0" w:color="auto"/>
            <w:right w:val="none" w:sz="0" w:space="0" w:color="auto"/>
          </w:divBdr>
        </w:div>
        <w:div w:id="782728681">
          <w:marLeft w:val="0"/>
          <w:marRight w:val="0"/>
          <w:marTop w:val="0"/>
          <w:marBottom w:val="0"/>
          <w:divBdr>
            <w:top w:val="none" w:sz="0" w:space="0" w:color="auto"/>
            <w:left w:val="none" w:sz="0" w:space="0" w:color="auto"/>
            <w:bottom w:val="none" w:sz="0" w:space="0" w:color="auto"/>
            <w:right w:val="none" w:sz="0" w:space="0" w:color="auto"/>
          </w:divBdr>
        </w:div>
        <w:div w:id="1213419583">
          <w:marLeft w:val="0"/>
          <w:marRight w:val="0"/>
          <w:marTop w:val="0"/>
          <w:marBottom w:val="0"/>
          <w:divBdr>
            <w:top w:val="none" w:sz="0" w:space="0" w:color="auto"/>
            <w:left w:val="none" w:sz="0" w:space="0" w:color="auto"/>
            <w:bottom w:val="none" w:sz="0" w:space="0" w:color="auto"/>
            <w:right w:val="none" w:sz="0" w:space="0" w:color="auto"/>
          </w:divBdr>
        </w:div>
        <w:div w:id="1491671516">
          <w:marLeft w:val="0"/>
          <w:marRight w:val="0"/>
          <w:marTop w:val="0"/>
          <w:marBottom w:val="0"/>
          <w:divBdr>
            <w:top w:val="none" w:sz="0" w:space="0" w:color="auto"/>
            <w:left w:val="none" w:sz="0" w:space="0" w:color="auto"/>
            <w:bottom w:val="none" w:sz="0" w:space="0" w:color="auto"/>
            <w:right w:val="none" w:sz="0" w:space="0" w:color="auto"/>
          </w:divBdr>
        </w:div>
        <w:div w:id="1581720994">
          <w:marLeft w:val="0"/>
          <w:marRight w:val="0"/>
          <w:marTop w:val="0"/>
          <w:marBottom w:val="0"/>
          <w:divBdr>
            <w:top w:val="none" w:sz="0" w:space="0" w:color="auto"/>
            <w:left w:val="none" w:sz="0" w:space="0" w:color="auto"/>
            <w:bottom w:val="none" w:sz="0" w:space="0" w:color="auto"/>
            <w:right w:val="none" w:sz="0" w:space="0" w:color="auto"/>
          </w:divBdr>
        </w:div>
        <w:div w:id="2034727439">
          <w:marLeft w:val="0"/>
          <w:marRight w:val="0"/>
          <w:marTop w:val="0"/>
          <w:marBottom w:val="0"/>
          <w:divBdr>
            <w:top w:val="none" w:sz="0" w:space="0" w:color="auto"/>
            <w:left w:val="none" w:sz="0" w:space="0" w:color="auto"/>
            <w:bottom w:val="none" w:sz="0" w:space="0" w:color="auto"/>
            <w:right w:val="none" w:sz="0" w:space="0" w:color="auto"/>
          </w:divBdr>
        </w:div>
      </w:divsChild>
    </w:div>
    <w:div w:id="831530918">
      <w:bodyDiv w:val="1"/>
      <w:marLeft w:val="0"/>
      <w:marRight w:val="0"/>
      <w:marTop w:val="0"/>
      <w:marBottom w:val="0"/>
      <w:divBdr>
        <w:top w:val="none" w:sz="0" w:space="0" w:color="auto"/>
        <w:left w:val="none" w:sz="0" w:space="0" w:color="auto"/>
        <w:bottom w:val="none" w:sz="0" w:space="0" w:color="auto"/>
        <w:right w:val="none" w:sz="0" w:space="0" w:color="auto"/>
      </w:divBdr>
      <w:divsChild>
        <w:div w:id="1077827391">
          <w:marLeft w:val="0"/>
          <w:marRight w:val="0"/>
          <w:marTop w:val="0"/>
          <w:marBottom w:val="0"/>
          <w:divBdr>
            <w:top w:val="none" w:sz="0" w:space="0" w:color="auto"/>
            <w:left w:val="none" w:sz="0" w:space="0" w:color="auto"/>
            <w:bottom w:val="none" w:sz="0" w:space="0" w:color="auto"/>
            <w:right w:val="none" w:sz="0" w:space="0" w:color="auto"/>
          </w:divBdr>
        </w:div>
      </w:divsChild>
    </w:div>
    <w:div w:id="831989163">
      <w:bodyDiv w:val="1"/>
      <w:marLeft w:val="0"/>
      <w:marRight w:val="0"/>
      <w:marTop w:val="0"/>
      <w:marBottom w:val="0"/>
      <w:divBdr>
        <w:top w:val="none" w:sz="0" w:space="0" w:color="auto"/>
        <w:left w:val="none" w:sz="0" w:space="0" w:color="auto"/>
        <w:bottom w:val="none" w:sz="0" w:space="0" w:color="auto"/>
        <w:right w:val="none" w:sz="0" w:space="0" w:color="auto"/>
      </w:divBdr>
    </w:div>
    <w:div w:id="855659135">
      <w:bodyDiv w:val="1"/>
      <w:marLeft w:val="0"/>
      <w:marRight w:val="0"/>
      <w:marTop w:val="0"/>
      <w:marBottom w:val="0"/>
      <w:divBdr>
        <w:top w:val="none" w:sz="0" w:space="0" w:color="auto"/>
        <w:left w:val="none" w:sz="0" w:space="0" w:color="auto"/>
        <w:bottom w:val="none" w:sz="0" w:space="0" w:color="auto"/>
        <w:right w:val="none" w:sz="0" w:space="0" w:color="auto"/>
      </w:divBdr>
    </w:div>
    <w:div w:id="876351422">
      <w:bodyDiv w:val="1"/>
      <w:marLeft w:val="0"/>
      <w:marRight w:val="0"/>
      <w:marTop w:val="0"/>
      <w:marBottom w:val="0"/>
      <w:divBdr>
        <w:top w:val="none" w:sz="0" w:space="0" w:color="auto"/>
        <w:left w:val="none" w:sz="0" w:space="0" w:color="auto"/>
        <w:bottom w:val="none" w:sz="0" w:space="0" w:color="auto"/>
        <w:right w:val="none" w:sz="0" w:space="0" w:color="auto"/>
      </w:divBdr>
    </w:div>
    <w:div w:id="878664886">
      <w:bodyDiv w:val="1"/>
      <w:marLeft w:val="0"/>
      <w:marRight w:val="0"/>
      <w:marTop w:val="0"/>
      <w:marBottom w:val="0"/>
      <w:divBdr>
        <w:top w:val="none" w:sz="0" w:space="0" w:color="auto"/>
        <w:left w:val="none" w:sz="0" w:space="0" w:color="auto"/>
        <w:bottom w:val="none" w:sz="0" w:space="0" w:color="auto"/>
        <w:right w:val="none" w:sz="0" w:space="0" w:color="auto"/>
      </w:divBdr>
    </w:div>
    <w:div w:id="886531046">
      <w:bodyDiv w:val="1"/>
      <w:marLeft w:val="0"/>
      <w:marRight w:val="0"/>
      <w:marTop w:val="0"/>
      <w:marBottom w:val="0"/>
      <w:divBdr>
        <w:top w:val="none" w:sz="0" w:space="0" w:color="auto"/>
        <w:left w:val="none" w:sz="0" w:space="0" w:color="auto"/>
        <w:bottom w:val="none" w:sz="0" w:space="0" w:color="auto"/>
        <w:right w:val="none" w:sz="0" w:space="0" w:color="auto"/>
      </w:divBdr>
    </w:div>
    <w:div w:id="893198052">
      <w:bodyDiv w:val="1"/>
      <w:marLeft w:val="0"/>
      <w:marRight w:val="0"/>
      <w:marTop w:val="0"/>
      <w:marBottom w:val="0"/>
      <w:divBdr>
        <w:top w:val="none" w:sz="0" w:space="0" w:color="auto"/>
        <w:left w:val="none" w:sz="0" w:space="0" w:color="auto"/>
        <w:bottom w:val="none" w:sz="0" w:space="0" w:color="auto"/>
        <w:right w:val="none" w:sz="0" w:space="0" w:color="auto"/>
      </w:divBdr>
    </w:div>
    <w:div w:id="916017072">
      <w:bodyDiv w:val="1"/>
      <w:marLeft w:val="0"/>
      <w:marRight w:val="0"/>
      <w:marTop w:val="0"/>
      <w:marBottom w:val="0"/>
      <w:divBdr>
        <w:top w:val="none" w:sz="0" w:space="0" w:color="auto"/>
        <w:left w:val="none" w:sz="0" w:space="0" w:color="auto"/>
        <w:bottom w:val="none" w:sz="0" w:space="0" w:color="auto"/>
        <w:right w:val="none" w:sz="0" w:space="0" w:color="auto"/>
      </w:divBdr>
    </w:div>
    <w:div w:id="926160239">
      <w:bodyDiv w:val="1"/>
      <w:marLeft w:val="0"/>
      <w:marRight w:val="0"/>
      <w:marTop w:val="0"/>
      <w:marBottom w:val="0"/>
      <w:divBdr>
        <w:top w:val="none" w:sz="0" w:space="0" w:color="auto"/>
        <w:left w:val="none" w:sz="0" w:space="0" w:color="auto"/>
        <w:bottom w:val="none" w:sz="0" w:space="0" w:color="auto"/>
        <w:right w:val="none" w:sz="0" w:space="0" w:color="auto"/>
      </w:divBdr>
    </w:div>
    <w:div w:id="930625376">
      <w:bodyDiv w:val="1"/>
      <w:marLeft w:val="0"/>
      <w:marRight w:val="0"/>
      <w:marTop w:val="0"/>
      <w:marBottom w:val="0"/>
      <w:divBdr>
        <w:top w:val="none" w:sz="0" w:space="0" w:color="auto"/>
        <w:left w:val="none" w:sz="0" w:space="0" w:color="auto"/>
        <w:bottom w:val="none" w:sz="0" w:space="0" w:color="auto"/>
        <w:right w:val="none" w:sz="0" w:space="0" w:color="auto"/>
      </w:divBdr>
    </w:div>
    <w:div w:id="931934405">
      <w:bodyDiv w:val="1"/>
      <w:marLeft w:val="0"/>
      <w:marRight w:val="0"/>
      <w:marTop w:val="0"/>
      <w:marBottom w:val="0"/>
      <w:divBdr>
        <w:top w:val="none" w:sz="0" w:space="0" w:color="auto"/>
        <w:left w:val="none" w:sz="0" w:space="0" w:color="auto"/>
        <w:bottom w:val="none" w:sz="0" w:space="0" w:color="auto"/>
        <w:right w:val="none" w:sz="0" w:space="0" w:color="auto"/>
      </w:divBdr>
    </w:div>
    <w:div w:id="937562338">
      <w:bodyDiv w:val="1"/>
      <w:marLeft w:val="0"/>
      <w:marRight w:val="0"/>
      <w:marTop w:val="0"/>
      <w:marBottom w:val="0"/>
      <w:divBdr>
        <w:top w:val="none" w:sz="0" w:space="0" w:color="auto"/>
        <w:left w:val="none" w:sz="0" w:space="0" w:color="auto"/>
        <w:bottom w:val="none" w:sz="0" w:space="0" w:color="auto"/>
        <w:right w:val="none" w:sz="0" w:space="0" w:color="auto"/>
      </w:divBdr>
    </w:div>
    <w:div w:id="956065753">
      <w:bodyDiv w:val="1"/>
      <w:marLeft w:val="0"/>
      <w:marRight w:val="0"/>
      <w:marTop w:val="0"/>
      <w:marBottom w:val="0"/>
      <w:divBdr>
        <w:top w:val="none" w:sz="0" w:space="0" w:color="auto"/>
        <w:left w:val="none" w:sz="0" w:space="0" w:color="auto"/>
        <w:bottom w:val="none" w:sz="0" w:space="0" w:color="auto"/>
        <w:right w:val="none" w:sz="0" w:space="0" w:color="auto"/>
      </w:divBdr>
    </w:div>
    <w:div w:id="970401201">
      <w:bodyDiv w:val="1"/>
      <w:marLeft w:val="0"/>
      <w:marRight w:val="0"/>
      <w:marTop w:val="0"/>
      <w:marBottom w:val="0"/>
      <w:divBdr>
        <w:top w:val="none" w:sz="0" w:space="0" w:color="auto"/>
        <w:left w:val="none" w:sz="0" w:space="0" w:color="auto"/>
        <w:bottom w:val="none" w:sz="0" w:space="0" w:color="auto"/>
        <w:right w:val="none" w:sz="0" w:space="0" w:color="auto"/>
      </w:divBdr>
    </w:div>
    <w:div w:id="987593650">
      <w:bodyDiv w:val="1"/>
      <w:marLeft w:val="0"/>
      <w:marRight w:val="0"/>
      <w:marTop w:val="0"/>
      <w:marBottom w:val="0"/>
      <w:divBdr>
        <w:top w:val="none" w:sz="0" w:space="0" w:color="auto"/>
        <w:left w:val="none" w:sz="0" w:space="0" w:color="auto"/>
        <w:bottom w:val="none" w:sz="0" w:space="0" w:color="auto"/>
        <w:right w:val="none" w:sz="0" w:space="0" w:color="auto"/>
      </w:divBdr>
    </w:div>
    <w:div w:id="999651123">
      <w:bodyDiv w:val="1"/>
      <w:marLeft w:val="0"/>
      <w:marRight w:val="0"/>
      <w:marTop w:val="0"/>
      <w:marBottom w:val="0"/>
      <w:divBdr>
        <w:top w:val="none" w:sz="0" w:space="0" w:color="auto"/>
        <w:left w:val="none" w:sz="0" w:space="0" w:color="auto"/>
        <w:bottom w:val="none" w:sz="0" w:space="0" w:color="auto"/>
        <w:right w:val="none" w:sz="0" w:space="0" w:color="auto"/>
      </w:divBdr>
      <w:divsChild>
        <w:div w:id="1589653819">
          <w:marLeft w:val="0"/>
          <w:marRight w:val="0"/>
          <w:marTop w:val="0"/>
          <w:marBottom w:val="0"/>
          <w:divBdr>
            <w:top w:val="none" w:sz="0" w:space="0" w:color="auto"/>
            <w:left w:val="none" w:sz="0" w:space="0" w:color="auto"/>
            <w:bottom w:val="none" w:sz="0" w:space="0" w:color="auto"/>
            <w:right w:val="none" w:sz="0" w:space="0" w:color="auto"/>
          </w:divBdr>
          <w:divsChild>
            <w:div w:id="16466047">
              <w:marLeft w:val="0"/>
              <w:marRight w:val="0"/>
              <w:marTop w:val="0"/>
              <w:marBottom w:val="0"/>
              <w:divBdr>
                <w:top w:val="none" w:sz="0" w:space="0" w:color="auto"/>
                <w:left w:val="none" w:sz="0" w:space="0" w:color="auto"/>
                <w:bottom w:val="none" w:sz="0" w:space="0" w:color="auto"/>
                <w:right w:val="none" w:sz="0" w:space="0" w:color="auto"/>
              </w:divBdr>
            </w:div>
            <w:div w:id="550731297">
              <w:marLeft w:val="0"/>
              <w:marRight w:val="0"/>
              <w:marTop w:val="0"/>
              <w:marBottom w:val="0"/>
              <w:divBdr>
                <w:top w:val="none" w:sz="0" w:space="0" w:color="auto"/>
                <w:left w:val="none" w:sz="0" w:space="0" w:color="auto"/>
                <w:bottom w:val="none" w:sz="0" w:space="0" w:color="auto"/>
                <w:right w:val="none" w:sz="0" w:space="0" w:color="auto"/>
              </w:divBdr>
            </w:div>
            <w:div w:id="987973173">
              <w:marLeft w:val="0"/>
              <w:marRight w:val="0"/>
              <w:marTop w:val="0"/>
              <w:marBottom w:val="0"/>
              <w:divBdr>
                <w:top w:val="none" w:sz="0" w:space="0" w:color="auto"/>
                <w:left w:val="none" w:sz="0" w:space="0" w:color="auto"/>
                <w:bottom w:val="none" w:sz="0" w:space="0" w:color="auto"/>
                <w:right w:val="none" w:sz="0" w:space="0" w:color="auto"/>
              </w:divBdr>
            </w:div>
            <w:div w:id="1397432390">
              <w:marLeft w:val="0"/>
              <w:marRight w:val="0"/>
              <w:marTop w:val="0"/>
              <w:marBottom w:val="0"/>
              <w:divBdr>
                <w:top w:val="none" w:sz="0" w:space="0" w:color="auto"/>
                <w:left w:val="none" w:sz="0" w:space="0" w:color="auto"/>
                <w:bottom w:val="none" w:sz="0" w:space="0" w:color="auto"/>
                <w:right w:val="none" w:sz="0" w:space="0" w:color="auto"/>
              </w:divBdr>
            </w:div>
            <w:div w:id="1432506920">
              <w:marLeft w:val="0"/>
              <w:marRight w:val="0"/>
              <w:marTop w:val="0"/>
              <w:marBottom w:val="0"/>
              <w:divBdr>
                <w:top w:val="none" w:sz="0" w:space="0" w:color="auto"/>
                <w:left w:val="none" w:sz="0" w:space="0" w:color="auto"/>
                <w:bottom w:val="none" w:sz="0" w:space="0" w:color="auto"/>
                <w:right w:val="none" w:sz="0" w:space="0" w:color="auto"/>
              </w:divBdr>
            </w:div>
            <w:div w:id="1572346933">
              <w:marLeft w:val="0"/>
              <w:marRight w:val="0"/>
              <w:marTop w:val="0"/>
              <w:marBottom w:val="0"/>
              <w:divBdr>
                <w:top w:val="none" w:sz="0" w:space="0" w:color="auto"/>
                <w:left w:val="none" w:sz="0" w:space="0" w:color="auto"/>
                <w:bottom w:val="none" w:sz="0" w:space="0" w:color="auto"/>
                <w:right w:val="none" w:sz="0" w:space="0" w:color="auto"/>
              </w:divBdr>
            </w:div>
            <w:div w:id="1941177880">
              <w:marLeft w:val="0"/>
              <w:marRight w:val="0"/>
              <w:marTop w:val="0"/>
              <w:marBottom w:val="0"/>
              <w:divBdr>
                <w:top w:val="none" w:sz="0" w:space="0" w:color="auto"/>
                <w:left w:val="none" w:sz="0" w:space="0" w:color="auto"/>
                <w:bottom w:val="none" w:sz="0" w:space="0" w:color="auto"/>
                <w:right w:val="none" w:sz="0" w:space="0" w:color="auto"/>
              </w:divBdr>
            </w:div>
            <w:div w:id="1971668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2127854">
      <w:bodyDiv w:val="1"/>
      <w:marLeft w:val="0"/>
      <w:marRight w:val="0"/>
      <w:marTop w:val="0"/>
      <w:marBottom w:val="0"/>
      <w:divBdr>
        <w:top w:val="none" w:sz="0" w:space="0" w:color="auto"/>
        <w:left w:val="none" w:sz="0" w:space="0" w:color="auto"/>
        <w:bottom w:val="none" w:sz="0" w:space="0" w:color="auto"/>
        <w:right w:val="none" w:sz="0" w:space="0" w:color="auto"/>
      </w:divBdr>
    </w:div>
    <w:div w:id="1003507293">
      <w:bodyDiv w:val="1"/>
      <w:marLeft w:val="0"/>
      <w:marRight w:val="0"/>
      <w:marTop w:val="0"/>
      <w:marBottom w:val="0"/>
      <w:divBdr>
        <w:top w:val="none" w:sz="0" w:space="0" w:color="auto"/>
        <w:left w:val="none" w:sz="0" w:space="0" w:color="auto"/>
        <w:bottom w:val="none" w:sz="0" w:space="0" w:color="auto"/>
        <w:right w:val="none" w:sz="0" w:space="0" w:color="auto"/>
      </w:divBdr>
    </w:div>
    <w:div w:id="1005019018">
      <w:bodyDiv w:val="1"/>
      <w:marLeft w:val="0"/>
      <w:marRight w:val="0"/>
      <w:marTop w:val="0"/>
      <w:marBottom w:val="0"/>
      <w:divBdr>
        <w:top w:val="none" w:sz="0" w:space="0" w:color="auto"/>
        <w:left w:val="none" w:sz="0" w:space="0" w:color="auto"/>
        <w:bottom w:val="none" w:sz="0" w:space="0" w:color="auto"/>
        <w:right w:val="none" w:sz="0" w:space="0" w:color="auto"/>
      </w:divBdr>
    </w:div>
    <w:div w:id="1007710338">
      <w:bodyDiv w:val="1"/>
      <w:marLeft w:val="0"/>
      <w:marRight w:val="0"/>
      <w:marTop w:val="0"/>
      <w:marBottom w:val="0"/>
      <w:divBdr>
        <w:top w:val="none" w:sz="0" w:space="0" w:color="auto"/>
        <w:left w:val="none" w:sz="0" w:space="0" w:color="auto"/>
        <w:bottom w:val="none" w:sz="0" w:space="0" w:color="auto"/>
        <w:right w:val="none" w:sz="0" w:space="0" w:color="auto"/>
      </w:divBdr>
    </w:div>
    <w:div w:id="1028531173">
      <w:bodyDiv w:val="1"/>
      <w:marLeft w:val="0"/>
      <w:marRight w:val="0"/>
      <w:marTop w:val="0"/>
      <w:marBottom w:val="0"/>
      <w:divBdr>
        <w:top w:val="none" w:sz="0" w:space="0" w:color="auto"/>
        <w:left w:val="none" w:sz="0" w:space="0" w:color="auto"/>
        <w:bottom w:val="none" w:sz="0" w:space="0" w:color="auto"/>
        <w:right w:val="none" w:sz="0" w:space="0" w:color="auto"/>
      </w:divBdr>
    </w:div>
    <w:div w:id="1049919039">
      <w:bodyDiv w:val="1"/>
      <w:marLeft w:val="0"/>
      <w:marRight w:val="0"/>
      <w:marTop w:val="0"/>
      <w:marBottom w:val="0"/>
      <w:divBdr>
        <w:top w:val="none" w:sz="0" w:space="0" w:color="auto"/>
        <w:left w:val="none" w:sz="0" w:space="0" w:color="auto"/>
        <w:bottom w:val="none" w:sz="0" w:space="0" w:color="auto"/>
        <w:right w:val="none" w:sz="0" w:space="0" w:color="auto"/>
      </w:divBdr>
    </w:div>
    <w:div w:id="1073040254">
      <w:bodyDiv w:val="1"/>
      <w:marLeft w:val="0"/>
      <w:marRight w:val="0"/>
      <w:marTop w:val="0"/>
      <w:marBottom w:val="0"/>
      <w:divBdr>
        <w:top w:val="none" w:sz="0" w:space="0" w:color="auto"/>
        <w:left w:val="none" w:sz="0" w:space="0" w:color="auto"/>
        <w:bottom w:val="none" w:sz="0" w:space="0" w:color="auto"/>
        <w:right w:val="none" w:sz="0" w:space="0" w:color="auto"/>
      </w:divBdr>
    </w:div>
    <w:div w:id="1074427253">
      <w:bodyDiv w:val="1"/>
      <w:marLeft w:val="0"/>
      <w:marRight w:val="0"/>
      <w:marTop w:val="0"/>
      <w:marBottom w:val="0"/>
      <w:divBdr>
        <w:top w:val="none" w:sz="0" w:space="0" w:color="auto"/>
        <w:left w:val="none" w:sz="0" w:space="0" w:color="auto"/>
        <w:bottom w:val="none" w:sz="0" w:space="0" w:color="auto"/>
        <w:right w:val="none" w:sz="0" w:space="0" w:color="auto"/>
      </w:divBdr>
    </w:div>
    <w:div w:id="1074552459">
      <w:bodyDiv w:val="1"/>
      <w:marLeft w:val="0"/>
      <w:marRight w:val="0"/>
      <w:marTop w:val="0"/>
      <w:marBottom w:val="0"/>
      <w:divBdr>
        <w:top w:val="none" w:sz="0" w:space="0" w:color="auto"/>
        <w:left w:val="none" w:sz="0" w:space="0" w:color="auto"/>
        <w:bottom w:val="none" w:sz="0" w:space="0" w:color="auto"/>
        <w:right w:val="none" w:sz="0" w:space="0" w:color="auto"/>
      </w:divBdr>
    </w:div>
    <w:div w:id="1080713501">
      <w:bodyDiv w:val="1"/>
      <w:marLeft w:val="0"/>
      <w:marRight w:val="0"/>
      <w:marTop w:val="0"/>
      <w:marBottom w:val="0"/>
      <w:divBdr>
        <w:top w:val="none" w:sz="0" w:space="0" w:color="auto"/>
        <w:left w:val="none" w:sz="0" w:space="0" w:color="auto"/>
        <w:bottom w:val="none" w:sz="0" w:space="0" w:color="auto"/>
        <w:right w:val="none" w:sz="0" w:space="0" w:color="auto"/>
      </w:divBdr>
    </w:div>
    <w:div w:id="1097020527">
      <w:bodyDiv w:val="1"/>
      <w:marLeft w:val="0"/>
      <w:marRight w:val="0"/>
      <w:marTop w:val="0"/>
      <w:marBottom w:val="0"/>
      <w:divBdr>
        <w:top w:val="none" w:sz="0" w:space="0" w:color="auto"/>
        <w:left w:val="none" w:sz="0" w:space="0" w:color="auto"/>
        <w:bottom w:val="none" w:sz="0" w:space="0" w:color="auto"/>
        <w:right w:val="none" w:sz="0" w:space="0" w:color="auto"/>
      </w:divBdr>
    </w:div>
    <w:div w:id="1099451460">
      <w:bodyDiv w:val="1"/>
      <w:marLeft w:val="0"/>
      <w:marRight w:val="0"/>
      <w:marTop w:val="0"/>
      <w:marBottom w:val="0"/>
      <w:divBdr>
        <w:top w:val="none" w:sz="0" w:space="0" w:color="auto"/>
        <w:left w:val="none" w:sz="0" w:space="0" w:color="auto"/>
        <w:bottom w:val="none" w:sz="0" w:space="0" w:color="auto"/>
        <w:right w:val="none" w:sz="0" w:space="0" w:color="auto"/>
      </w:divBdr>
    </w:div>
    <w:div w:id="1104614004">
      <w:bodyDiv w:val="1"/>
      <w:marLeft w:val="0"/>
      <w:marRight w:val="0"/>
      <w:marTop w:val="0"/>
      <w:marBottom w:val="0"/>
      <w:divBdr>
        <w:top w:val="none" w:sz="0" w:space="0" w:color="auto"/>
        <w:left w:val="none" w:sz="0" w:space="0" w:color="auto"/>
        <w:bottom w:val="none" w:sz="0" w:space="0" w:color="auto"/>
        <w:right w:val="none" w:sz="0" w:space="0" w:color="auto"/>
      </w:divBdr>
      <w:divsChild>
        <w:div w:id="775830397">
          <w:marLeft w:val="0"/>
          <w:marRight w:val="0"/>
          <w:marTop w:val="0"/>
          <w:marBottom w:val="0"/>
          <w:divBdr>
            <w:top w:val="none" w:sz="0" w:space="0" w:color="auto"/>
            <w:left w:val="none" w:sz="0" w:space="0" w:color="auto"/>
            <w:bottom w:val="none" w:sz="0" w:space="0" w:color="auto"/>
            <w:right w:val="none" w:sz="0" w:space="0" w:color="auto"/>
          </w:divBdr>
          <w:divsChild>
            <w:div w:id="613710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880786">
      <w:bodyDiv w:val="1"/>
      <w:marLeft w:val="0"/>
      <w:marRight w:val="0"/>
      <w:marTop w:val="0"/>
      <w:marBottom w:val="0"/>
      <w:divBdr>
        <w:top w:val="none" w:sz="0" w:space="0" w:color="auto"/>
        <w:left w:val="none" w:sz="0" w:space="0" w:color="auto"/>
        <w:bottom w:val="none" w:sz="0" w:space="0" w:color="auto"/>
        <w:right w:val="none" w:sz="0" w:space="0" w:color="auto"/>
      </w:divBdr>
    </w:div>
    <w:div w:id="1111780859">
      <w:bodyDiv w:val="1"/>
      <w:marLeft w:val="0"/>
      <w:marRight w:val="0"/>
      <w:marTop w:val="0"/>
      <w:marBottom w:val="0"/>
      <w:divBdr>
        <w:top w:val="none" w:sz="0" w:space="0" w:color="auto"/>
        <w:left w:val="none" w:sz="0" w:space="0" w:color="auto"/>
        <w:bottom w:val="none" w:sz="0" w:space="0" w:color="auto"/>
        <w:right w:val="none" w:sz="0" w:space="0" w:color="auto"/>
      </w:divBdr>
    </w:div>
    <w:div w:id="1134713293">
      <w:bodyDiv w:val="1"/>
      <w:marLeft w:val="0"/>
      <w:marRight w:val="0"/>
      <w:marTop w:val="0"/>
      <w:marBottom w:val="0"/>
      <w:divBdr>
        <w:top w:val="none" w:sz="0" w:space="0" w:color="auto"/>
        <w:left w:val="none" w:sz="0" w:space="0" w:color="auto"/>
        <w:bottom w:val="none" w:sz="0" w:space="0" w:color="auto"/>
        <w:right w:val="none" w:sz="0" w:space="0" w:color="auto"/>
      </w:divBdr>
    </w:div>
    <w:div w:id="1134835919">
      <w:bodyDiv w:val="1"/>
      <w:marLeft w:val="0"/>
      <w:marRight w:val="0"/>
      <w:marTop w:val="0"/>
      <w:marBottom w:val="0"/>
      <w:divBdr>
        <w:top w:val="none" w:sz="0" w:space="0" w:color="auto"/>
        <w:left w:val="none" w:sz="0" w:space="0" w:color="auto"/>
        <w:bottom w:val="none" w:sz="0" w:space="0" w:color="auto"/>
        <w:right w:val="none" w:sz="0" w:space="0" w:color="auto"/>
      </w:divBdr>
    </w:div>
    <w:div w:id="1152142582">
      <w:bodyDiv w:val="1"/>
      <w:marLeft w:val="0"/>
      <w:marRight w:val="0"/>
      <w:marTop w:val="0"/>
      <w:marBottom w:val="0"/>
      <w:divBdr>
        <w:top w:val="none" w:sz="0" w:space="0" w:color="auto"/>
        <w:left w:val="none" w:sz="0" w:space="0" w:color="auto"/>
        <w:bottom w:val="none" w:sz="0" w:space="0" w:color="auto"/>
        <w:right w:val="none" w:sz="0" w:space="0" w:color="auto"/>
      </w:divBdr>
    </w:div>
    <w:div w:id="1167138606">
      <w:bodyDiv w:val="1"/>
      <w:marLeft w:val="0"/>
      <w:marRight w:val="0"/>
      <w:marTop w:val="0"/>
      <w:marBottom w:val="0"/>
      <w:divBdr>
        <w:top w:val="none" w:sz="0" w:space="0" w:color="auto"/>
        <w:left w:val="none" w:sz="0" w:space="0" w:color="auto"/>
        <w:bottom w:val="none" w:sz="0" w:space="0" w:color="auto"/>
        <w:right w:val="none" w:sz="0" w:space="0" w:color="auto"/>
      </w:divBdr>
    </w:div>
    <w:div w:id="1167601178">
      <w:bodyDiv w:val="1"/>
      <w:marLeft w:val="0"/>
      <w:marRight w:val="0"/>
      <w:marTop w:val="0"/>
      <w:marBottom w:val="0"/>
      <w:divBdr>
        <w:top w:val="none" w:sz="0" w:space="0" w:color="auto"/>
        <w:left w:val="none" w:sz="0" w:space="0" w:color="auto"/>
        <w:bottom w:val="none" w:sz="0" w:space="0" w:color="auto"/>
        <w:right w:val="none" w:sz="0" w:space="0" w:color="auto"/>
      </w:divBdr>
    </w:div>
    <w:div w:id="1189413005">
      <w:bodyDiv w:val="1"/>
      <w:marLeft w:val="0"/>
      <w:marRight w:val="0"/>
      <w:marTop w:val="0"/>
      <w:marBottom w:val="0"/>
      <w:divBdr>
        <w:top w:val="none" w:sz="0" w:space="0" w:color="auto"/>
        <w:left w:val="none" w:sz="0" w:space="0" w:color="auto"/>
        <w:bottom w:val="none" w:sz="0" w:space="0" w:color="auto"/>
        <w:right w:val="none" w:sz="0" w:space="0" w:color="auto"/>
      </w:divBdr>
    </w:div>
    <w:div w:id="1190753879">
      <w:bodyDiv w:val="1"/>
      <w:marLeft w:val="0"/>
      <w:marRight w:val="0"/>
      <w:marTop w:val="0"/>
      <w:marBottom w:val="0"/>
      <w:divBdr>
        <w:top w:val="none" w:sz="0" w:space="0" w:color="auto"/>
        <w:left w:val="none" w:sz="0" w:space="0" w:color="auto"/>
        <w:bottom w:val="none" w:sz="0" w:space="0" w:color="auto"/>
        <w:right w:val="none" w:sz="0" w:space="0" w:color="auto"/>
      </w:divBdr>
    </w:div>
    <w:div w:id="1200586452">
      <w:bodyDiv w:val="1"/>
      <w:marLeft w:val="0"/>
      <w:marRight w:val="0"/>
      <w:marTop w:val="0"/>
      <w:marBottom w:val="0"/>
      <w:divBdr>
        <w:top w:val="none" w:sz="0" w:space="0" w:color="auto"/>
        <w:left w:val="none" w:sz="0" w:space="0" w:color="auto"/>
        <w:bottom w:val="none" w:sz="0" w:space="0" w:color="auto"/>
        <w:right w:val="none" w:sz="0" w:space="0" w:color="auto"/>
      </w:divBdr>
      <w:divsChild>
        <w:div w:id="603728370">
          <w:marLeft w:val="0"/>
          <w:marRight w:val="0"/>
          <w:marTop w:val="0"/>
          <w:marBottom w:val="0"/>
          <w:divBdr>
            <w:top w:val="none" w:sz="0" w:space="0" w:color="auto"/>
            <w:left w:val="none" w:sz="0" w:space="0" w:color="auto"/>
            <w:bottom w:val="none" w:sz="0" w:space="0" w:color="auto"/>
            <w:right w:val="none" w:sz="0" w:space="0" w:color="auto"/>
          </w:divBdr>
          <w:divsChild>
            <w:div w:id="38287973">
              <w:marLeft w:val="0"/>
              <w:marRight w:val="0"/>
              <w:marTop w:val="0"/>
              <w:marBottom w:val="0"/>
              <w:divBdr>
                <w:top w:val="none" w:sz="0" w:space="0" w:color="auto"/>
                <w:left w:val="none" w:sz="0" w:space="0" w:color="auto"/>
                <w:bottom w:val="none" w:sz="0" w:space="0" w:color="auto"/>
                <w:right w:val="none" w:sz="0" w:space="0" w:color="auto"/>
              </w:divBdr>
            </w:div>
            <w:div w:id="443158364">
              <w:marLeft w:val="0"/>
              <w:marRight w:val="0"/>
              <w:marTop w:val="0"/>
              <w:marBottom w:val="0"/>
              <w:divBdr>
                <w:top w:val="none" w:sz="0" w:space="0" w:color="auto"/>
                <w:left w:val="none" w:sz="0" w:space="0" w:color="auto"/>
                <w:bottom w:val="none" w:sz="0" w:space="0" w:color="auto"/>
                <w:right w:val="none" w:sz="0" w:space="0" w:color="auto"/>
              </w:divBdr>
            </w:div>
            <w:div w:id="641157182">
              <w:marLeft w:val="0"/>
              <w:marRight w:val="0"/>
              <w:marTop w:val="0"/>
              <w:marBottom w:val="0"/>
              <w:divBdr>
                <w:top w:val="none" w:sz="0" w:space="0" w:color="auto"/>
                <w:left w:val="none" w:sz="0" w:space="0" w:color="auto"/>
                <w:bottom w:val="none" w:sz="0" w:space="0" w:color="auto"/>
                <w:right w:val="none" w:sz="0" w:space="0" w:color="auto"/>
              </w:divBdr>
            </w:div>
            <w:div w:id="1252348030">
              <w:marLeft w:val="0"/>
              <w:marRight w:val="0"/>
              <w:marTop w:val="0"/>
              <w:marBottom w:val="0"/>
              <w:divBdr>
                <w:top w:val="none" w:sz="0" w:space="0" w:color="auto"/>
                <w:left w:val="none" w:sz="0" w:space="0" w:color="auto"/>
                <w:bottom w:val="none" w:sz="0" w:space="0" w:color="auto"/>
                <w:right w:val="none" w:sz="0" w:space="0" w:color="auto"/>
              </w:divBdr>
            </w:div>
            <w:div w:id="127088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135039">
      <w:bodyDiv w:val="1"/>
      <w:marLeft w:val="0"/>
      <w:marRight w:val="0"/>
      <w:marTop w:val="0"/>
      <w:marBottom w:val="0"/>
      <w:divBdr>
        <w:top w:val="none" w:sz="0" w:space="0" w:color="auto"/>
        <w:left w:val="none" w:sz="0" w:space="0" w:color="auto"/>
        <w:bottom w:val="none" w:sz="0" w:space="0" w:color="auto"/>
        <w:right w:val="none" w:sz="0" w:space="0" w:color="auto"/>
      </w:divBdr>
    </w:div>
    <w:div w:id="1209342574">
      <w:bodyDiv w:val="1"/>
      <w:marLeft w:val="0"/>
      <w:marRight w:val="0"/>
      <w:marTop w:val="0"/>
      <w:marBottom w:val="0"/>
      <w:divBdr>
        <w:top w:val="none" w:sz="0" w:space="0" w:color="auto"/>
        <w:left w:val="none" w:sz="0" w:space="0" w:color="auto"/>
        <w:bottom w:val="none" w:sz="0" w:space="0" w:color="auto"/>
        <w:right w:val="none" w:sz="0" w:space="0" w:color="auto"/>
      </w:divBdr>
    </w:div>
    <w:div w:id="1218130469">
      <w:bodyDiv w:val="1"/>
      <w:marLeft w:val="0"/>
      <w:marRight w:val="0"/>
      <w:marTop w:val="0"/>
      <w:marBottom w:val="0"/>
      <w:divBdr>
        <w:top w:val="none" w:sz="0" w:space="0" w:color="auto"/>
        <w:left w:val="none" w:sz="0" w:space="0" w:color="auto"/>
        <w:bottom w:val="none" w:sz="0" w:space="0" w:color="auto"/>
        <w:right w:val="none" w:sz="0" w:space="0" w:color="auto"/>
      </w:divBdr>
      <w:divsChild>
        <w:div w:id="1252809606">
          <w:marLeft w:val="0"/>
          <w:marRight w:val="0"/>
          <w:marTop w:val="0"/>
          <w:marBottom w:val="0"/>
          <w:divBdr>
            <w:top w:val="none" w:sz="0" w:space="0" w:color="auto"/>
            <w:left w:val="none" w:sz="0" w:space="0" w:color="auto"/>
            <w:bottom w:val="none" w:sz="0" w:space="0" w:color="auto"/>
            <w:right w:val="none" w:sz="0" w:space="0" w:color="auto"/>
          </w:divBdr>
        </w:div>
      </w:divsChild>
    </w:div>
    <w:div w:id="1231231252">
      <w:bodyDiv w:val="1"/>
      <w:marLeft w:val="0"/>
      <w:marRight w:val="0"/>
      <w:marTop w:val="0"/>
      <w:marBottom w:val="0"/>
      <w:divBdr>
        <w:top w:val="none" w:sz="0" w:space="0" w:color="auto"/>
        <w:left w:val="none" w:sz="0" w:space="0" w:color="auto"/>
        <w:bottom w:val="none" w:sz="0" w:space="0" w:color="auto"/>
        <w:right w:val="none" w:sz="0" w:space="0" w:color="auto"/>
      </w:divBdr>
    </w:div>
    <w:div w:id="1237670039">
      <w:bodyDiv w:val="1"/>
      <w:marLeft w:val="0"/>
      <w:marRight w:val="0"/>
      <w:marTop w:val="0"/>
      <w:marBottom w:val="0"/>
      <w:divBdr>
        <w:top w:val="none" w:sz="0" w:space="0" w:color="auto"/>
        <w:left w:val="none" w:sz="0" w:space="0" w:color="auto"/>
        <w:bottom w:val="none" w:sz="0" w:space="0" w:color="auto"/>
        <w:right w:val="none" w:sz="0" w:space="0" w:color="auto"/>
      </w:divBdr>
    </w:div>
    <w:div w:id="1257445031">
      <w:bodyDiv w:val="1"/>
      <w:marLeft w:val="0"/>
      <w:marRight w:val="0"/>
      <w:marTop w:val="0"/>
      <w:marBottom w:val="0"/>
      <w:divBdr>
        <w:top w:val="none" w:sz="0" w:space="0" w:color="auto"/>
        <w:left w:val="none" w:sz="0" w:space="0" w:color="auto"/>
        <w:bottom w:val="none" w:sz="0" w:space="0" w:color="auto"/>
        <w:right w:val="none" w:sz="0" w:space="0" w:color="auto"/>
      </w:divBdr>
    </w:div>
    <w:div w:id="1259406876">
      <w:bodyDiv w:val="1"/>
      <w:marLeft w:val="0"/>
      <w:marRight w:val="0"/>
      <w:marTop w:val="0"/>
      <w:marBottom w:val="0"/>
      <w:divBdr>
        <w:top w:val="none" w:sz="0" w:space="0" w:color="auto"/>
        <w:left w:val="none" w:sz="0" w:space="0" w:color="auto"/>
        <w:bottom w:val="none" w:sz="0" w:space="0" w:color="auto"/>
        <w:right w:val="none" w:sz="0" w:space="0" w:color="auto"/>
      </w:divBdr>
    </w:div>
    <w:div w:id="1269318180">
      <w:bodyDiv w:val="1"/>
      <w:marLeft w:val="0"/>
      <w:marRight w:val="0"/>
      <w:marTop w:val="0"/>
      <w:marBottom w:val="0"/>
      <w:divBdr>
        <w:top w:val="none" w:sz="0" w:space="0" w:color="auto"/>
        <w:left w:val="none" w:sz="0" w:space="0" w:color="auto"/>
        <w:bottom w:val="none" w:sz="0" w:space="0" w:color="auto"/>
        <w:right w:val="none" w:sz="0" w:space="0" w:color="auto"/>
      </w:divBdr>
    </w:div>
    <w:div w:id="1276711037">
      <w:bodyDiv w:val="1"/>
      <w:marLeft w:val="0"/>
      <w:marRight w:val="0"/>
      <w:marTop w:val="0"/>
      <w:marBottom w:val="0"/>
      <w:divBdr>
        <w:top w:val="none" w:sz="0" w:space="0" w:color="auto"/>
        <w:left w:val="none" w:sz="0" w:space="0" w:color="auto"/>
        <w:bottom w:val="none" w:sz="0" w:space="0" w:color="auto"/>
        <w:right w:val="none" w:sz="0" w:space="0" w:color="auto"/>
      </w:divBdr>
    </w:div>
    <w:div w:id="1282224246">
      <w:bodyDiv w:val="1"/>
      <w:marLeft w:val="0"/>
      <w:marRight w:val="0"/>
      <w:marTop w:val="0"/>
      <w:marBottom w:val="0"/>
      <w:divBdr>
        <w:top w:val="none" w:sz="0" w:space="0" w:color="auto"/>
        <w:left w:val="none" w:sz="0" w:space="0" w:color="auto"/>
        <w:bottom w:val="none" w:sz="0" w:space="0" w:color="auto"/>
        <w:right w:val="none" w:sz="0" w:space="0" w:color="auto"/>
      </w:divBdr>
    </w:div>
    <w:div w:id="1300039566">
      <w:bodyDiv w:val="1"/>
      <w:marLeft w:val="0"/>
      <w:marRight w:val="0"/>
      <w:marTop w:val="0"/>
      <w:marBottom w:val="0"/>
      <w:divBdr>
        <w:top w:val="none" w:sz="0" w:space="0" w:color="auto"/>
        <w:left w:val="none" w:sz="0" w:space="0" w:color="auto"/>
        <w:bottom w:val="none" w:sz="0" w:space="0" w:color="auto"/>
        <w:right w:val="none" w:sz="0" w:space="0" w:color="auto"/>
      </w:divBdr>
    </w:div>
    <w:div w:id="1300264708">
      <w:bodyDiv w:val="1"/>
      <w:marLeft w:val="0"/>
      <w:marRight w:val="0"/>
      <w:marTop w:val="0"/>
      <w:marBottom w:val="0"/>
      <w:divBdr>
        <w:top w:val="none" w:sz="0" w:space="0" w:color="auto"/>
        <w:left w:val="none" w:sz="0" w:space="0" w:color="auto"/>
        <w:bottom w:val="none" w:sz="0" w:space="0" w:color="auto"/>
        <w:right w:val="none" w:sz="0" w:space="0" w:color="auto"/>
      </w:divBdr>
    </w:div>
    <w:div w:id="1306086786">
      <w:bodyDiv w:val="1"/>
      <w:marLeft w:val="0"/>
      <w:marRight w:val="0"/>
      <w:marTop w:val="0"/>
      <w:marBottom w:val="0"/>
      <w:divBdr>
        <w:top w:val="none" w:sz="0" w:space="0" w:color="auto"/>
        <w:left w:val="none" w:sz="0" w:space="0" w:color="auto"/>
        <w:bottom w:val="none" w:sz="0" w:space="0" w:color="auto"/>
        <w:right w:val="none" w:sz="0" w:space="0" w:color="auto"/>
      </w:divBdr>
    </w:div>
    <w:div w:id="1333142467">
      <w:bodyDiv w:val="1"/>
      <w:marLeft w:val="0"/>
      <w:marRight w:val="0"/>
      <w:marTop w:val="0"/>
      <w:marBottom w:val="0"/>
      <w:divBdr>
        <w:top w:val="none" w:sz="0" w:space="0" w:color="auto"/>
        <w:left w:val="none" w:sz="0" w:space="0" w:color="auto"/>
        <w:bottom w:val="none" w:sz="0" w:space="0" w:color="auto"/>
        <w:right w:val="none" w:sz="0" w:space="0" w:color="auto"/>
      </w:divBdr>
    </w:div>
    <w:div w:id="1359047044">
      <w:bodyDiv w:val="1"/>
      <w:marLeft w:val="0"/>
      <w:marRight w:val="0"/>
      <w:marTop w:val="0"/>
      <w:marBottom w:val="0"/>
      <w:divBdr>
        <w:top w:val="none" w:sz="0" w:space="0" w:color="auto"/>
        <w:left w:val="none" w:sz="0" w:space="0" w:color="auto"/>
        <w:bottom w:val="none" w:sz="0" w:space="0" w:color="auto"/>
        <w:right w:val="none" w:sz="0" w:space="0" w:color="auto"/>
      </w:divBdr>
    </w:div>
    <w:div w:id="1359889926">
      <w:bodyDiv w:val="1"/>
      <w:marLeft w:val="0"/>
      <w:marRight w:val="0"/>
      <w:marTop w:val="0"/>
      <w:marBottom w:val="0"/>
      <w:divBdr>
        <w:top w:val="none" w:sz="0" w:space="0" w:color="auto"/>
        <w:left w:val="none" w:sz="0" w:space="0" w:color="auto"/>
        <w:bottom w:val="none" w:sz="0" w:space="0" w:color="auto"/>
        <w:right w:val="none" w:sz="0" w:space="0" w:color="auto"/>
      </w:divBdr>
      <w:divsChild>
        <w:div w:id="1154758088">
          <w:marLeft w:val="0"/>
          <w:marRight w:val="0"/>
          <w:marTop w:val="0"/>
          <w:marBottom w:val="0"/>
          <w:divBdr>
            <w:top w:val="none" w:sz="0" w:space="0" w:color="auto"/>
            <w:left w:val="none" w:sz="0" w:space="0" w:color="auto"/>
            <w:bottom w:val="none" w:sz="0" w:space="0" w:color="auto"/>
            <w:right w:val="none" w:sz="0" w:space="0" w:color="auto"/>
          </w:divBdr>
          <w:divsChild>
            <w:div w:id="217475828">
              <w:marLeft w:val="0"/>
              <w:marRight w:val="0"/>
              <w:marTop w:val="0"/>
              <w:marBottom w:val="0"/>
              <w:divBdr>
                <w:top w:val="none" w:sz="0" w:space="0" w:color="auto"/>
                <w:left w:val="none" w:sz="0" w:space="0" w:color="auto"/>
                <w:bottom w:val="none" w:sz="0" w:space="0" w:color="auto"/>
                <w:right w:val="none" w:sz="0" w:space="0" w:color="auto"/>
              </w:divBdr>
            </w:div>
            <w:div w:id="492333795">
              <w:marLeft w:val="0"/>
              <w:marRight w:val="0"/>
              <w:marTop w:val="0"/>
              <w:marBottom w:val="0"/>
              <w:divBdr>
                <w:top w:val="none" w:sz="0" w:space="0" w:color="auto"/>
                <w:left w:val="none" w:sz="0" w:space="0" w:color="auto"/>
                <w:bottom w:val="none" w:sz="0" w:space="0" w:color="auto"/>
                <w:right w:val="none" w:sz="0" w:space="0" w:color="auto"/>
              </w:divBdr>
            </w:div>
            <w:div w:id="943460936">
              <w:marLeft w:val="0"/>
              <w:marRight w:val="0"/>
              <w:marTop w:val="0"/>
              <w:marBottom w:val="0"/>
              <w:divBdr>
                <w:top w:val="none" w:sz="0" w:space="0" w:color="auto"/>
                <w:left w:val="none" w:sz="0" w:space="0" w:color="auto"/>
                <w:bottom w:val="none" w:sz="0" w:space="0" w:color="auto"/>
                <w:right w:val="none" w:sz="0" w:space="0" w:color="auto"/>
              </w:divBdr>
            </w:div>
            <w:div w:id="1067149709">
              <w:marLeft w:val="0"/>
              <w:marRight w:val="0"/>
              <w:marTop w:val="0"/>
              <w:marBottom w:val="0"/>
              <w:divBdr>
                <w:top w:val="none" w:sz="0" w:space="0" w:color="auto"/>
                <w:left w:val="none" w:sz="0" w:space="0" w:color="auto"/>
                <w:bottom w:val="none" w:sz="0" w:space="0" w:color="auto"/>
                <w:right w:val="none" w:sz="0" w:space="0" w:color="auto"/>
              </w:divBdr>
            </w:div>
            <w:div w:id="1637176810">
              <w:marLeft w:val="0"/>
              <w:marRight w:val="0"/>
              <w:marTop w:val="0"/>
              <w:marBottom w:val="0"/>
              <w:divBdr>
                <w:top w:val="none" w:sz="0" w:space="0" w:color="auto"/>
                <w:left w:val="none" w:sz="0" w:space="0" w:color="auto"/>
                <w:bottom w:val="none" w:sz="0" w:space="0" w:color="auto"/>
                <w:right w:val="none" w:sz="0" w:space="0" w:color="auto"/>
              </w:divBdr>
            </w:div>
            <w:div w:id="2071687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794648">
      <w:bodyDiv w:val="1"/>
      <w:marLeft w:val="0"/>
      <w:marRight w:val="0"/>
      <w:marTop w:val="0"/>
      <w:marBottom w:val="0"/>
      <w:divBdr>
        <w:top w:val="none" w:sz="0" w:space="0" w:color="auto"/>
        <w:left w:val="none" w:sz="0" w:space="0" w:color="auto"/>
        <w:bottom w:val="none" w:sz="0" w:space="0" w:color="auto"/>
        <w:right w:val="none" w:sz="0" w:space="0" w:color="auto"/>
      </w:divBdr>
    </w:div>
    <w:div w:id="1366715258">
      <w:bodyDiv w:val="1"/>
      <w:marLeft w:val="0"/>
      <w:marRight w:val="0"/>
      <w:marTop w:val="0"/>
      <w:marBottom w:val="0"/>
      <w:divBdr>
        <w:top w:val="none" w:sz="0" w:space="0" w:color="auto"/>
        <w:left w:val="none" w:sz="0" w:space="0" w:color="auto"/>
        <w:bottom w:val="none" w:sz="0" w:space="0" w:color="auto"/>
        <w:right w:val="none" w:sz="0" w:space="0" w:color="auto"/>
      </w:divBdr>
    </w:div>
    <w:div w:id="1381906729">
      <w:bodyDiv w:val="1"/>
      <w:marLeft w:val="0"/>
      <w:marRight w:val="0"/>
      <w:marTop w:val="0"/>
      <w:marBottom w:val="0"/>
      <w:divBdr>
        <w:top w:val="none" w:sz="0" w:space="0" w:color="auto"/>
        <w:left w:val="none" w:sz="0" w:space="0" w:color="auto"/>
        <w:bottom w:val="none" w:sz="0" w:space="0" w:color="auto"/>
        <w:right w:val="none" w:sz="0" w:space="0" w:color="auto"/>
      </w:divBdr>
    </w:div>
    <w:div w:id="1386219936">
      <w:bodyDiv w:val="1"/>
      <w:marLeft w:val="0"/>
      <w:marRight w:val="0"/>
      <w:marTop w:val="0"/>
      <w:marBottom w:val="0"/>
      <w:divBdr>
        <w:top w:val="none" w:sz="0" w:space="0" w:color="auto"/>
        <w:left w:val="none" w:sz="0" w:space="0" w:color="auto"/>
        <w:bottom w:val="none" w:sz="0" w:space="0" w:color="auto"/>
        <w:right w:val="none" w:sz="0" w:space="0" w:color="auto"/>
      </w:divBdr>
    </w:div>
    <w:div w:id="1388646808">
      <w:bodyDiv w:val="1"/>
      <w:marLeft w:val="0"/>
      <w:marRight w:val="0"/>
      <w:marTop w:val="0"/>
      <w:marBottom w:val="0"/>
      <w:divBdr>
        <w:top w:val="none" w:sz="0" w:space="0" w:color="auto"/>
        <w:left w:val="none" w:sz="0" w:space="0" w:color="auto"/>
        <w:bottom w:val="none" w:sz="0" w:space="0" w:color="auto"/>
        <w:right w:val="none" w:sz="0" w:space="0" w:color="auto"/>
      </w:divBdr>
    </w:div>
    <w:div w:id="1391075085">
      <w:bodyDiv w:val="1"/>
      <w:marLeft w:val="0"/>
      <w:marRight w:val="0"/>
      <w:marTop w:val="0"/>
      <w:marBottom w:val="0"/>
      <w:divBdr>
        <w:top w:val="none" w:sz="0" w:space="0" w:color="auto"/>
        <w:left w:val="none" w:sz="0" w:space="0" w:color="auto"/>
        <w:bottom w:val="none" w:sz="0" w:space="0" w:color="auto"/>
        <w:right w:val="none" w:sz="0" w:space="0" w:color="auto"/>
      </w:divBdr>
    </w:div>
    <w:div w:id="1434352937">
      <w:bodyDiv w:val="1"/>
      <w:marLeft w:val="0"/>
      <w:marRight w:val="0"/>
      <w:marTop w:val="0"/>
      <w:marBottom w:val="0"/>
      <w:divBdr>
        <w:top w:val="none" w:sz="0" w:space="0" w:color="auto"/>
        <w:left w:val="none" w:sz="0" w:space="0" w:color="auto"/>
        <w:bottom w:val="none" w:sz="0" w:space="0" w:color="auto"/>
        <w:right w:val="none" w:sz="0" w:space="0" w:color="auto"/>
      </w:divBdr>
    </w:div>
    <w:div w:id="1449860638">
      <w:bodyDiv w:val="1"/>
      <w:marLeft w:val="0"/>
      <w:marRight w:val="0"/>
      <w:marTop w:val="0"/>
      <w:marBottom w:val="0"/>
      <w:divBdr>
        <w:top w:val="none" w:sz="0" w:space="0" w:color="auto"/>
        <w:left w:val="none" w:sz="0" w:space="0" w:color="auto"/>
        <w:bottom w:val="none" w:sz="0" w:space="0" w:color="auto"/>
        <w:right w:val="none" w:sz="0" w:space="0" w:color="auto"/>
      </w:divBdr>
      <w:divsChild>
        <w:div w:id="20523196">
          <w:marLeft w:val="0"/>
          <w:marRight w:val="0"/>
          <w:marTop w:val="0"/>
          <w:marBottom w:val="0"/>
          <w:divBdr>
            <w:top w:val="none" w:sz="0" w:space="0" w:color="auto"/>
            <w:left w:val="none" w:sz="0" w:space="0" w:color="auto"/>
            <w:bottom w:val="none" w:sz="0" w:space="0" w:color="auto"/>
            <w:right w:val="none" w:sz="0" w:space="0" w:color="auto"/>
          </w:divBdr>
        </w:div>
        <w:div w:id="332495065">
          <w:marLeft w:val="0"/>
          <w:marRight w:val="0"/>
          <w:marTop w:val="0"/>
          <w:marBottom w:val="0"/>
          <w:divBdr>
            <w:top w:val="none" w:sz="0" w:space="0" w:color="auto"/>
            <w:left w:val="none" w:sz="0" w:space="0" w:color="auto"/>
            <w:bottom w:val="none" w:sz="0" w:space="0" w:color="auto"/>
            <w:right w:val="none" w:sz="0" w:space="0" w:color="auto"/>
          </w:divBdr>
        </w:div>
        <w:div w:id="684017477">
          <w:marLeft w:val="0"/>
          <w:marRight w:val="0"/>
          <w:marTop w:val="0"/>
          <w:marBottom w:val="0"/>
          <w:divBdr>
            <w:top w:val="none" w:sz="0" w:space="0" w:color="auto"/>
            <w:left w:val="none" w:sz="0" w:space="0" w:color="auto"/>
            <w:bottom w:val="none" w:sz="0" w:space="0" w:color="auto"/>
            <w:right w:val="none" w:sz="0" w:space="0" w:color="auto"/>
          </w:divBdr>
        </w:div>
        <w:div w:id="741635795">
          <w:marLeft w:val="0"/>
          <w:marRight w:val="0"/>
          <w:marTop w:val="0"/>
          <w:marBottom w:val="0"/>
          <w:divBdr>
            <w:top w:val="none" w:sz="0" w:space="0" w:color="auto"/>
            <w:left w:val="none" w:sz="0" w:space="0" w:color="auto"/>
            <w:bottom w:val="none" w:sz="0" w:space="0" w:color="auto"/>
            <w:right w:val="none" w:sz="0" w:space="0" w:color="auto"/>
          </w:divBdr>
        </w:div>
        <w:div w:id="774716289">
          <w:marLeft w:val="0"/>
          <w:marRight w:val="0"/>
          <w:marTop w:val="0"/>
          <w:marBottom w:val="0"/>
          <w:divBdr>
            <w:top w:val="none" w:sz="0" w:space="0" w:color="auto"/>
            <w:left w:val="none" w:sz="0" w:space="0" w:color="auto"/>
            <w:bottom w:val="none" w:sz="0" w:space="0" w:color="auto"/>
            <w:right w:val="none" w:sz="0" w:space="0" w:color="auto"/>
          </w:divBdr>
        </w:div>
        <w:div w:id="1246066976">
          <w:marLeft w:val="0"/>
          <w:marRight w:val="0"/>
          <w:marTop w:val="0"/>
          <w:marBottom w:val="0"/>
          <w:divBdr>
            <w:top w:val="none" w:sz="0" w:space="0" w:color="auto"/>
            <w:left w:val="none" w:sz="0" w:space="0" w:color="auto"/>
            <w:bottom w:val="none" w:sz="0" w:space="0" w:color="auto"/>
            <w:right w:val="none" w:sz="0" w:space="0" w:color="auto"/>
          </w:divBdr>
        </w:div>
        <w:div w:id="1550916834">
          <w:marLeft w:val="0"/>
          <w:marRight w:val="0"/>
          <w:marTop w:val="0"/>
          <w:marBottom w:val="0"/>
          <w:divBdr>
            <w:top w:val="none" w:sz="0" w:space="0" w:color="auto"/>
            <w:left w:val="none" w:sz="0" w:space="0" w:color="auto"/>
            <w:bottom w:val="none" w:sz="0" w:space="0" w:color="auto"/>
            <w:right w:val="none" w:sz="0" w:space="0" w:color="auto"/>
          </w:divBdr>
        </w:div>
        <w:div w:id="1963806757">
          <w:marLeft w:val="0"/>
          <w:marRight w:val="0"/>
          <w:marTop w:val="0"/>
          <w:marBottom w:val="0"/>
          <w:divBdr>
            <w:top w:val="none" w:sz="0" w:space="0" w:color="auto"/>
            <w:left w:val="none" w:sz="0" w:space="0" w:color="auto"/>
            <w:bottom w:val="none" w:sz="0" w:space="0" w:color="auto"/>
            <w:right w:val="none" w:sz="0" w:space="0" w:color="auto"/>
          </w:divBdr>
        </w:div>
      </w:divsChild>
    </w:div>
    <w:div w:id="1470782630">
      <w:bodyDiv w:val="1"/>
      <w:marLeft w:val="0"/>
      <w:marRight w:val="0"/>
      <w:marTop w:val="0"/>
      <w:marBottom w:val="0"/>
      <w:divBdr>
        <w:top w:val="none" w:sz="0" w:space="0" w:color="auto"/>
        <w:left w:val="none" w:sz="0" w:space="0" w:color="auto"/>
        <w:bottom w:val="none" w:sz="0" w:space="0" w:color="auto"/>
        <w:right w:val="none" w:sz="0" w:space="0" w:color="auto"/>
      </w:divBdr>
    </w:div>
    <w:div w:id="1471636236">
      <w:bodyDiv w:val="1"/>
      <w:marLeft w:val="0"/>
      <w:marRight w:val="0"/>
      <w:marTop w:val="0"/>
      <w:marBottom w:val="0"/>
      <w:divBdr>
        <w:top w:val="none" w:sz="0" w:space="0" w:color="auto"/>
        <w:left w:val="none" w:sz="0" w:space="0" w:color="auto"/>
        <w:bottom w:val="none" w:sz="0" w:space="0" w:color="auto"/>
        <w:right w:val="none" w:sz="0" w:space="0" w:color="auto"/>
      </w:divBdr>
    </w:div>
    <w:div w:id="1476948251">
      <w:bodyDiv w:val="1"/>
      <w:marLeft w:val="0"/>
      <w:marRight w:val="0"/>
      <w:marTop w:val="0"/>
      <w:marBottom w:val="0"/>
      <w:divBdr>
        <w:top w:val="none" w:sz="0" w:space="0" w:color="auto"/>
        <w:left w:val="none" w:sz="0" w:space="0" w:color="auto"/>
        <w:bottom w:val="none" w:sz="0" w:space="0" w:color="auto"/>
        <w:right w:val="none" w:sz="0" w:space="0" w:color="auto"/>
      </w:divBdr>
    </w:div>
    <w:div w:id="1489436768">
      <w:bodyDiv w:val="1"/>
      <w:marLeft w:val="0"/>
      <w:marRight w:val="0"/>
      <w:marTop w:val="0"/>
      <w:marBottom w:val="0"/>
      <w:divBdr>
        <w:top w:val="none" w:sz="0" w:space="0" w:color="auto"/>
        <w:left w:val="none" w:sz="0" w:space="0" w:color="auto"/>
        <w:bottom w:val="none" w:sz="0" w:space="0" w:color="auto"/>
        <w:right w:val="none" w:sz="0" w:space="0" w:color="auto"/>
      </w:divBdr>
    </w:div>
    <w:div w:id="1505509516">
      <w:bodyDiv w:val="1"/>
      <w:marLeft w:val="0"/>
      <w:marRight w:val="0"/>
      <w:marTop w:val="0"/>
      <w:marBottom w:val="0"/>
      <w:divBdr>
        <w:top w:val="none" w:sz="0" w:space="0" w:color="auto"/>
        <w:left w:val="none" w:sz="0" w:space="0" w:color="auto"/>
        <w:bottom w:val="none" w:sz="0" w:space="0" w:color="auto"/>
        <w:right w:val="none" w:sz="0" w:space="0" w:color="auto"/>
      </w:divBdr>
    </w:div>
    <w:div w:id="1508597183">
      <w:bodyDiv w:val="1"/>
      <w:marLeft w:val="0"/>
      <w:marRight w:val="0"/>
      <w:marTop w:val="0"/>
      <w:marBottom w:val="0"/>
      <w:divBdr>
        <w:top w:val="none" w:sz="0" w:space="0" w:color="auto"/>
        <w:left w:val="none" w:sz="0" w:space="0" w:color="auto"/>
        <w:bottom w:val="none" w:sz="0" w:space="0" w:color="auto"/>
        <w:right w:val="none" w:sz="0" w:space="0" w:color="auto"/>
      </w:divBdr>
    </w:div>
    <w:div w:id="1513295450">
      <w:bodyDiv w:val="1"/>
      <w:marLeft w:val="0"/>
      <w:marRight w:val="0"/>
      <w:marTop w:val="0"/>
      <w:marBottom w:val="0"/>
      <w:divBdr>
        <w:top w:val="none" w:sz="0" w:space="0" w:color="auto"/>
        <w:left w:val="none" w:sz="0" w:space="0" w:color="auto"/>
        <w:bottom w:val="none" w:sz="0" w:space="0" w:color="auto"/>
        <w:right w:val="none" w:sz="0" w:space="0" w:color="auto"/>
      </w:divBdr>
    </w:div>
    <w:div w:id="1515269172">
      <w:bodyDiv w:val="1"/>
      <w:marLeft w:val="0"/>
      <w:marRight w:val="0"/>
      <w:marTop w:val="0"/>
      <w:marBottom w:val="0"/>
      <w:divBdr>
        <w:top w:val="none" w:sz="0" w:space="0" w:color="auto"/>
        <w:left w:val="none" w:sz="0" w:space="0" w:color="auto"/>
        <w:bottom w:val="none" w:sz="0" w:space="0" w:color="auto"/>
        <w:right w:val="none" w:sz="0" w:space="0" w:color="auto"/>
      </w:divBdr>
    </w:div>
    <w:div w:id="1546746516">
      <w:bodyDiv w:val="1"/>
      <w:marLeft w:val="0"/>
      <w:marRight w:val="0"/>
      <w:marTop w:val="0"/>
      <w:marBottom w:val="0"/>
      <w:divBdr>
        <w:top w:val="none" w:sz="0" w:space="0" w:color="auto"/>
        <w:left w:val="none" w:sz="0" w:space="0" w:color="auto"/>
        <w:bottom w:val="none" w:sz="0" w:space="0" w:color="auto"/>
        <w:right w:val="none" w:sz="0" w:space="0" w:color="auto"/>
      </w:divBdr>
    </w:div>
    <w:div w:id="1548450520">
      <w:bodyDiv w:val="1"/>
      <w:marLeft w:val="0"/>
      <w:marRight w:val="0"/>
      <w:marTop w:val="0"/>
      <w:marBottom w:val="0"/>
      <w:divBdr>
        <w:top w:val="none" w:sz="0" w:space="0" w:color="auto"/>
        <w:left w:val="none" w:sz="0" w:space="0" w:color="auto"/>
        <w:bottom w:val="none" w:sz="0" w:space="0" w:color="auto"/>
        <w:right w:val="none" w:sz="0" w:space="0" w:color="auto"/>
      </w:divBdr>
    </w:div>
    <w:div w:id="1571306582">
      <w:bodyDiv w:val="1"/>
      <w:marLeft w:val="0"/>
      <w:marRight w:val="0"/>
      <w:marTop w:val="0"/>
      <w:marBottom w:val="0"/>
      <w:divBdr>
        <w:top w:val="none" w:sz="0" w:space="0" w:color="auto"/>
        <w:left w:val="none" w:sz="0" w:space="0" w:color="auto"/>
        <w:bottom w:val="none" w:sz="0" w:space="0" w:color="auto"/>
        <w:right w:val="none" w:sz="0" w:space="0" w:color="auto"/>
      </w:divBdr>
      <w:divsChild>
        <w:div w:id="1293704918">
          <w:marLeft w:val="0"/>
          <w:marRight w:val="0"/>
          <w:marTop w:val="0"/>
          <w:marBottom w:val="0"/>
          <w:divBdr>
            <w:top w:val="none" w:sz="0" w:space="0" w:color="auto"/>
            <w:left w:val="none" w:sz="0" w:space="0" w:color="auto"/>
            <w:bottom w:val="none" w:sz="0" w:space="0" w:color="auto"/>
            <w:right w:val="none" w:sz="0" w:space="0" w:color="auto"/>
          </w:divBdr>
          <w:divsChild>
            <w:div w:id="119210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105397">
      <w:bodyDiv w:val="1"/>
      <w:marLeft w:val="0"/>
      <w:marRight w:val="0"/>
      <w:marTop w:val="0"/>
      <w:marBottom w:val="0"/>
      <w:divBdr>
        <w:top w:val="none" w:sz="0" w:space="0" w:color="auto"/>
        <w:left w:val="none" w:sz="0" w:space="0" w:color="auto"/>
        <w:bottom w:val="none" w:sz="0" w:space="0" w:color="auto"/>
        <w:right w:val="none" w:sz="0" w:space="0" w:color="auto"/>
      </w:divBdr>
    </w:div>
    <w:div w:id="1601987076">
      <w:bodyDiv w:val="1"/>
      <w:marLeft w:val="0"/>
      <w:marRight w:val="0"/>
      <w:marTop w:val="0"/>
      <w:marBottom w:val="0"/>
      <w:divBdr>
        <w:top w:val="none" w:sz="0" w:space="0" w:color="auto"/>
        <w:left w:val="none" w:sz="0" w:space="0" w:color="auto"/>
        <w:bottom w:val="none" w:sz="0" w:space="0" w:color="auto"/>
        <w:right w:val="none" w:sz="0" w:space="0" w:color="auto"/>
      </w:divBdr>
    </w:div>
    <w:div w:id="1606883001">
      <w:bodyDiv w:val="1"/>
      <w:marLeft w:val="0"/>
      <w:marRight w:val="0"/>
      <w:marTop w:val="0"/>
      <w:marBottom w:val="0"/>
      <w:divBdr>
        <w:top w:val="none" w:sz="0" w:space="0" w:color="auto"/>
        <w:left w:val="none" w:sz="0" w:space="0" w:color="auto"/>
        <w:bottom w:val="none" w:sz="0" w:space="0" w:color="auto"/>
        <w:right w:val="none" w:sz="0" w:space="0" w:color="auto"/>
      </w:divBdr>
    </w:div>
    <w:div w:id="1610893889">
      <w:bodyDiv w:val="1"/>
      <w:marLeft w:val="0"/>
      <w:marRight w:val="0"/>
      <w:marTop w:val="0"/>
      <w:marBottom w:val="0"/>
      <w:divBdr>
        <w:top w:val="none" w:sz="0" w:space="0" w:color="auto"/>
        <w:left w:val="none" w:sz="0" w:space="0" w:color="auto"/>
        <w:bottom w:val="none" w:sz="0" w:space="0" w:color="auto"/>
        <w:right w:val="none" w:sz="0" w:space="0" w:color="auto"/>
      </w:divBdr>
    </w:div>
    <w:div w:id="1613047605">
      <w:bodyDiv w:val="1"/>
      <w:marLeft w:val="0"/>
      <w:marRight w:val="0"/>
      <w:marTop w:val="0"/>
      <w:marBottom w:val="0"/>
      <w:divBdr>
        <w:top w:val="none" w:sz="0" w:space="0" w:color="auto"/>
        <w:left w:val="none" w:sz="0" w:space="0" w:color="auto"/>
        <w:bottom w:val="none" w:sz="0" w:space="0" w:color="auto"/>
        <w:right w:val="none" w:sz="0" w:space="0" w:color="auto"/>
      </w:divBdr>
      <w:divsChild>
        <w:div w:id="831870601">
          <w:marLeft w:val="0"/>
          <w:marRight w:val="0"/>
          <w:marTop w:val="0"/>
          <w:marBottom w:val="0"/>
          <w:divBdr>
            <w:top w:val="none" w:sz="0" w:space="0" w:color="auto"/>
            <w:left w:val="none" w:sz="0" w:space="0" w:color="auto"/>
            <w:bottom w:val="none" w:sz="0" w:space="0" w:color="auto"/>
            <w:right w:val="none" w:sz="0" w:space="0" w:color="auto"/>
          </w:divBdr>
          <w:divsChild>
            <w:div w:id="504134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060927">
      <w:bodyDiv w:val="1"/>
      <w:marLeft w:val="0"/>
      <w:marRight w:val="0"/>
      <w:marTop w:val="0"/>
      <w:marBottom w:val="0"/>
      <w:divBdr>
        <w:top w:val="none" w:sz="0" w:space="0" w:color="auto"/>
        <w:left w:val="none" w:sz="0" w:space="0" w:color="auto"/>
        <w:bottom w:val="none" w:sz="0" w:space="0" w:color="auto"/>
        <w:right w:val="none" w:sz="0" w:space="0" w:color="auto"/>
      </w:divBdr>
    </w:div>
    <w:div w:id="1619609077">
      <w:bodyDiv w:val="1"/>
      <w:marLeft w:val="0"/>
      <w:marRight w:val="0"/>
      <w:marTop w:val="0"/>
      <w:marBottom w:val="0"/>
      <w:divBdr>
        <w:top w:val="none" w:sz="0" w:space="0" w:color="auto"/>
        <w:left w:val="none" w:sz="0" w:space="0" w:color="auto"/>
        <w:bottom w:val="none" w:sz="0" w:space="0" w:color="auto"/>
        <w:right w:val="none" w:sz="0" w:space="0" w:color="auto"/>
      </w:divBdr>
    </w:div>
    <w:div w:id="1630820217">
      <w:bodyDiv w:val="1"/>
      <w:marLeft w:val="0"/>
      <w:marRight w:val="0"/>
      <w:marTop w:val="0"/>
      <w:marBottom w:val="0"/>
      <w:divBdr>
        <w:top w:val="none" w:sz="0" w:space="0" w:color="auto"/>
        <w:left w:val="none" w:sz="0" w:space="0" w:color="auto"/>
        <w:bottom w:val="none" w:sz="0" w:space="0" w:color="auto"/>
        <w:right w:val="none" w:sz="0" w:space="0" w:color="auto"/>
      </w:divBdr>
    </w:div>
    <w:div w:id="1659992102">
      <w:bodyDiv w:val="1"/>
      <w:marLeft w:val="0"/>
      <w:marRight w:val="0"/>
      <w:marTop w:val="0"/>
      <w:marBottom w:val="0"/>
      <w:divBdr>
        <w:top w:val="none" w:sz="0" w:space="0" w:color="auto"/>
        <w:left w:val="none" w:sz="0" w:space="0" w:color="auto"/>
        <w:bottom w:val="none" w:sz="0" w:space="0" w:color="auto"/>
        <w:right w:val="none" w:sz="0" w:space="0" w:color="auto"/>
      </w:divBdr>
      <w:divsChild>
        <w:div w:id="601842908">
          <w:marLeft w:val="0"/>
          <w:marRight w:val="0"/>
          <w:marTop w:val="0"/>
          <w:marBottom w:val="0"/>
          <w:divBdr>
            <w:top w:val="none" w:sz="0" w:space="0" w:color="auto"/>
            <w:left w:val="none" w:sz="0" w:space="0" w:color="auto"/>
            <w:bottom w:val="none" w:sz="0" w:space="0" w:color="auto"/>
            <w:right w:val="none" w:sz="0" w:space="0" w:color="auto"/>
          </w:divBdr>
          <w:divsChild>
            <w:div w:id="1460300884">
              <w:marLeft w:val="0"/>
              <w:marRight w:val="0"/>
              <w:marTop w:val="0"/>
              <w:marBottom w:val="0"/>
              <w:divBdr>
                <w:top w:val="none" w:sz="0" w:space="0" w:color="auto"/>
                <w:left w:val="none" w:sz="0" w:space="0" w:color="auto"/>
                <w:bottom w:val="none" w:sz="0" w:space="0" w:color="auto"/>
                <w:right w:val="none" w:sz="0" w:space="0" w:color="auto"/>
              </w:divBdr>
            </w:div>
            <w:div w:id="1847473886">
              <w:marLeft w:val="0"/>
              <w:marRight w:val="0"/>
              <w:marTop w:val="0"/>
              <w:marBottom w:val="0"/>
              <w:divBdr>
                <w:top w:val="none" w:sz="0" w:space="0" w:color="auto"/>
                <w:left w:val="none" w:sz="0" w:space="0" w:color="auto"/>
                <w:bottom w:val="none" w:sz="0" w:space="0" w:color="auto"/>
                <w:right w:val="none" w:sz="0" w:space="0" w:color="auto"/>
              </w:divBdr>
            </w:div>
            <w:div w:id="210680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555127">
      <w:bodyDiv w:val="1"/>
      <w:marLeft w:val="0"/>
      <w:marRight w:val="0"/>
      <w:marTop w:val="0"/>
      <w:marBottom w:val="0"/>
      <w:divBdr>
        <w:top w:val="none" w:sz="0" w:space="0" w:color="auto"/>
        <w:left w:val="none" w:sz="0" w:space="0" w:color="auto"/>
        <w:bottom w:val="none" w:sz="0" w:space="0" w:color="auto"/>
        <w:right w:val="none" w:sz="0" w:space="0" w:color="auto"/>
      </w:divBdr>
    </w:div>
    <w:div w:id="1673411268">
      <w:bodyDiv w:val="1"/>
      <w:marLeft w:val="0"/>
      <w:marRight w:val="0"/>
      <w:marTop w:val="0"/>
      <w:marBottom w:val="0"/>
      <w:divBdr>
        <w:top w:val="none" w:sz="0" w:space="0" w:color="auto"/>
        <w:left w:val="none" w:sz="0" w:space="0" w:color="auto"/>
        <w:bottom w:val="none" w:sz="0" w:space="0" w:color="auto"/>
        <w:right w:val="none" w:sz="0" w:space="0" w:color="auto"/>
      </w:divBdr>
    </w:div>
    <w:div w:id="1701975371">
      <w:bodyDiv w:val="1"/>
      <w:marLeft w:val="0"/>
      <w:marRight w:val="0"/>
      <w:marTop w:val="0"/>
      <w:marBottom w:val="0"/>
      <w:divBdr>
        <w:top w:val="none" w:sz="0" w:space="0" w:color="auto"/>
        <w:left w:val="none" w:sz="0" w:space="0" w:color="auto"/>
        <w:bottom w:val="none" w:sz="0" w:space="0" w:color="auto"/>
        <w:right w:val="none" w:sz="0" w:space="0" w:color="auto"/>
      </w:divBdr>
    </w:div>
    <w:div w:id="1743916770">
      <w:bodyDiv w:val="1"/>
      <w:marLeft w:val="0"/>
      <w:marRight w:val="0"/>
      <w:marTop w:val="0"/>
      <w:marBottom w:val="0"/>
      <w:divBdr>
        <w:top w:val="none" w:sz="0" w:space="0" w:color="auto"/>
        <w:left w:val="none" w:sz="0" w:space="0" w:color="auto"/>
        <w:bottom w:val="none" w:sz="0" w:space="0" w:color="auto"/>
        <w:right w:val="none" w:sz="0" w:space="0" w:color="auto"/>
      </w:divBdr>
    </w:div>
    <w:div w:id="1759211417">
      <w:bodyDiv w:val="1"/>
      <w:marLeft w:val="0"/>
      <w:marRight w:val="0"/>
      <w:marTop w:val="0"/>
      <w:marBottom w:val="0"/>
      <w:divBdr>
        <w:top w:val="none" w:sz="0" w:space="0" w:color="auto"/>
        <w:left w:val="none" w:sz="0" w:space="0" w:color="auto"/>
        <w:bottom w:val="none" w:sz="0" w:space="0" w:color="auto"/>
        <w:right w:val="none" w:sz="0" w:space="0" w:color="auto"/>
      </w:divBdr>
    </w:div>
    <w:div w:id="1783378329">
      <w:bodyDiv w:val="1"/>
      <w:marLeft w:val="0"/>
      <w:marRight w:val="0"/>
      <w:marTop w:val="0"/>
      <w:marBottom w:val="0"/>
      <w:divBdr>
        <w:top w:val="none" w:sz="0" w:space="0" w:color="auto"/>
        <w:left w:val="none" w:sz="0" w:space="0" w:color="auto"/>
        <w:bottom w:val="none" w:sz="0" w:space="0" w:color="auto"/>
        <w:right w:val="none" w:sz="0" w:space="0" w:color="auto"/>
      </w:divBdr>
    </w:div>
    <w:div w:id="1797288783">
      <w:bodyDiv w:val="1"/>
      <w:marLeft w:val="0"/>
      <w:marRight w:val="0"/>
      <w:marTop w:val="0"/>
      <w:marBottom w:val="0"/>
      <w:divBdr>
        <w:top w:val="none" w:sz="0" w:space="0" w:color="auto"/>
        <w:left w:val="none" w:sz="0" w:space="0" w:color="auto"/>
        <w:bottom w:val="none" w:sz="0" w:space="0" w:color="auto"/>
        <w:right w:val="none" w:sz="0" w:space="0" w:color="auto"/>
      </w:divBdr>
    </w:div>
    <w:div w:id="1849589024">
      <w:bodyDiv w:val="1"/>
      <w:marLeft w:val="0"/>
      <w:marRight w:val="0"/>
      <w:marTop w:val="0"/>
      <w:marBottom w:val="0"/>
      <w:divBdr>
        <w:top w:val="none" w:sz="0" w:space="0" w:color="auto"/>
        <w:left w:val="none" w:sz="0" w:space="0" w:color="auto"/>
        <w:bottom w:val="none" w:sz="0" w:space="0" w:color="auto"/>
        <w:right w:val="none" w:sz="0" w:space="0" w:color="auto"/>
      </w:divBdr>
    </w:div>
    <w:div w:id="1855681609">
      <w:bodyDiv w:val="1"/>
      <w:marLeft w:val="0"/>
      <w:marRight w:val="0"/>
      <w:marTop w:val="0"/>
      <w:marBottom w:val="0"/>
      <w:divBdr>
        <w:top w:val="none" w:sz="0" w:space="0" w:color="auto"/>
        <w:left w:val="none" w:sz="0" w:space="0" w:color="auto"/>
        <w:bottom w:val="none" w:sz="0" w:space="0" w:color="auto"/>
        <w:right w:val="none" w:sz="0" w:space="0" w:color="auto"/>
      </w:divBdr>
      <w:divsChild>
        <w:div w:id="742990573">
          <w:marLeft w:val="0"/>
          <w:marRight w:val="0"/>
          <w:marTop w:val="0"/>
          <w:marBottom w:val="0"/>
          <w:divBdr>
            <w:top w:val="none" w:sz="0" w:space="0" w:color="auto"/>
            <w:left w:val="none" w:sz="0" w:space="0" w:color="auto"/>
            <w:bottom w:val="none" w:sz="0" w:space="0" w:color="auto"/>
            <w:right w:val="none" w:sz="0" w:space="0" w:color="auto"/>
          </w:divBdr>
          <w:divsChild>
            <w:div w:id="852383712">
              <w:marLeft w:val="0"/>
              <w:marRight w:val="0"/>
              <w:marTop w:val="0"/>
              <w:marBottom w:val="0"/>
              <w:divBdr>
                <w:top w:val="none" w:sz="0" w:space="0" w:color="auto"/>
                <w:left w:val="none" w:sz="0" w:space="0" w:color="auto"/>
                <w:bottom w:val="none" w:sz="0" w:space="0" w:color="auto"/>
                <w:right w:val="none" w:sz="0" w:space="0" w:color="auto"/>
              </w:divBdr>
            </w:div>
            <w:div w:id="1632402430">
              <w:marLeft w:val="0"/>
              <w:marRight w:val="0"/>
              <w:marTop w:val="0"/>
              <w:marBottom w:val="0"/>
              <w:divBdr>
                <w:top w:val="none" w:sz="0" w:space="0" w:color="auto"/>
                <w:left w:val="none" w:sz="0" w:space="0" w:color="auto"/>
                <w:bottom w:val="none" w:sz="0" w:space="0" w:color="auto"/>
                <w:right w:val="none" w:sz="0" w:space="0" w:color="auto"/>
              </w:divBdr>
            </w:div>
            <w:div w:id="188633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051355">
      <w:bodyDiv w:val="1"/>
      <w:marLeft w:val="0"/>
      <w:marRight w:val="0"/>
      <w:marTop w:val="0"/>
      <w:marBottom w:val="0"/>
      <w:divBdr>
        <w:top w:val="none" w:sz="0" w:space="0" w:color="auto"/>
        <w:left w:val="none" w:sz="0" w:space="0" w:color="auto"/>
        <w:bottom w:val="none" w:sz="0" w:space="0" w:color="auto"/>
        <w:right w:val="none" w:sz="0" w:space="0" w:color="auto"/>
      </w:divBdr>
    </w:div>
    <w:div w:id="1884705656">
      <w:bodyDiv w:val="1"/>
      <w:marLeft w:val="0"/>
      <w:marRight w:val="0"/>
      <w:marTop w:val="0"/>
      <w:marBottom w:val="0"/>
      <w:divBdr>
        <w:top w:val="none" w:sz="0" w:space="0" w:color="auto"/>
        <w:left w:val="none" w:sz="0" w:space="0" w:color="auto"/>
        <w:bottom w:val="none" w:sz="0" w:space="0" w:color="auto"/>
        <w:right w:val="none" w:sz="0" w:space="0" w:color="auto"/>
      </w:divBdr>
    </w:div>
    <w:div w:id="1915315905">
      <w:bodyDiv w:val="1"/>
      <w:marLeft w:val="0"/>
      <w:marRight w:val="0"/>
      <w:marTop w:val="0"/>
      <w:marBottom w:val="0"/>
      <w:divBdr>
        <w:top w:val="none" w:sz="0" w:space="0" w:color="auto"/>
        <w:left w:val="none" w:sz="0" w:space="0" w:color="auto"/>
        <w:bottom w:val="none" w:sz="0" w:space="0" w:color="auto"/>
        <w:right w:val="none" w:sz="0" w:space="0" w:color="auto"/>
      </w:divBdr>
    </w:div>
    <w:div w:id="1928421060">
      <w:bodyDiv w:val="1"/>
      <w:marLeft w:val="0"/>
      <w:marRight w:val="0"/>
      <w:marTop w:val="0"/>
      <w:marBottom w:val="0"/>
      <w:divBdr>
        <w:top w:val="none" w:sz="0" w:space="0" w:color="auto"/>
        <w:left w:val="none" w:sz="0" w:space="0" w:color="auto"/>
        <w:bottom w:val="none" w:sz="0" w:space="0" w:color="auto"/>
        <w:right w:val="none" w:sz="0" w:space="0" w:color="auto"/>
      </w:divBdr>
    </w:div>
    <w:div w:id="1940597897">
      <w:bodyDiv w:val="1"/>
      <w:marLeft w:val="0"/>
      <w:marRight w:val="0"/>
      <w:marTop w:val="0"/>
      <w:marBottom w:val="0"/>
      <w:divBdr>
        <w:top w:val="none" w:sz="0" w:space="0" w:color="auto"/>
        <w:left w:val="none" w:sz="0" w:space="0" w:color="auto"/>
        <w:bottom w:val="none" w:sz="0" w:space="0" w:color="auto"/>
        <w:right w:val="none" w:sz="0" w:space="0" w:color="auto"/>
      </w:divBdr>
    </w:div>
    <w:div w:id="1947737047">
      <w:bodyDiv w:val="1"/>
      <w:marLeft w:val="0"/>
      <w:marRight w:val="0"/>
      <w:marTop w:val="0"/>
      <w:marBottom w:val="0"/>
      <w:divBdr>
        <w:top w:val="none" w:sz="0" w:space="0" w:color="auto"/>
        <w:left w:val="none" w:sz="0" w:space="0" w:color="auto"/>
        <w:bottom w:val="none" w:sz="0" w:space="0" w:color="auto"/>
        <w:right w:val="none" w:sz="0" w:space="0" w:color="auto"/>
      </w:divBdr>
    </w:div>
    <w:div w:id="1959992491">
      <w:bodyDiv w:val="1"/>
      <w:marLeft w:val="0"/>
      <w:marRight w:val="0"/>
      <w:marTop w:val="0"/>
      <w:marBottom w:val="0"/>
      <w:divBdr>
        <w:top w:val="none" w:sz="0" w:space="0" w:color="auto"/>
        <w:left w:val="none" w:sz="0" w:space="0" w:color="auto"/>
        <w:bottom w:val="none" w:sz="0" w:space="0" w:color="auto"/>
        <w:right w:val="none" w:sz="0" w:space="0" w:color="auto"/>
      </w:divBdr>
    </w:div>
    <w:div w:id="1973976033">
      <w:bodyDiv w:val="1"/>
      <w:marLeft w:val="0"/>
      <w:marRight w:val="0"/>
      <w:marTop w:val="0"/>
      <w:marBottom w:val="0"/>
      <w:divBdr>
        <w:top w:val="none" w:sz="0" w:space="0" w:color="auto"/>
        <w:left w:val="none" w:sz="0" w:space="0" w:color="auto"/>
        <w:bottom w:val="none" w:sz="0" w:space="0" w:color="auto"/>
        <w:right w:val="none" w:sz="0" w:space="0" w:color="auto"/>
      </w:divBdr>
    </w:div>
    <w:div w:id="1975597100">
      <w:bodyDiv w:val="1"/>
      <w:marLeft w:val="0"/>
      <w:marRight w:val="0"/>
      <w:marTop w:val="0"/>
      <w:marBottom w:val="0"/>
      <w:divBdr>
        <w:top w:val="none" w:sz="0" w:space="0" w:color="auto"/>
        <w:left w:val="none" w:sz="0" w:space="0" w:color="auto"/>
        <w:bottom w:val="none" w:sz="0" w:space="0" w:color="auto"/>
        <w:right w:val="none" w:sz="0" w:space="0" w:color="auto"/>
      </w:divBdr>
    </w:div>
    <w:div w:id="1977294798">
      <w:bodyDiv w:val="1"/>
      <w:marLeft w:val="0"/>
      <w:marRight w:val="0"/>
      <w:marTop w:val="0"/>
      <w:marBottom w:val="0"/>
      <w:divBdr>
        <w:top w:val="none" w:sz="0" w:space="0" w:color="auto"/>
        <w:left w:val="none" w:sz="0" w:space="0" w:color="auto"/>
        <w:bottom w:val="none" w:sz="0" w:space="0" w:color="auto"/>
        <w:right w:val="none" w:sz="0" w:space="0" w:color="auto"/>
      </w:divBdr>
    </w:div>
    <w:div w:id="1987736140">
      <w:bodyDiv w:val="1"/>
      <w:marLeft w:val="0"/>
      <w:marRight w:val="0"/>
      <w:marTop w:val="0"/>
      <w:marBottom w:val="0"/>
      <w:divBdr>
        <w:top w:val="none" w:sz="0" w:space="0" w:color="auto"/>
        <w:left w:val="none" w:sz="0" w:space="0" w:color="auto"/>
        <w:bottom w:val="none" w:sz="0" w:space="0" w:color="auto"/>
        <w:right w:val="none" w:sz="0" w:space="0" w:color="auto"/>
      </w:divBdr>
    </w:div>
    <w:div w:id="1990090170">
      <w:bodyDiv w:val="1"/>
      <w:marLeft w:val="0"/>
      <w:marRight w:val="0"/>
      <w:marTop w:val="0"/>
      <w:marBottom w:val="0"/>
      <w:divBdr>
        <w:top w:val="none" w:sz="0" w:space="0" w:color="auto"/>
        <w:left w:val="none" w:sz="0" w:space="0" w:color="auto"/>
        <w:bottom w:val="none" w:sz="0" w:space="0" w:color="auto"/>
        <w:right w:val="none" w:sz="0" w:space="0" w:color="auto"/>
      </w:divBdr>
    </w:div>
    <w:div w:id="2008436937">
      <w:bodyDiv w:val="1"/>
      <w:marLeft w:val="0"/>
      <w:marRight w:val="0"/>
      <w:marTop w:val="0"/>
      <w:marBottom w:val="0"/>
      <w:divBdr>
        <w:top w:val="none" w:sz="0" w:space="0" w:color="auto"/>
        <w:left w:val="none" w:sz="0" w:space="0" w:color="auto"/>
        <w:bottom w:val="none" w:sz="0" w:space="0" w:color="auto"/>
        <w:right w:val="none" w:sz="0" w:space="0" w:color="auto"/>
      </w:divBdr>
    </w:div>
    <w:div w:id="2016495680">
      <w:bodyDiv w:val="1"/>
      <w:marLeft w:val="0"/>
      <w:marRight w:val="0"/>
      <w:marTop w:val="0"/>
      <w:marBottom w:val="0"/>
      <w:divBdr>
        <w:top w:val="none" w:sz="0" w:space="0" w:color="auto"/>
        <w:left w:val="none" w:sz="0" w:space="0" w:color="auto"/>
        <w:bottom w:val="none" w:sz="0" w:space="0" w:color="auto"/>
        <w:right w:val="none" w:sz="0" w:space="0" w:color="auto"/>
      </w:divBdr>
    </w:div>
    <w:div w:id="2029212259">
      <w:bodyDiv w:val="1"/>
      <w:marLeft w:val="0"/>
      <w:marRight w:val="0"/>
      <w:marTop w:val="0"/>
      <w:marBottom w:val="0"/>
      <w:divBdr>
        <w:top w:val="none" w:sz="0" w:space="0" w:color="auto"/>
        <w:left w:val="none" w:sz="0" w:space="0" w:color="auto"/>
        <w:bottom w:val="none" w:sz="0" w:space="0" w:color="auto"/>
        <w:right w:val="none" w:sz="0" w:space="0" w:color="auto"/>
      </w:divBdr>
    </w:div>
    <w:div w:id="2029870972">
      <w:bodyDiv w:val="1"/>
      <w:marLeft w:val="0"/>
      <w:marRight w:val="0"/>
      <w:marTop w:val="0"/>
      <w:marBottom w:val="0"/>
      <w:divBdr>
        <w:top w:val="none" w:sz="0" w:space="0" w:color="auto"/>
        <w:left w:val="none" w:sz="0" w:space="0" w:color="auto"/>
        <w:bottom w:val="none" w:sz="0" w:space="0" w:color="auto"/>
        <w:right w:val="none" w:sz="0" w:space="0" w:color="auto"/>
      </w:divBdr>
      <w:divsChild>
        <w:div w:id="2096392526">
          <w:marLeft w:val="0"/>
          <w:marRight w:val="0"/>
          <w:marTop w:val="0"/>
          <w:marBottom w:val="0"/>
          <w:divBdr>
            <w:top w:val="none" w:sz="0" w:space="0" w:color="auto"/>
            <w:left w:val="none" w:sz="0" w:space="0" w:color="auto"/>
            <w:bottom w:val="none" w:sz="0" w:space="0" w:color="auto"/>
            <w:right w:val="none" w:sz="0" w:space="0" w:color="auto"/>
          </w:divBdr>
          <w:divsChild>
            <w:div w:id="1554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805173">
      <w:bodyDiv w:val="1"/>
      <w:marLeft w:val="0"/>
      <w:marRight w:val="0"/>
      <w:marTop w:val="0"/>
      <w:marBottom w:val="0"/>
      <w:divBdr>
        <w:top w:val="none" w:sz="0" w:space="0" w:color="auto"/>
        <w:left w:val="none" w:sz="0" w:space="0" w:color="auto"/>
        <w:bottom w:val="none" w:sz="0" w:space="0" w:color="auto"/>
        <w:right w:val="none" w:sz="0" w:space="0" w:color="auto"/>
      </w:divBdr>
    </w:div>
    <w:div w:id="2045783604">
      <w:bodyDiv w:val="1"/>
      <w:marLeft w:val="0"/>
      <w:marRight w:val="0"/>
      <w:marTop w:val="0"/>
      <w:marBottom w:val="0"/>
      <w:divBdr>
        <w:top w:val="none" w:sz="0" w:space="0" w:color="auto"/>
        <w:left w:val="none" w:sz="0" w:space="0" w:color="auto"/>
        <w:bottom w:val="none" w:sz="0" w:space="0" w:color="auto"/>
        <w:right w:val="none" w:sz="0" w:space="0" w:color="auto"/>
      </w:divBdr>
    </w:div>
    <w:div w:id="2081052075">
      <w:bodyDiv w:val="1"/>
      <w:marLeft w:val="0"/>
      <w:marRight w:val="0"/>
      <w:marTop w:val="0"/>
      <w:marBottom w:val="0"/>
      <w:divBdr>
        <w:top w:val="none" w:sz="0" w:space="0" w:color="auto"/>
        <w:left w:val="none" w:sz="0" w:space="0" w:color="auto"/>
        <w:bottom w:val="none" w:sz="0" w:space="0" w:color="auto"/>
        <w:right w:val="none" w:sz="0" w:space="0" w:color="auto"/>
      </w:divBdr>
    </w:div>
    <w:div w:id="2081125567">
      <w:bodyDiv w:val="1"/>
      <w:marLeft w:val="0"/>
      <w:marRight w:val="0"/>
      <w:marTop w:val="0"/>
      <w:marBottom w:val="0"/>
      <w:divBdr>
        <w:top w:val="none" w:sz="0" w:space="0" w:color="auto"/>
        <w:left w:val="none" w:sz="0" w:space="0" w:color="auto"/>
        <w:bottom w:val="none" w:sz="0" w:space="0" w:color="auto"/>
        <w:right w:val="none" w:sz="0" w:space="0" w:color="auto"/>
      </w:divBdr>
    </w:div>
    <w:div w:id="2083405072">
      <w:bodyDiv w:val="1"/>
      <w:marLeft w:val="0"/>
      <w:marRight w:val="0"/>
      <w:marTop w:val="0"/>
      <w:marBottom w:val="0"/>
      <w:divBdr>
        <w:top w:val="none" w:sz="0" w:space="0" w:color="auto"/>
        <w:left w:val="none" w:sz="0" w:space="0" w:color="auto"/>
        <w:bottom w:val="none" w:sz="0" w:space="0" w:color="auto"/>
        <w:right w:val="none" w:sz="0" w:space="0" w:color="auto"/>
      </w:divBdr>
    </w:div>
    <w:div w:id="2093504476">
      <w:bodyDiv w:val="1"/>
      <w:marLeft w:val="0"/>
      <w:marRight w:val="0"/>
      <w:marTop w:val="0"/>
      <w:marBottom w:val="0"/>
      <w:divBdr>
        <w:top w:val="none" w:sz="0" w:space="0" w:color="auto"/>
        <w:left w:val="none" w:sz="0" w:space="0" w:color="auto"/>
        <w:bottom w:val="none" w:sz="0" w:space="0" w:color="auto"/>
        <w:right w:val="none" w:sz="0" w:space="0" w:color="auto"/>
      </w:divBdr>
    </w:div>
    <w:div w:id="2098210042">
      <w:bodyDiv w:val="1"/>
      <w:marLeft w:val="0"/>
      <w:marRight w:val="0"/>
      <w:marTop w:val="0"/>
      <w:marBottom w:val="0"/>
      <w:divBdr>
        <w:top w:val="none" w:sz="0" w:space="0" w:color="auto"/>
        <w:left w:val="none" w:sz="0" w:space="0" w:color="auto"/>
        <w:bottom w:val="none" w:sz="0" w:space="0" w:color="auto"/>
        <w:right w:val="none" w:sz="0" w:space="0" w:color="auto"/>
      </w:divBdr>
    </w:div>
    <w:div w:id="2102555851">
      <w:bodyDiv w:val="1"/>
      <w:marLeft w:val="0"/>
      <w:marRight w:val="0"/>
      <w:marTop w:val="0"/>
      <w:marBottom w:val="0"/>
      <w:divBdr>
        <w:top w:val="none" w:sz="0" w:space="0" w:color="auto"/>
        <w:left w:val="none" w:sz="0" w:space="0" w:color="auto"/>
        <w:bottom w:val="none" w:sz="0" w:space="0" w:color="auto"/>
        <w:right w:val="none" w:sz="0" w:space="0" w:color="auto"/>
      </w:divBdr>
    </w:div>
    <w:div w:id="2114932496">
      <w:bodyDiv w:val="1"/>
      <w:marLeft w:val="0"/>
      <w:marRight w:val="0"/>
      <w:marTop w:val="0"/>
      <w:marBottom w:val="0"/>
      <w:divBdr>
        <w:top w:val="none" w:sz="0" w:space="0" w:color="auto"/>
        <w:left w:val="none" w:sz="0" w:space="0" w:color="auto"/>
        <w:bottom w:val="none" w:sz="0" w:space="0" w:color="auto"/>
        <w:right w:val="none" w:sz="0" w:space="0" w:color="auto"/>
      </w:divBdr>
    </w:div>
    <w:div w:id="211531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google.lt/url?sa=t&amp;rct=j&amp;q=&amp;esrc=s&amp;source=web&amp;cd=1&amp;cad=rja&amp;uact=8&amp;ved=0ahUKEwjEpPT4vfTTAhUEExoKHab2AJgQFggkMAA&amp;url=http%3A%2F%2Fwww.ugdcentras.lt%2Fbiblioteka%2F10-vadoveliai%2F174-filosofines-etikos-chrestomatija-xi-xii-klasei&amp;usg=AFQjCNEiCCim4Q-PTHJlQJVDVRPLyLq5KQ" TargetMode="External"/><Relationship Id="rId21" Type="http://schemas.openxmlformats.org/officeDocument/2006/relationships/hyperlink" Target="https://smp2014tm.ugdome.lt/11-12.aspx?CC=pl-PL" TargetMode="External"/><Relationship Id="rId42" Type="http://schemas.openxmlformats.org/officeDocument/2006/relationships/hyperlink" Target="http://smp2014do.ugdome.lt/smp_dorinis2/products/byhierarchy/142/102.html" TargetMode="External"/><Relationship Id="rId47" Type="http://schemas.openxmlformats.org/officeDocument/2006/relationships/hyperlink" Target="http://demografija.lt/download/tekstai/revoliucija_turinys.pdf" TargetMode="External"/><Relationship Id="rId63" Type="http://schemas.openxmlformats.org/officeDocument/2006/relationships/hyperlink" Target="http://www.vkpkc.lt/katechetikos-centras/metodine-medziaga/metodin-mediaga-tikybos-moduliams/katalik-tikybos-mokymo-modulis-meil-ir-eima" TargetMode="External"/><Relationship Id="rId68" Type="http://schemas.openxmlformats.org/officeDocument/2006/relationships/hyperlink" Target="http://www.vdu.lt/wp-content/uploads/2013/12/Medicina-etika-ir-teise.pdf" TargetMode="External"/><Relationship Id="rId84" Type="http://schemas.openxmlformats.org/officeDocument/2006/relationships/hyperlink" Target="http://smp2014lt.ugdome.lt/11-12/lietuviu-literatura/renesansas/viljamas-sekspyras" TargetMode="External"/><Relationship Id="rId89" Type="http://schemas.openxmlformats.org/officeDocument/2006/relationships/hyperlink" Target="http://smp2014do.ugdome.lt/products/byhierarchy/117/102.html" TargetMode="External"/><Relationship Id="rId7" Type="http://schemas.openxmlformats.org/officeDocument/2006/relationships/settings" Target="settings.xml"/><Relationship Id="rId71" Type="http://schemas.openxmlformats.org/officeDocument/2006/relationships/hyperlink" Target="http://www.vkpkc.lt/katechetikos-centras/metodine-medziaga/metodin-mediaga-tikybos-moduliams/katalik-tikybos-mokymo-modulis-paaukimas-gyvenimui" TargetMode="External"/><Relationship Id="rId92" Type="http://schemas.openxmlformats.org/officeDocument/2006/relationships/hyperlink" Target="http://smp2014lt.ugdome.lt/11-12/lietuviu-literatura/apsvieta" TargetMode="External"/><Relationship Id="rId2" Type="http://schemas.openxmlformats.org/officeDocument/2006/relationships/customXml" Target="../customXml/item2.xml"/><Relationship Id="rId16" Type="http://schemas.openxmlformats.org/officeDocument/2006/relationships/hyperlink" Target="http://smp2014do.ugdome.lt/smp_dorinis2/products/byhierarchy/144/102.html" TargetMode="External"/><Relationship Id="rId29" Type="http://schemas.openxmlformats.org/officeDocument/2006/relationships/hyperlink" Target="http://smp2014do.ugdome.lt/products/byhierarchy/120/102.html" TargetMode="External"/><Relationship Id="rId107" Type="http://schemas.openxmlformats.org/officeDocument/2006/relationships/theme" Target="theme/theme1.xml"/><Relationship Id="rId11" Type="http://schemas.openxmlformats.org/officeDocument/2006/relationships/hyperlink" Target="https://sodas.ugdome.lt/metodiniai-dokumentai/perziura/3517" TargetMode="External"/><Relationship Id="rId24" Type="http://schemas.openxmlformats.org/officeDocument/2006/relationships/hyperlink" Target="http://smp2014do.ugdome.lt/products/byhierarchy/388/102.html" TargetMode="External"/><Relationship Id="rId32" Type="http://schemas.openxmlformats.org/officeDocument/2006/relationships/hyperlink" Target="http://gs.elaba.lt/object/elaba:2132917/2132917.pdf" TargetMode="External"/><Relationship Id="rId37" Type="http://schemas.openxmlformats.org/officeDocument/2006/relationships/hyperlink" Target="https://www.google.lt/url?sa=t&amp;rct=j&amp;q=&amp;esrc=s&amp;source=web&amp;cd=4&amp;cad=rja&amp;uact=8&amp;ved=0ahUKEwi57uzQy_TTAhXQZlAKHZqCBDIQFggzMAM&amp;url=http%3A%2F%2Fwww.universitetozurnalistas.kf.vu.lt%2F2014%2F04%2Fapie-vakarietiska-maisto-kultura-siandien-lietuvoje%2F&amp;usg=AFQjCNF8vzbY_UG7RAWpOGkrVRlPP1hQSQ" TargetMode="External"/><Relationship Id="rId40" Type="http://schemas.openxmlformats.org/officeDocument/2006/relationships/hyperlink" Target="https://smp2014tm.ugdome.lt/11-12.aspx?CC=pl-PL" TargetMode="External"/><Relationship Id="rId45" Type="http://schemas.openxmlformats.org/officeDocument/2006/relationships/hyperlink" Target="http://www.svkc.lt/index.php?id=64" TargetMode="External"/><Relationship Id="rId53" Type="http://schemas.openxmlformats.org/officeDocument/2006/relationships/hyperlink" Target="https://www.google.lt/url?sa=t&amp;rct=j&amp;q=&amp;esrc=s&amp;source=web&amp;cd=31&amp;cad=rja&amp;uact=8&amp;ved=0ahUKEwihifaBvvbTAhUQYVAKHZj8Afc4HhAWCB8wAA&amp;url=http%3A%2F%2Fgid.lt%2Fsociologija%2Fgimstamumas-2&amp;usg=AFQjCNEurvmoYmkMZ_4rRAc9cEWtZTM7ug" TargetMode="External"/><Relationship Id="rId58" Type="http://schemas.openxmlformats.org/officeDocument/2006/relationships/hyperlink" Target="http://www.vkpkc.lt/katechetikos-centras/metodine-medziaga/metodin-mediaga-tikybos-moduliams/katalik-tikybos-mokymo-modulis-meil-ir-eima" TargetMode="External"/><Relationship Id="rId66" Type="http://schemas.openxmlformats.org/officeDocument/2006/relationships/hyperlink" Target="http://smp2014do.ugdome.lt/smp_dorinis2/products/byhierarchy/387/102.html" TargetMode="External"/><Relationship Id="rId74" Type="http://schemas.openxmlformats.org/officeDocument/2006/relationships/hyperlink" Target="http://smp2014lt.ugdome.lt/11-12/lietuviu-literatura/xx-a-pradzios-literatura-realizmas-neoromantizmas" TargetMode="External"/><Relationship Id="rId79" Type="http://schemas.openxmlformats.org/officeDocument/2006/relationships/hyperlink" Target="http://smp2014lt.ugdome.lt/11-12/lietuviu-literatura/xix-a-literatura-romantizmas" TargetMode="External"/><Relationship Id="rId87" Type="http://schemas.openxmlformats.org/officeDocument/2006/relationships/hyperlink" Target="http://smp2014do.ugdome.lt/products/byhierarchy/117/102.html" TargetMode="External"/><Relationship Id="rId102" Type="http://schemas.openxmlformats.org/officeDocument/2006/relationships/hyperlink" Target="https://www.google.lt/url?sa=t&amp;rct=j&amp;q=&amp;esrc=s&amp;source=web&amp;cd=43&amp;cad=rja&amp;uact=8&amp;ved=0ahUKEwjgoNWArvbTAhWJaFAKHcwwC0c4KBAWCCowAg&amp;url=http%3A%2F%2Fwww.esparama.lt%2Fes_parama_pletra%2Ffailai%2FESFproduktai%2F2011_patycios_socialiniuose_tinkluose.pdf&amp;usg=AFQjCNHSnsFCqAY0tpsRg6CnxMOdRgYc_w" TargetMode="External"/><Relationship Id="rId5" Type="http://schemas.openxmlformats.org/officeDocument/2006/relationships/numbering" Target="numbering.xml"/><Relationship Id="rId61" Type="http://schemas.openxmlformats.org/officeDocument/2006/relationships/hyperlink" Target="http://smp2014lt.ugdome.lt/11-12/lietuviu-literatura/xx-a-vidurio-katastrof-literatura" TargetMode="External"/><Relationship Id="rId82" Type="http://schemas.openxmlformats.org/officeDocument/2006/relationships/hyperlink" Target="http://smp2014do.ugdome.lt/products/byhierarchy/117/102.html" TargetMode="External"/><Relationship Id="rId90" Type="http://schemas.openxmlformats.org/officeDocument/2006/relationships/hyperlink" Target="http://smp2014do.ugdome.lt/smp_dorinis2/products/byhierarchy/144/102.html" TargetMode="External"/><Relationship Id="rId95" Type="http://schemas.openxmlformats.org/officeDocument/2006/relationships/hyperlink" Target="http://smp2014do.ugdome.lt/products/byhierarchy/117/102.html" TargetMode="External"/><Relationship Id="rId19" Type="http://schemas.openxmlformats.org/officeDocument/2006/relationships/hyperlink" Target="http://smp2014do.ugdome.lt/smp_dorinis2/products/byhierarchy/388/102.html" TargetMode="External"/><Relationship Id="rId14" Type="http://schemas.openxmlformats.org/officeDocument/2006/relationships/hyperlink" Target="http://smp2014do.ugdome.lt/products/byhierarchy/117/102.html" TargetMode="External"/><Relationship Id="rId22" Type="http://schemas.openxmlformats.org/officeDocument/2006/relationships/hyperlink" Target="http://smp2014do.ugdome.lt/products/byhierarchy/117/102.html" TargetMode="External"/><Relationship Id="rId27" Type="http://schemas.openxmlformats.org/officeDocument/2006/relationships/hyperlink" Target="http://smp2014do.ugdome.lt/smp_dorinis2/products/byhierarchy/101/102.html" TargetMode="External"/><Relationship Id="rId30" Type="http://schemas.openxmlformats.org/officeDocument/2006/relationships/hyperlink" Target="https://www.google.lt/url?sa=t&amp;rct=j&amp;q=&amp;esrc=s&amp;source=web&amp;cd=48&amp;cad=rja&amp;uact=8&amp;ved=0ahUKEwjzxOODwvTTAhWIUlAKHbBCBRc4KBAWCEYwBw&amp;url=http%3A%2F%2Fwww.patogupirkti.lt%2Fknyga%2FStalo-serviravimas-Elgesys-prie-stalo.html&amp;usg=AFQjCNGhoSQd5OWi6X8Nsw1zJ3XST7VVzA" TargetMode="External"/><Relationship Id="rId35" Type="http://schemas.openxmlformats.org/officeDocument/2006/relationships/hyperlink" Target="http://www.upc.smm.lt/_inc/player.php?v=/ugdymas/vidurinis/rekomendacijos/failai/technologijos/turizmas/3_1.mp4" TargetMode="External"/><Relationship Id="rId43" Type="http://schemas.openxmlformats.org/officeDocument/2006/relationships/hyperlink" Target="http://bioetika.lt/videoteka/" TargetMode="External"/><Relationship Id="rId48" Type="http://schemas.openxmlformats.org/officeDocument/2006/relationships/hyperlink" Target="http://lstc.lt/download/Ar_Lietuvos_seimos_bus_gausesnes_2013.pdf" TargetMode="External"/><Relationship Id="rId56" Type="http://schemas.openxmlformats.org/officeDocument/2006/relationships/hyperlink" Target="https://www.google.lt/url?sa=t&amp;rct=j&amp;q=&amp;esrc=s&amp;source=web&amp;cd=4&amp;cad=rja&amp;uact=8&amp;ved=0ahUKEwij493buvbTAhVPYlAKHdD2BAMQFgg1MAM&amp;url=https%3A%2F%2Fwww.manoknyga.lt%2Fknyga%2Flikvidi-meile-apie-zmoniu-rysiu-trapuma.html&amp;usg=AFQjCNGwiQP5GAlqU8XfCG6EbFecaLn0MQ" TargetMode="External"/><Relationship Id="rId64" Type="http://schemas.openxmlformats.org/officeDocument/2006/relationships/hyperlink" Target="https://smp2014tm.ugdome.lt/11-12.aspx?CC=pl-PL" TargetMode="External"/><Relationship Id="rId69" Type="http://schemas.openxmlformats.org/officeDocument/2006/relationships/hyperlink" Target="http://smp2014lt.ugdome.lt/11-12/lietuviu-literatura/barokas" TargetMode="External"/><Relationship Id="rId77" Type="http://schemas.openxmlformats.org/officeDocument/2006/relationships/hyperlink" Target="http://www.katalikai.lt/index.php?id=6&amp;nid=5021" TargetMode="External"/><Relationship Id="rId100" Type="http://schemas.openxmlformats.org/officeDocument/2006/relationships/hyperlink" Target="http://www.epilietis.eu/index.php/mokymas/e-kursai/ikt-kursai/72-apsaugokime-save-ir-vaikus-internete" TargetMode="External"/><Relationship Id="rId105"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hyperlink" Target="https://smp2014tm.ugdome.lt/11-12.aspx?CC=pl-PL" TargetMode="External"/><Relationship Id="rId72" Type="http://schemas.openxmlformats.org/officeDocument/2006/relationships/hyperlink" Target="http://smp2014do.ugdome.lt/products/byhierarchy/117/102.html" TargetMode="External"/><Relationship Id="rId80" Type="http://schemas.openxmlformats.org/officeDocument/2006/relationships/hyperlink" Target="http://smp2014do.ugdome.lt/products/byhierarchy/117/102.html" TargetMode="External"/><Relationship Id="rId85" Type="http://schemas.openxmlformats.org/officeDocument/2006/relationships/hyperlink" Target="http://smp2014lt.ugdome.lt/11-12/lietuviu-literatura/nepriklausomybes-laik-literatura" TargetMode="External"/><Relationship Id="rId93" Type="http://schemas.openxmlformats.org/officeDocument/2006/relationships/hyperlink" Target="http://smp2014lt.ugdome.lt/11-12/lietuviu-literatura/modernioji-xx-a-antrosios-puses-literatura" TargetMode="External"/><Relationship Id="rId98" Type="http://schemas.openxmlformats.org/officeDocument/2006/relationships/hyperlink" Target="http://smp2014lt.ugdome.lt/11-12/lietuviu-kalba/retorika-ir-argumentacija" TargetMode="External"/><Relationship Id="rId3" Type="http://schemas.openxmlformats.org/officeDocument/2006/relationships/customXml" Target="../customXml/item3.xml"/><Relationship Id="rId12" Type="http://schemas.openxmlformats.org/officeDocument/2006/relationships/hyperlink" Target="https://sodas.ugdome.lt/metodiniai-dokumentai/perziura/3517" TargetMode="External"/><Relationship Id="rId17" Type="http://schemas.openxmlformats.org/officeDocument/2006/relationships/hyperlink" Target="http://lions-quest.lt/raktai-i-sekme/" TargetMode="External"/><Relationship Id="rId25" Type="http://schemas.openxmlformats.org/officeDocument/2006/relationships/hyperlink" Target="https://smp2014tm.ugdome.lt/11-12.aspx?CC=pl-PL" TargetMode="External"/><Relationship Id="rId33" Type="http://schemas.openxmlformats.org/officeDocument/2006/relationships/hyperlink" Target="https://www.google.lt/url?sa=t&amp;rct=j&amp;q=&amp;esrc=s&amp;source=web&amp;cd=29&amp;cad=rja&amp;uact=8&amp;ved=0ahUKEwjhiMbExfTTAhVIZ1AKHXz1DK04FBAWCE4wCA&amp;url=http%3A%2F%2Fwww.upc.smm.lt%2Fugdymas%2Fpagrindinis%2Frekomendacijos%2Ffailai%2Fetnine%2FIII_Pamoku_ciklas._Mityba_ir_sveikata_tradicineje_kulturoje.docx&amp;usg=AFQjCNE3oUSyJax3NdavXTQ2lUr6wUNIhQ" TargetMode="External"/><Relationship Id="rId38" Type="http://schemas.openxmlformats.org/officeDocument/2006/relationships/hyperlink" Target="http://www.esparama.lt/es_parama_pletra/failai/ESFproduktai/2012_Kalbine_kulturine_ivairove.pdf" TargetMode="External"/><Relationship Id="rId46" Type="http://schemas.openxmlformats.org/officeDocument/2006/relationships/hyperlink" Target="http://www.vkpkc.lt/katechetikos-centras/metodine-medziaga" TargetMode="External"/><Relationship Id="rId59" Type="http://schemas.openxmlformats.org/officeDocument/2006/relationships/hyperlink" Target="http://bioetika.lt/" TargetMode="External"/><Relationship Id="rId67" Type="http://schemas.openxmlformats.org/officeDocument/2006/relationships/hyperlink" Target="http://www.vkpkc.lt/katechetikos-centras/metodine-medziaga/pamok-planai-eimos-metams" TargetMode="External"/><Relationship Id="rId103" Type="http://schemas.openxmlformats.org/officeDocument/2006/relationships/header" Target="header1.xml"/><Relationship Id="rId20" Type="http://schemas.openxmlformats.org/officeDocument/2006/relationships/hyperlink" Target="http://www.vkpkc.lt/katechetikos-centras/metodine-medziaga/mokytoj-konferencijos-mediaga/2014-m-konferencija" TargetMode="External"/><Relationship Id="rId41" Type="http://schemas.openxmlformats.org/officeDocument/2006/relationships/hyperlink" Target="http://smp2014do.ugdome.lt/smp_dorinis2/products/byhierarchy/69/102.html" TargetMode="External"/><Relationship Id="rId54" Type="http://schemas.openxmlformats.org/officeDocument/2006/relationships/hyperlink" Target="http://bioetika.lt/" TargetMode="External"/><Relationship Id="rId62" Type="http://schemas.openxmlformats.org/officeDocument/2006/relationships/hyperlink" Target="http://smp2014do.ugdome.lt/smp_dorinis2/products/byhierarchy/388/102.html" TargetMode="External"/><Relationship Id="rId70" Type="http://schemas.openxmlformats.org/officeDocument/2006/relationships/hyperlink" Target="http://www.patogupirkti.lt/Baronas-fon-Knige-knygos/" TargetMode="External"/><Relationship Id="rId75" Type="http://schemas.openxmlformats.org/officeDocument/2006/relationships/hyperlink" Target="https://smp2014tm.ugdome.lt/11-12.aspx?CC=pl-PL" TargetMode="External"/><Relationship Id="rId83" Type="http://schemas.openxmlformats.org/officeDocument/2006/relationships/hyperlink" Target="http://smp2014do.ugdome.lt/products/byhierarchy/117/102.html" TargetMode="External"/><Relationship Id="rId88" Type="http://schemas.openxmlformats.org/officeDocument/2006/relationships/hyperlink" Target="https://smp2014tm.ugdome.lt/11-12.aspx?CC=pl-PL" TargetMode="External"/><Relationship Id="rId91" Type="http://schemas.openxmlformats.org/officeDocument/2006/relationships/hyperlink" Target="http://smp2014do.ugdome.lt/smp_dorinis2/products/byhierarchy/9/102.html" TargetMode="External"/><Relationship Id="rId96" Type="http://schemas.openxmlformats.org/officeDocument/2006/relationships/hyperlink" Target="http://smp2014do.ugdome.lt/products/byhierarchy/120/102.html"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lcn.lt/b_dokumentai/enciklikos/evangelium-vitae.html" TargetMode="External"/><Relationship Id="rId23" Type="http://schemas.openxmlformats.org/officeDocument/2006/relationships/hyperlink" Target="http://smp2014do.ugdome.lt/smp_dorinis2/products/byhierarchy/388/102.html" TargetMode="External"/><Relationship Id="rId28" Type="http://schemas.openxmlformats.org/officeDocument/2006/relationships/hyperlink" Target="http://www.upc.smm.lt/ugdymas/vidurinis/rekomendacijos/failai/technologijos/turizmas.php" TargetMode="External"/><Relationship Id="rId36" Type="http://schemas.openxmlformats.org/officeDocument/2006/relationships/hyperlink" Target="https://www.google.lt/url?sa=t&amp;rct=j&amp;q=&amp;esrc=s&amp;source=web&amp;cd=12&amp;cad=rja&amp;uact=8&amp;ved=0ahUKEwie2vz5xvTTAhVMUlAKHQElD_U4ChAWCCUwAQ&amp;url=http%3A%2F%2Fwww.hi.lt%2Fuploads%2Fpdf%2Fvisuomenes%2520sveikata%2F2011.2(53)%2FVS_2011_2(53)_Varvuoliene.pdf&amp;usg=AFQjCNEUugUmFt_f8qb72K_aMI5ZEmhrGA" TargetMode="External"/><Relationship Id="rId49" Type="http://schemas.openxmlformats.org/officeDocument/2006/relationships/hyperlink" Target="http://gs.elaba.lt/object/elaba:1984195/1984195.pdf" TargetMode="External"/><Relationship Id="rId57" Type="http://schemas.openxmlformats.org/officeDocument/2006/relationships/hyperlink" Target="http://www.zurnalai.vu.lt/sociologija-mintis-ir-veiksmas/article/viewFile/7222/4783" TargetMode="External"/><Relationship Id="rId106"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s://prezi.com/_z6v5qjktqoo/untitled-prezi/" TargetMode="External"/><Relationship Id="rId44" Type="http://schemas.openxmlformats.org/officeDocument/2006/relationships/hyperlink" Target="http://smp2014do.ugdome.lt/products/byhierarchy/117/102.html" TargetMode="External"/><Relationship Id="rId52" Type="http://schemas.openxmlformats.org/officeDocument/2006/relationships/hyperlink" Target="http://www.upc.smm.lt/ugdymas/vidurinis/rekomendacijos/failai/dorinis/Rekomendacijos_Dorinio_2012-03-20.pdf" TargetMode="External"/><Relationship Id="rId60" Type="http://schemas.openxmlformats.org/officeDocument/2006/relationships/hyperlink" Target="http://www.vkpkc.lt/katechetikos-centras/metodine-medziaga/metodin-mediaga-tikybos-moduliams/katalik-tikybos-mokymo-modulis-meil-ir-eima" TargetMode="External"/><Relationship Id="rId65" Type="http://schemas.openxmlformats.org/officeDocument/2006/relationships/hyperlink" Target="http://smp2014do.ugdome.lt/smp_dorinis2/products/byhierarchy/105/102.html" TargetMode="External"/><Relationship Id="rId73" Type="http://schemas.openxmlformats.org/officeDocument/2006/relationships/hyperlink" Target="http://smp2014lt.ugdome.lt/11-12/lietuviu-literatura/renesansas" TargetMode="External"/><Relationship Id="rId78" Type="http://schemas.openxmlformats.org/officeDocument/2006/relationships/hyperlink" Target="https://www.youtube.com/watch?v=SzZsjUO9t0A" TargetMode="External"/><Relationship Id="rId81" Type="http://schemas.openxmlformats.org/officeDocument/2006/relationships/hyperlink" Target="https://smp2014tm.ugdome.lt/11-12.aspx?CC=pl-PL" TargetMode="External"/><Relationship Id="rId86" Type="http://schemas.openxmlformats.org/officeDocument/2006/relationships/hyperlink" Target="http://smp2014lt.ugdome.lt/11-12/lietuviu-literatura/xx-a-pradzios-literatura-realizmas-neoromantizmas" TargetMode="External"/><Relationship Id="rId94" Type="http://schemas.openxmlformats.org/officeDocument/2006/relationships/hyperlink" Target="http://smp2014lt.ugdome.lt/11-12/lietuviu-literatura/nepriklausomybes-laik-literatura" TargetMode="External"/><Relationship Id="rId99" Type="http://schemas.openxmlformats.org/officeDocument/2006/relationships/hyperlink" Target="https://smp2014tm.ugdome.lt/11-12.aspx?CC=pl-PL" TargetMode="External"/><Relationship Id="rId101" Type="http://schemas.openxmlformats.org/officeDocument/2006/relationships/hyperlink" Target="http://www.medziaga.puslapiai.lt/iskaitos/Darbo%20kompiuteriu%20ir%20interneto%20etiketas.ppt"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sodas.ugdome.lt/metodiniai-dokumentai/perziura/3518" TargetMode="External"/><Relationship Id="rId18" Type="http://schemas.openxmlformats.org/officeDocument/2006/relationships/hyperlink" Target="http://smp2014do.ugdome.lt/products/byhierarchy/117/102.html" TargetMode="External"/><Relationship Id="rId39" Type="http://schemas.openxmlformats.org/officeDocument/2006/relationships/hyperlink" Target="https://www.google.lt/url?sa=t&amp;rct=j&amp;q=&amp;esrc=s&amp;source=web&amp;cd=20&amp;cad=rja&amp;uact=8&amp;ved=0ahUKEwie2vz5xvTTAhVMUlAKHQElD_U4ChAWCFswCQ&amp;url=http%3A%2F%2Fwww.smlpc.lt%2Fmedia%2Ffile%2FSkyriu_info%2FMetodine_medziaga%2FSveikos_mitybos_rekomendacijos_2010.pdf&amp;usg=AFQjCNGhQj_LBjCVj_qbBWA_wnCAue5TQg" TargetMode="External"/><Relationship Id="rId34" Type="http://schemas.openxmlformats.org/officeDocument/2006/relationships/hyperlink" Target="https://www.google.lt/url?sa=t&amp;rct=j&amp;q=&amp;esrc=s&amp;source=web&amp;cd=31&amp;cad=rja&amp;uact=8&amp;ved=0ahUKEwjSwPTlxfTTAhUJY1AKHRm1Avc4HhAWCB8wAA&amp;url=http%3A%2F%2Fpkg.lt%2Fstraipsniai%2Fseimos-tradicijos&amp;usg=AFQjCNHKPcIKkI1t2wO1CJiPcVyDxXTQGQ" TargetMode="External"/><Relationship Id="rId50" Type="http://schemas.openxmlformats.org/officeDocument/2006/relationships/hyperlink" Target="https://www.google.lt/url?sa=t&amp;rct=j&amp;q=&amp;esrc=s&amp;source=web&amp;cd=10&amp;cad=rja&amp;uact=8&amp;ved=0ahUKEwjR8orjvvbTAhXSKVAKHbizDu4QFgheMAk&amp;url=http%3A%2F%2Fgs.elaba.lt%2Fobject%2Felaba%3A1818393%2F1818393.pdf&amp;usg=AFQjCNFGfid08LiZYJR6_pSxgF92A9b05w" TargetMode="External"/><Relationship Id="rId55" Type="http://schemas.openxmlformats.org/officeDocument/2006/relationships/hyperlink" Target="http://www.ssinstitut.lt/news/38/41/Paauglystes-rupesciai/d,straipsnis/" TargetMode="External"/><Relationship Id="rId76" Type="http://schemas.openxmlformats.org/officeDocument/2006/relationships/hyperlink" Target="https://smp2014tm.ugdome.lt/11-12.aspx?CC=pl-PL" TargetMode="External"/><Relationship Id="rId97" Type="http://schemas.openxmlformats.org/officeDocument/2006/relationships/hyperlink" Target="http://www.vkpkc.lt/katechetikos-centras/metodine-medziaga" TargetMode="External"/><Relationship Id="rId10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AEE77C4F5DAD343BB6F4314604CF1B7" ma:contentTypeVersion="2" ma:contentTypeDescription="Kurkite naują dokumentą." ma:contentTypeScope="" ma:versionID="a28b1a109de4b4aab3a97eccfd7a77a8">
  <xsd:schema xmlns:xsd="http://www.w3.org/2001/XMLSchema" xmlns:xs="http://www.w3.org/2001/XMLSchema" xmlns:p="http://schemas.microsoft.com/office/2006/metadata/properties" xmlns:ns2="3f946f6a-def8-49fe-b70f-0335c0999ffa" targetNamespace="http://schemas.microsoft.com/office/2006/metadata/properties" ma:root="true" ma:fieldsID="00cba35aaa181b91318d660fad02d280" ns2:_="">
    <xsd:import namespace="3f946f6a-def8-49fe-b70f-0335c0999ff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946f6a-def8-49fe-b70f-0335c0999ffa"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A5CA66-4407-4BC9-A573-51560C610E2B}">
  <ds:schemaRefs>
    <ds:schemaRef ds:uri="http://schemas.microsoft.com/sharepoint/v3/contenttype/forms"/>
  </ds:schemaRefs>
</ds:datastoreItem>
</file>

<file path=customXml/itemProps2.xml><?xml version="1.0" encoding="utf-8"?>
<ds:datastoreItem xmlns:ds="http://schemas.openxmlformats.org/officeDocument/2006/customXml" ds:itemID="{6D3B4529-7284-4EBE-AFBA-5BD30365E9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946f6a-def8-49fe-b70f-0335c0999f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60F2E0B-2443-46B8-AD47-65AD0B504D5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20D4354-A72D-4B4D-BC9A-55E22521B1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58022</Words>
  <Characters>33074</Characters>
  <Application>Microsoft Office Word</Application>
  <DocSecurity>0</DocSecurity>
  <Lines>275</Lines>
  <Paragraphs>181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I</vt:lpstr>
      <vt:lpstr>I</vt:lpstr>
    </vt:vector>
  </TitlesOfParts>
  <Company>Hewlett-Packard Company</Company>
  <LinksUpToDate>false</LinksUpToDate>
  <CharactersWithSpaces>90915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dc:creator>
  <cp:keywords/>
  <cp:lastModifiedBy>Julija Sinicienė</cp:lastModifiedBy>
  <cp:revision>2</cp:revision>
  <cp:lastPrinted>2016-06-22T10:14:00Z</cp:lastPrinted>
  <dcterms:created xsi:type="dcterms:W3CDTF">2017-10-31T12:16:00Z</dcterms:created>
  <dcterms:modified xsi:type="dcterms:W3CDTF">2017-10-31T12:16:00Z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0x0101009AEE77C4F5DAD343BB6F4314604CF1B7</vt:lpwstr>
  </property>
</Properties>
</file>