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AC0" w:rsidRDefault="00E73AC0">
      <w:pPr>
        <w:pStyle w:val="Antrat2"/>
        <w:spacing w:before="120" w:after="120"/>
        <w:ind w:firstLine="720"/>
        <w:rPr>
          <w:rFonts w:ascii="Times New Roman" w:hAnsi="Times New Roman"/>
          <w:b/>
          <w:bCs/>
          <w:sz w:val="24"/>
        </w:rPr>
      </w:pPr>
      <w:bookmarkStart w:id="0" w:name="_Toc222517614"/>
      <w:r>
        <w:rPr>
          <w:rFonts w:ascii="Times New Roman" w:hAnsi="Times New Roman"/>
          <w:b/>
          <w:bCs/>
          <w:sz w:val="24"/>
        </w:rPr>
        <w:t>Ilgalaikio plano 9 klasei pavyzdys</w:t>
      </w:r>
      <w:bookmarkEnd w:id="0"/>
    </w:p>
    <w:p w:rsidR="00E73AC0" w:rsidRDefault="00E73AC0">
      <w:pPr>
        <w:jc w:val="center"/>
        <w:rPr>
          <w:lang w:val="lt-LT"/>
        </w:rPr>
      </w:pPr>
      <w:r>
        <w:rPr>
          <w:lang w:val="lt-LT"/>
        </w:rPr>
        <w:t>___________________________________________________________</w:t>
      </w:r>
    </w:p>
    <w:p w:rsidR="00E73AC0" w:rsidRDefault="00E73AC0">
      <w:pPr>
        <w:spacing w:line="360" w:lineRule="auto"/>
        <w:jc w:val="center"/>
        <w:rPr>
          <w:i/>
          <w:sz w:val="20"/>
          <w:szCs w:val="20"/>
          <w:lang w:val="lt-LT"/>
        </w:rPr>
      </w:pPr>
      <w:r>
        <w:rPr>
          <w:i/>
          <w:sz w:val="20"/>
          <w:szCs w:val="20"/>
          <w:lang w:val="lt-LT"/>
        </w:rPr>
        <w:t>(mokykla)</w:t>
      </w:r>
    </w:p>
    <w:p w:rsidR="00E73AC0" w:rsidRDefault="00E73AC0" w:rsidP="009B347A">
      <w:pPr>
        <w:spacing w:after="120"/>
        <w:jc w:val="both"/>
        <w:rPr>
          <w:b/>
          <w:lang w:val="lt-LT"/>
        </w:rPr>
      </w:pPr>
      <w:r>
        <w:rPr>
          <w:b/>
          <w:lang w:val="lt-LT"/>
        </w:rPr>
        <w:t xml:space="preserve">Dalykas: </w:t>
      </w:r>
      <w:r>
        <w:rPr>
          <w:b/>
          <w:smallCaps/>
          <w:lang w:val="lt-LT"/>
        </w:rPr>
        <w:t>Informacinės technologijos</w:t>
      </w:r>
      <w:r>
        <w:rPr>
          <w:b/>
          <w:lang w:val="lt-LT"/>
        </w:rPr>
        <w:t xml:space="preserve"> </w:t>
      </w:r>
    </w:p>
    <w:p w:rsidR="00E73AC0" w:rsidRDefault="00E73AC0" w:rsidP="009B347A">
      <w:pPr>
        <w:spacing w:after="120"/>
        <w:jc w:val="both"/>
        <w:rPr>
          <w:b/>
          <w:i/>
          <w:lang w:val="lt-LT"/>
        </w:rPr>
      </w:pPr>
      <w:r>
        <w:rPr>
          <w:b/>
          <w:lang w:val="lt-LT"/>
        </w:rPr>
        <w:t>Klasė:</w:t>
      </w:r>
      <w:r>
        <w:rPr>
          <w:i/>
          <w:lang w:val="lt-LT"/>
        </w:rPr>
        <w:t xml:space="preserve"> 9 klasė</w:t>
      </w:r>
      <w:r w:rsidR="007D78D5">
        <w:rPr>
          <w:i/>
          <w:lang w:val="lt-LT"/>
        </w:rPr>
        <w:t xml:space="preserve"> (I gimnazijos klasė)</w:t>
      </w:r>
      <w:r>
        <w:rPr>
          <w:i/>
          <w:lang w:val="lt-LT"/>
        </w:rPr>
        <w:t xml:space="preserve">; </w:t>
      </w:r>
      <w:r w:rsidR="008C5F56">
        <w:rPr>
          <w:i/>
          <w:lang w:val="lt-LT"/>
        </w:rPr>
        <w:t>...</w:t>
      </w:r>
      <w:r>
        <w:rPr>
          <w:i/>
          <w:lang w:val="lt-LT"/>
        </w:rPr>
        <w:t xml:space="preserve"> metai</w:t>
      </w:r>
      <w:r w:rsidR="00491A16">
        <w:rPr>
          <w:i/>
          <w:lang w:val="lt-LT"/>
        </w:rPr>
        <w:t xml:space="preserve"> (</w:t>
      </w:r>
      <w:r w:rsidR="008C5F56">
        <w:rPr>
          <w:i/>
          <w:lang w:val="lt-LT"/>
        </w:rPr>
        <w:t>...</w:t>
      </w:r>
      <w:r w:rsidR="00491A16">
        <w:rPr>
          <w:i/>
          <w:lang w:val="lt-LT"/>
        </w:rPr>
        <w:t xml:space="preserve"> metai)</w:t>
      </w:r>
    </w:p>
    <w:p w:rsidR="00E73AC0" w:rsidRDefault="00E73AC0" w:rsidP="009B347A">
      <w:pPr>
        <w:spacing w:after="120"/>
        <w:jc w:val="both"/>
        <w:rPr>
          <w:b/>
          <w:lang w:val="lt-LT"/>
        </w:rPr>
      </w:pPr>
      <w:r>
        <w:rPr>
          <w:b/>
          <w:lang w:val="lt-LT"/>
        </w:rPr>
        <w:t>Bendras pamokų skaičius:</w:t>
      </w:r>
      <w:r>
        <w:rPr>
          <w:b/>
          <w:i/>
          <w:lang w:val="lt-LT"/>
        </w:rPr>
        <w:t xml:space="preserve"> </w:t>
      </w:r>
      <w:r>
        <w:rPr>
          <w:b/>
          <w:lang w:val="lt-LT"/>
        </w:rPr>
        <w:t>3</w:t>
      </w:r>
      <w:r w:rsidR="00491A16">
        <w:rPr>
          <w:b/>
          <w:lang w:val="lt-LT"/>
        </w:rPr>
        <w:t>4 (34)</w:t>
      </w:r>
    </w:p>
    <w:p w:rsidR="00E73AC0" w:rsidRDefault="00E73AC0" w:rsidP="009B347A">
      <w:pPr>
        <w:spacing w:before="120" w:after="120"/>
        <w:jc w:val="both"/>
        <w:rPr>
          <w:b/>
          <w:lang w:val="lt-LT"/>
        </w:rPr>
      </w:pPr>
      <w:r>
        <w:rPr>
          <w:b/>
          <w:lang w:val="lt-LT"/>
        </w:rPr>
        <w:t>Mokymo uždaviniai:</w:t>
      </w:r>
    </w:p>
    <w:p w:rsidR="00E73AC0" w:rsidRDefault="00E73AC0" w:rsidP="008C5F56">
      <w:p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Siekdami informacinių technologijų ugdymo tikslo, mokiniai turėtų: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paaiškinti esmines IKT sąvokas ir sampratas;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gebėti saugiai, tikslingai ir teisėtai naudoti ir taikyti tinkamas IKT technines bei programines priemones;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įgyti IKT taikymo gebėjimų, reikalingų kasdienėje veikloje, ir išsiugdyti vertybines nuostatas;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 xml:space="preserve">veiksmingai taikyti tekstų </w:t>
      </w:r>
      <w:proofErr w:type="spellStart"/>
      <w:r>
        <w:rPr>
          <w:lang w:val="lt-LT"/>
        </w:rPr>
        <w:t>rengyklės</w:t>
      </w:r>
      <w:proofErr w:type="spellEnd"/>
      <w:r>
        <w:rPr>
          <w:lang w:val="lt-LT"/>
        </w:rPr>
        <w:t>, interneto, skaičiuoklės ir kitų kompiuterio programų galimybes įvairių dalykų ir savarankiškam mokymuisi;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gebėti kūrybiškai improvizuoti, planuoti įvairius su informacijos apdorojimu ir taikymu susijusius veiksmus;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gebėti aiškiai ir argumentuotai dėstyti savo mintis žodžiu ir raštu informacinių ir komunikacinių technologijų taikymo temomis;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tobulinti savo informacinės veiklos pobūdį ir mokymosi stilių.</w:t>
      </w:r>
    </w:p>
    <w:p w:rsidR="00E73AC0" w:rsidRPr="007D78D5" w:rsidRDefault="00E73AC0" w:rsidP="009B347A">
      <w:pPr>
        <w:spacing w:before="120" w:after="120"/>
        <w:jc w:val="both"/>
        <w:rPr>
          <w:b/>
          <w:lang w:val="lt-LT"/>
        </w:rPr>
      </w:pPr>
      <w:r w:rsidRPr="007D78D5">
        <w:rPr>
          <w:b/>
          <w:lang w:val="lt-LT"/>
        </w:rPr>
        <w:t>Ugdytinos nuostatos:</w:t>
      </w:r>
    </w:p>
    <w:p w:rsidR="00E73AC0" w:rsidRDefault="00E73AC0" w:rsidP="009B347A">
      <w:pPr>
        <w:pStyle w:val="Antrat1"/>
        <w:tabs>
          <w:tab w:val="clear" w:pos="1104"/>
        </w:tabs>
        <w:autoSpaceDE w:val="0"/>
        <w:autoSpaceDN w:val="0"/>
        <w:adjustRightInd w:val="0"/>
        <w:jc w:val="both"/>
      </w:pPr>
      <w:r>
        <w:t>Informacijos tvarkymas kompiuteriu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Dirbant kompiuteriu saugoti savo ir kitų sveikatą.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Kritiškai vertinti informacinių ir komunikacinių technologijų galimybes ir privalumus, atsakingai taikyti šias technologijas mokantis ir kasdienėje veikloje.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Pripažinti ir gerbti autorių teises, rūpintis duomenų saugumu. Tinkamai, pagal jos paskirtį pasirinkti programą informacijai apdoroti.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Pasitikėti savimi, tikėti mokymosi sėkme.</w:t>
      </w:r>
    </w:p>
    <w:p w:rsidR="00E73AC0" w:rsidRDefault="00E73AC0" w:rsidP="009B347A">
      <w:pPr>
        <w:pStyle w:val="Antrat1"/>
        <w:tabs>
          <w:tab w:val="clear" w:pos="1104"/>
        </w:tabs>
        <w:autoSpaceDE w:val="0"/>
        <w:autoSpaceDN w:val="0"/>
        <w:adjustRightInd w:val="0"/>
        <w:jc w:val="both"/>
      </w:pPr>
      <w:r>
        <w:t>Tekstinių dokumentų kūrimas, tvarkymas ir spausdinimas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Puoselėti kalbos tradicijas ir kultūrą.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Noriai ir kūrybiškai taikyti sudėtingesnes teksto tvarkymo kompiuteriu galimybes mokantis ir kitoje veikloje.</w:t>
      </w:r>
    </w:p>
    <w:p w:rsidR="00E73AC0" w:rsidRDefault="00E73AC0" w:rsidP="009B347A">
      <w:pPr>
        <w:pStyle w:val="Antrat1"/>
        <w:tabs>
          <w:tab w:val="clear" w:pos="1104"/>
        </w:tabs>
        <w:autoSpaceDE w:val="0"/>
        <w:autoSpaceDN w:val="0"/>
        <w:adjustRightInd w:val="0"/>
        <w:jc w:val="both"/>
      </w:pPr>
      <w:r>
        <w:t>Internetas ir jo paslaugos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Tobulinti savo komunikacinius gebėjimus, reikalingus saugiai bendrauti internetu.</w:t>
      </w:r>
      <w:bookmarkStart w:id="1" w:name="_GoBack"/>
      <w:bookmarkEnd w:id="1"/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Atsakingai ir saugiai naudotis interneto galimybėmis ir paslaugomis.</w:t>
      </w:r>
    </w:p>
    <w:p w:rsidR="00E73AC0" w:rsidRDefault="00E73AC0" w:rsidP="009B347A">
      <w:pPr>
        <w:pStyle w:val="Antrat1"/>
        <w:jc w:val="both"/>
      </w:pPr>
      <w:r>
        <w:t>Duomenų apdorojimas ir pateikimas skaičiuokle</w:t>
      </w:r>
    </w:p>
    <w:p w:rsidR="00E73AC0" w:rsidRDefault="00E73AC0" w:rsidP="009B347A">
      <w:pPr>
        <w:numPr>
          <w:ilvl w:val="0"/>
          <w:numId w:val="2"/>
        </w:numPr>
        <w:autoSpaceDE w:val="0"/>
        <w:autoSpaceDN w:val="0"/>
        <w:adjustRightInd w:val="0"/>
        <w:spacing w:before="40"/>
        <w:jc w:val="both"/>
        <w:rPr>
          <w:lang w:val="lt-LT"/>
        </w:rPr>
      </w:pPr>
      <w:r>
        <w:rPr>
          <w:lang w:val="lt-LT"/>
        </w:rPr>
        <w:t>Domėtis skaičiuoklės galimybėmis ir kryptingai naudoti jas mokantis ir kitoje kasdienėje veikoje.</w:t>
      </w:r>
    </w:p>
    <w:p w:rsidR="00E73AC0" w:rsidRDefault="00E73AC0">
      <w:pPr>
        <w:autoSpaceDE w:val="0"/>
        <w:autoSpaceDN w:val="0"/>
        <w:adjustRightInd w:val="0"/>
        <w:spacing w:before="40"/>
        <w:rPr>
          <w:lang w:val="lt-LT"/>
        </w:rPr>
      </w:pPr>
    </w:p>
    <w:p w:rsidR="00E73AC0" w:rsidRDefault="00E73AC0">
      <w:pPr>
        <w:spacing w:before="40"/>
        <w:jc w:val="both"/>
        <w:rPr>
          <w:i/>
          <w:sz w:val="22"/>
          <w:szCs w:val="22"/>
          <w:lang w:val="lt-LT"/>
        </w:rPr>
      </w:pPr>
    </w:p>
    <w:p w:rsidR="00E73AC0" w:rsidRDefault="00E73AC0">
      <w:pPr>
        <w:spacing w:before="40"/>
        <w:jc w:val="both"/>
        <w:rPr>
          <w:i/>
          <w:sz w:val="22"/>
          <w:szCs w:val="22"/>
          <w:lang w:val="lt-LT"/>
        </w:rPr>
        <w:sectPr w:rsidR="00E73AC0" w:rsidSect="008C5F56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6840" w:h="11907" w:orient="landscape" w:code="9"/>
          <w:pgMar w:top="1418" w:right="567" w:bottom="567" w:left="567" w:header="561" w:footer="561" w:gutter="0"/>
          <w:cols w:num="2" w:space="567"/>
          <w:docGrid w:linePitch="360"/>
        </w:sectPr>
      </w:pPr>
    </w:p>
    <w:p w:rsidR="00E73AC0" w:rsidRDefault="00E73AC0">
      <w:pPr>
        <w:spacing w:before="120" w:after="120"/>
        <w:jc w:val="both"/>
        <w:rPr>
          <w:b/>
          <w:lang w:val="lt-LT"/>
        </w:rPr>
      </w:pPr>
      <w:r>
        <w:rPr>
          <w:b/>
          <w:lang w:val="lt-LT"/>
        </w:rPr>
        <w:lastRenderedPageBreak/>
        <w:t>Mokymo ir mokymosi turinys</w:t>
      </w:r>
    </w:p>
    <w:tbl>
      <w:tblPr>
        <w:tblW w:w="15642" w:type="dxa"/>
        <w:tblInd w:w="1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6"/>
        <w:gridCol w:w="1530"/>
        <w:gridCol w:w="6576"/>
        <w:gridCol w:w="1260"/>
        <w:gridCol w:w="3840"/>
        <w:gridCol w:w="1920"/>
      </w:tblGrid>
      <w:tr w:rsidR="00E73AC0" w:rsidTr="007D78D5">
        <w:trPr>
          <w:tblHeader/>
        </w:trPr>
        <w:tc>
          <w:tcPr>
            <w:tcW w:w="516" w:type="dxa"/>
            <w:shd w:val="clear" w:color="auto" w:fill="CCFFCC"/>
            <w:vAlign w:val="center"/>
          </w:tcPr>
          <w:p w:rsidR="00E73AC0" w:rsidRDefault="00E73AC0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proofErr w:type="spellStart"/>
            <w:r>
              <w:rPr>
                <w:b/>
                <w:sz w:val="20"/>
                <w:szCs w:val="20"/>
                <w:lang w:val="lt-LT"/>
              </w:rPr>
              <w:t>Eil.nr</w:t>
            </w:r>
            <w:proofErr w:type="spellEnd"/>
            <w:r>
              <w:rPr>
                <w:b/>
                <w:sz w:val="20"/>
                <w:szCs w:val="20"/>
                <w:lang w:val="lt-LT"/>
              </w:rPr>
              <w:t>.</w:t>
            </w:r>
          </w:p>
        </w:tc>
        <w:tc>
          <w:tcPr>
            <w:tcW w:w="1530" w:type="dxa"/>
            <w:shd w:val="clear" w:color="auto" w:fill="CCFFCC"/>
            <w:vAlign w:val="center"/>
          </w:tcPr>
          <w:p w:rsidR="00E73AC0" w:rsidRDefault="00E73AC0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r>
              <w:rPr>
                <w:b/>
                <w:sz w:val="20"/>
                <w:szCs w:val="20"/>
                <w:lang w:val="lt-LT"/>
              </w:rPr>
              <w:t>Mokymosi etapas</w:t>
            </w:r>
          </w:p>
        </w:tc>
        <w:tc>
          <w:tcPr>
            <w:tcW w:w="6576" w:type="dxa"/>
            <w:shd w:val="clear" w:color="auto" w:fill="CCFFCC"/>
            <w:vAlign w:val="center"/>
          </w:tcPr>
          <w:p w:rsidR="00E73AC0" w:rsidRDefault="00E73AC0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r>
              <w:rPr>
                <w:b/>
                <w:sz w:val="20"/>
                <w:szCs w:val="20"/>
                <w:lang w:val="lt-LT"/>
              </w:rPr>
              <w:t xml:space="preserve">Gebėjimai </w:t>
            </w:r>
            <w:r>
              <w:rPr>
                <w:b/>
                <w:i/>
                <w:sz w:val="20"/>
                <w:szCs w:val="20"/>
                <w:lang w:val="lt-LT"/>
              </w:rPr>
              <w:t>(laukiami rezultatai)</w:t>
            </w:r>
          </w:p>
        </w:tc>
        <w:tc>
          <w:tcPr>
            <w:tcW w:w="1260" w:type="dxa"/>
            <w:shd w:val="clear" w:color="auto" w:fill="CCFFCC"/>
            <w:tcMar>
              <w:left w:w="57" w:type="dxa"/>
              <w:right w:w="57" w:type="dxa"/>
            </w:tcMar>
            <w:vAlign w:val="center"/>
          </w:tcPr>
          <w:p w:rsidR="00E73AC0" w:rsidRDefault="00E73AC0" w:rsidP="007D78D5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r>
              <w:rPr>
                <w:b/>
                <w:sz w:val="20"/>
                <w:szCs w:val="20"/>
                <w:lang w:val="lt-LT"/>
              </w:rPr>
              <w:t>Valandos (nuo – iki)</w:t>
            </w:r>
          </w:p>
        </w:tc>
        <w:tc>
          <w:tcPr>
            <w:tcW w:w="3840" w:type="dxa"/>
            <w:shd w:val="clear" w:color="auto" w:fill="CCFFCC"/>
            <w:vAlign w:val="center"/>
          </w:tcPr>
          <w:p w:rsidR="00E73AC0" w:rsidRDefault="00E73AC0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r>
              <w:rPr>
                <w:b/>
                <w:sz w:val="20"/>
                <w:szCs w:val="20"/>
                <w:lang w:val="lt-LT"/>
              </w:rPr>
              <w:t>Integracija (dalykų ryšiai)</w:t>
            </w:r>
          </w:p>
        </w:tc>
        <w:tc>
          <w:tcPr>
            <w:tcW w:w="1920" w:type="dxa"/>
            <w:shd w:val="clear" w:color="auto" w:fill="CCFFCC"/>
            <w:vAlign w:val="center"/>
          </w:tcPr>
          <w:p w:rsidR="00E73AC0" w:rsidRDefault="00E73AC0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r>
              <w:rPr>
                <w:b/>
                <w:sz w:val="20"/>
                <w:szCs w:val="20"/>
                <w:lang w:val="lt-LT"/>
              </w:rPr>
              <w:t>Pastabos</w:t>
            </w:r>
          </w:p>
        </w:tc>
      </w:tr>
      <w:tr w:rsidR="00E73AC0" w:rsidTr="007D78D5">
        <w:trPr>
          <w:trHeight w:val="3660"/>
        </w:trPr>
        <w:tc>
          <w:tcPr>
            <w:tcW w:w="516" w:type="dxa"/>
          </w:tcPr>
          <w:p w:rsidR="00E73AC0" w:rsidRDefault="00E73AC0">
            <w:pPr>
              <w:numPr>
                <w:ilvl w:val="0"/>
                <w:numId w:val="1"/>
              </w:numPr>
              <w:spacing w:before="20"/>
              <w:rPr>
                <w:lang w:val="lt-LT"/>
              </w:rPr>
            </w:pPr>
          </w:p>
        </w:tc>
        <w:tc>
          <w:tcPr>
            <w:tcW w:w="1530" w:type="dxa"/>
          </w:tcPr>
          <w:p w:rsidR="00E73AC0" w:rsidRDefault="00E73AC0">
            <w:pPr>
              <w:spacing w:before="20"/>
              <w:rPr>
                <w:b/>
                <w:sz w:val="22"/>
                <w:szCs w:val="22"/>
                <w:lang w:val="lt-LT"/>
              </w:rPr>
            </w:pPr>
            <w:r>
              <w:rPr>
                <w:b/>
                <w:sz w:val="22"/>
                <w:szCs w:val="22"/>
                <w:lang w:val="lt-LT"/>
              </w:rPr>
              <w:t>Informacijos tvarkymas kompiuteriu</w:t>
            </w:r>
          </w:p>
        </w:tc>
        <w:tc>
          <w:tcPr>
            <w:tcW w:w="6576" w:type="dxa"/>
          </w:tcPr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Saugiai, atsakingai dirbti kompiuteriu, rūpintis</w:t>
            </w:r>
            <w:r w:rsidR="007D78D5" w:rsidRP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sveika gyvensena.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Tinkamai naudotis programine ir aparatine</w:t>
            </w:r>
            <w:r w:rsidR="007D78D5" w:rsidRP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kompiuterio įranga, išorinėmis informacijos</w:t>
            </w:r>
            <w:r w:rsidR="007D78D5" w:rsidRP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laikmenomis.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Paaiškinti pagrindinių kompiuterio struktūrinių</w:t>
            </w:r>
            <w:r w:rsidR="007D78D5" w:rsidRP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dalių paskirtį ir funkcijas.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Apibūdinti informacinius procesus, paaiškinti</w:t>
            </w:r>
            <w:r w:rsidR="007D78D5" w:rsidRP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informacijos kodavimą kompiuteryje.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Taisyklingai vartoti kompiuterijos ir informacinių</w:t>
            </w:r>
            <w:r w:rsidR="007D78D5" w:rsidRP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technologijų terminus, apibūdinti sąvokas.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Teisėtai naudoti kompiuterio programas bei autorių</w:t>
            </w:r>
            <w:r w:rsidR="007D78D5" w:rsidRP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darbus, rūpintis duomenų saugumu.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Paaiškinti kompiuterių svarbą kasdienei žmogaus</w:t>
            </w:r>
            <w:r w:rsidR="007D78D5" w:rsidRP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veiklai.</w:t>
            </w:r>
          </w:p>
          <w:p w:rsidR="00E73AC0" w:rsidRPr="007D78D5" w:rsidRDefault="00E73AC0">
            <w:pPr>
              <w:rPr>
                <w:lang w:val="lt-LT"/>
              </w:rPr>
            </w:pPr>
            <w:r w:rsidRPr="007D78D5">
              <w:rPr>
                <w:lang w:val="lt-LT"/>
              </w:rPr>
              <w:t>Naudotis elektroninėmis paslaugomis.</w:t>
            </w:r>
          </w:p>
        </w:tc>
        <w:tc>
          <w:tcPr>
            <w:tcW w:w="1260" w:type="dxa"/>
          </w:tcPr>
          <w:p w:rsidR="00E73AC0" w:rsidRDefault="00E73AC0" w:rsidP="00A70140">
            <w:pPr>
              <w:spacing w:before="20"/>
              <w:jc w:val="center"/>
              <w:rPr>
                <w:b/>
                <w:lang w:val="lt-LT"/>
              </w:rPr>
            </w:pPr>
            <w:r>
              <w:rPr>
                <w:b/>
                <w:lang w:val="lt-LT"/>
              </w:rPr>
              <w:t>1</w:t>
            </w:r>
            <w:r w:rsidR="00A70140">
              <w:rPr>
                <w:b/>
                <w:lang w:val="lt-LT"/>
              </w:rPr>
              <w:t>0</w:t>
            </w:r>
            <w:r>
              <w:rPr>
                <w:b/>
                <w:lang w:val="lt-LT"/>
              </w:rPr>
              <w:t>-1</w:t>
            </w:r>
            <w:r w:rsidR="00A70140">
              <w:rPr>
                <w:b/>
                <w:lang w:val="lt-LT"/>
              </w:rPr>
              <w:t>1</w:t>
            </w:r>
            <w:r>
              <w:rPr>
                <w:b/>
                <w:lang w:val="lt-LT"/>
              </w:rPr>
              <w:t xml:space="preserve"> val.</w:t>
            </w:r>
          </w:p>
        </w:tc>
        <w:tc>
          <w:tcPr>
            <w:tcW w:w="3840" w:type="dxa"/>
          </w:tcPr>
          <w:p w:rsidR="00E73AC0" w:rsidRDefault="00E73AC0">
            <w:pPr>
              <w:spacing w:before="20"/>
              <w:rPr>
                <w:i/>
                <w:lang w:val="lt-LT"/>
              </w:rPr>
            </w:pPr>
            <w:r>
              <w:rPr>
                <w:i/>
                <w:lang w:val="lt-LT"/>
              </w:rPr>
              <w:t>Integracija su:</w:t>
            </w:r>
          </w:p>
          <w:p w:rsidR="00E73AC0" w:rsidRDefault="00E73AC0">
            <w:pPr>
              <w:numPr>
                <w:ilvl w:val="0"/>
                <w:numId w:val="5"/>
              </w:numPr>
              <w:spacing w:before="20"/>
              <w:jc w:val="both"/>
              <w:rPr>
                <w:lang w:val="lt-LT"/>
              </w:rPr>
            </w:pPr>
            <w:r>
              <w:rPr>
                <w:lang w:val="lt-LT"/>
              </w:rPr>
              <w:t>kitomis informacinių technologijų kurso veiklos sritimis (taisyklingas terminų ir sąvokų vartojimas)</w:t>
            </w:r>
            <w:r w:rsidR="007D78D5">
              <w:rPr>
                <w:lang w:val="lt-LT"/>
              </w:rPr>
              <w:t>.</w:t>
            </w:r>
          </w:p>
        </w:tc>
        <w:tc>
          <w:tcPr>
            <w:tcW w:w="1920" w:type="dxa"/>
          </w:tcPr>
          <w:p w:rsidR="00E73AC0" w:rsidRDefault="00E73AC0">
            <w:pPr>
              <w:spacing w:before="20"/>
              <w:rPr>
                <w:lang w:val="lt-LT"/>
              </w:rPr>
            </w:pPr>
          </w:p>
        </w:tc>
      </w:tr>
      <w:tr w:rsidR="00E73AC0" w:rsidRPr="008C5F56" w:rsidTr="007D78D5">
        <w:trPr>
          <w:trHeight w:val="1996"/>
        </w:trPr>
        <w:tc>
          <w:tcPr>
            <w:tcW w:w="516" w:type="dxa"/>
          </w:tcPr>
          <w:p w:rsidR="00E73AC0" w:rsidRDefault="00E73AC0">
            <w:pPr>
              <w:numPr>
                <w:ilvl w:val="0"/>
                <w:numId w:val="1"/>
              </w:numPr>
              <w:spacing w:before="20"/>
              <w:jc w:val="center"/>
              <w:rPr>
                <w:lang w:val="lt-LT"/>
              </w:rPr>
            </w:pPr>
          </w:p>
        </w:tc>
        <w:tc>
          <w:tcPr>
            <w:tcW w:w="1530" w:type="dxa"/>
          </w:tcPr>
          <w:p w:rsidR="00E73AC0" w:rsidRDefault="00E73AC0">
            <w:pPr>
              <w:spacing w:before="20"/>
              <w:rPr>
                <w:b/>
                <w:sz w:val="22"/>
                <w:szCs w:val="22"/>
                <w:lang w:val="lt-LT"/>
              </w:rPr>
            </w:pPr>
            <w:r>
              <w:rPr>
                <w:b/>
                <w:sz w:val="22"/>
                <w:szCs w:val="22"/>
                <w:lang w:val="lt-LT"/>
              </w:rPr>
              <w:t>Tekstinių dokumentų kūrimas, tvarkymas ir spausdinimas</w:t>
            </w:r>
          </w:p>
        </w:tc>
        <w:tc>
          <w:tcPr>
            <w:tcW w:w="6576" w:type="dxa"/>
          </w:tcPr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Parengti tekstinį dokumentą, atliekant nesudėtingus</w:t>
            </w:r>
            <w:r w:rsidR="007D78D5" w:rsidRP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teksto maketavimo veiksmus.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Suskirstyti dokumentą puslapiais, juos numeruoti.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Įterpti į dokumentą išnašas.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Braižyti nesudėtingus brėžinius.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Įrašyti tekstą teksto langelyje (</w:t>
            </w:r>
            <w:proofErr w:type="spellStart"/>
            <w:r w:rsidRPr="008C5F56">
              <w:rPr>
                <w:i/>
                <w:lang w:val="lt-LT"/>
              </w:rPr>
              <w:t>Text</w:t>
            </w:r>
            <w:proofErr w:type="spellEnd"/>
            <w:r w:rsidRPr="008C5F56">
              <w:rPr>
                <w:i/>
                <w:lang w:val="lt-LT"/>
              </w:rPr>
              <w:t xml:space="preserve"> </w:t>
            </w:r>
            <w:proofErr w:type="spellStart"/>
            <w:r w:rsidRPr="008C5F56">
              <w:rPr>
                <w:i/>
                <w:lang w:val="lt-LT"/>
              </w:rPr>
              <w:t>Box</w:t>
            </w:r>
            <w:proofErr w:type="spellEnd"/>
            <w:r w:rsidRPr="007D78D5">
              <w:rPr>
                <w:lang w:val="lt-LT"/>
              </w:rPr>
              <w:t>).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Įkelti į dokumentą mokomųjų dalykų formules.</w:t>
            </w:r>
          </w:p>
          <w:p w:rsidR="00E73AC0" w:rsidRPr="007D78D5" w:rsidRDefault="00E73AC0">
            <w:pPr>
              <w:rPr>
                <w:kern w:val="24"/>
                <w:lang w:val="lt-LT"/>
              </w:rPr>
            </w:pPr>
            <w:r w:rsidRPr="007D78D5">
              <w:rPr>
                <w:lang w:val="lt-LT"/>
              </w:rPr>
              <w:t>Spausdinti tekstinį dokumentą, jo dalį.</w:t>
            </w:r>
          </w:p>
        </w:tc>
        <w:tc>
          <w:tcPr>
            <w:tcW w:w="1260" w:type="dxa"/>
          </w:tcPr>
          <w:p w:rsidR="00E73AC0" w:rsidRDefault="00E73AC0" w:rsidP="007D78D5">
            <w:pPr>
              <w:spacing w:before="20"/>
              <w:jc w:val="center"/>
              <w:rPr>
                <w:b/>
                <w:lang w:val="lt-LT"/>
              </w:rPr>
            </w:pPr>
            <w:r>
              <w:rPr>
                <w:b/>
                <w:lang w:val="lt-LT"/>
              </w:rPr>
              <w:t>5-</w:t>
            </w:r>
            <w:r w:rsidR="007D78D5">
              <w:rPr>
                <w:b/>
                <w:lang w:val="lt-LT"/>
              </w:rPr>
              <w:t>6</w:t>
            </w:r>
            <w:r>
              <w:rPr>
                <w:b/>
                <w:lang w:val="lt-LT"/>
              </w:rPr>
              <w:t xml:space="preserve"> val.</w:t>
            </w:r>
          </w:p>
        </w:tc>
        <w:tc>
          <w:tcPr>
            <w:tcW w:w="3840" w:type="dxa"/>
            <w:tcBorders>
              <w:bottom w:val="single" w:sz="4" w:space="0" w:color="auto"/>
            </w:tcBorders>
          </w:tcPr>
          <w:p w:rsidR="00E73AC0" w:rsidRDefault="00E73AC0">
            <w:pPr>
              <w:spacing w:before="20"/>
              <w:rPr>
                <w:i/>
                <w:lang w:val="lt-LT"/>
              </w:rPr>
            </w:pPr>
            <w:r>
              <w:rPr>
                <w:i/>
                <w:lang w:val="lt-LT"/>
              </w:rPr>
              <w:t>Integracija su:</w:t>
            </w:r>
          </w:p>
          <w:p w:rsidR="00E73AC0" w:rsidRDefault="00E73AC0">
            <w:pPr>
              <w:numPr>
                <w:ilvl w:val="0"/>
                <w:numId w:val="5"/>
              </w:numPr>
              <w:spacing w:before="20"/>
              <w:jc w:val="both"/>
              <w:rPr>
                <w:lang w:val="lt-LT"/>
              </w:rPr>
            </w:pPr>
            <w:r>
              <w:rPr>
                <w:lang w:val="lt-LT"/>
              </w:rPr>
              <w:t>biologija, fizika, matematika;</w:t>
            </w:r>
          </w:p>
          <w:p w:rsidR="00E73AC0" w:rsidRDefault="00E73AC0">
            <w:pPr>
              <w:numPr>
                <w:ilvl w:val="0"/>
                <w:numId w:val="5"/>
              </w:numPr>
              <w:spacing w:before="20"/>
              <w:jc w:val="both"/>
              <w:rPr>
                <w:lang w:val="lt-LT"/>
              </w:rPr>
            </w:pPr>
            <w:r>
              <w:rPr>
                <w:lang w:val="lt-LT"/>
              </w:rPr>
              <w:t>lietuvių kalba (įvairių mokinių sukurtų tekstų rengimas kompiuterių)</w:t>
            </w:r>
            <w:r w:rsidR="007D78D5">
              <w:rPr>
                <w:lang w:val="lt-LT"/>
              </w:rPr>
              <w:t>.</w:t>
            </w:r>
          </w:p>
        </w:tc>
        <w:tc>
          <w:tcPr>
            <w:tcW w:w="1920" w:type="dxa"/>
            <w:tcBorders>
              <w:bottom w:val="single" w:sz="4" w:space="0" w:color="auto"/>
            </w:tcBorders>
          </w:tcPr>
          <w:p w:rsidR="00E73AC0" w:rsidRDefault="00E73AC0">
            <w:pPr>
              <w:spacing w:before="20"/>
              <w:rPr>
                <w:lang w:val="lt-LT"/>
              </w:rPr>
            </w:pPr>
          </w:p>
        </w:tc>
      </w:tr>
      <w:tr w:rsidR="00E73AC0" w:rsidTr="007D78D5">
        <w:trPr>
          <w:trHeight w:val="1715"/>
        </w:trPr>
        <w:tc>
          <w:tcPr>
            <w:tcW w:w="516" w:type="dxa"/>
          </w:tcPr>
          <w:p w:rsidR="00E73AC0" w:rsidRDefault="00E73AC0">
            <w:pPr>
              <w:numPr>
                <w:ilvl w:val="0"/>
                <w:numId w:val="1"/>
              </w:numPr>
              <w:spacing w:before="20"/>
              <w:jc w:val="center"/>
              <w:rPr>
                <w:lang w:val="lt-LT"/>
              </w:rPr>
            </w:pPr>
          </w:p>
        </w:tc>
        <w:tc>
          <w:tcPr>
            <w:tcW w:w="1530" w:type="dxa"/>
          </w:tcPr>
          <w:p w:rsidR="00E73AC0" w:rsidRDefault="00E73AC0">
            <w:pPr>
              <w:spacing w:before="20"/>
              <w:rPr>
                <w:b/>
                <w:sz w:val="22"/>
                <w:szCs w:val="22"/>
                <w:lang w:val="lt-LT"/>
              </w:rPr>
            </w:pPr>
            <w:r>
              <w:rPr>
                <w:b/>
                <w:sz w:val="22"/>
                <w:szCs w:val="22"/>
                <w:lang w:val="lt-LT"/>
              </w:rPr>
              <w:t>Internetas ir jo paslaugos.</w:t>
            </w:r>
          </w:p>
        </w:tc>
        <w:tc>
          <w:tcPr>
            <w:tcW w:w="6576" w:type="dxa"/>
          </w:tcPr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Naudotis naršyklės adresynu.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Atlikti paieškos sistemoje išplėstinę paiešką.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Pasirinkti tinkamą lietuvių kalbai (savo gimtajai</w:t>
            </w:r>
            <w:r w:rsid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kalbai) koduotę skaitant (rašant) laiškus elektroniniu</w:t>
            </w:r>
            <w:r w:rsid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paštu.</w:t>
            </w:r>
          </w:p>
          <w:p w:rsidR="00E73AC0" w:rsidRPr="007D78D5" w:rsidRDefault="00E73AC0">
            <w:pPr>
              <w:rPr>
                <w:kern w:val="24"/>
                <w:lang w:val="lt-LT"/>
              </w:rPr>
            </w:pPr>
            <w:r w:rsidRPr="007D78D5">
              <w:rPr>
                <w:lang w:val="lt-LT"/>
              </w:rPr>
              <w:t>Naudotis pašto programos galimybėmis rašant</w:t>
            </w:r>
            <w:r w:rsid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ir tvarkant elektroninius laiškus.</w:t>
            </w:r>
          </w:p>
        </w:tc>
        <w:tc>
          <w:tcPr>
            <w:tcW w:w="1260" w:type="dxa"/>
          </w:tcPr>
          <w:p w:rsidR="00E73AC0" w:rsidRDefault="00E73AC0" w:rsidP="007D78D5">
            <w:pPr>
              <w:spacing w:before="20"/>
              <w:jc w:val="center"/>
              <w:rPr>
                <w:b/>
                <w:lang w:val="lt-LT"/>
              </w:rPr>
            </w:pPr>
            <w:r>
              <w:rPr>
                <w:b/>
                <w:lang w:val="lt-LT"/>
              </w:rPr>
              <w:t>5-6 val.</w:t>
            </w:r>
          </w:p>
        </w:tc>
        <w:tc>
          <w:tcPr>
            <w:tcW w:w="3840" w:type="dxa"/>
            <w:tcBorders>
              <w:bottom w:val="single" w:sz="4" w:space="0" w:color="auto"/>
            </w:tcBorders>
          </w:tcPr>
          <w:p w:rsidR="00E73AC0" w:rsidRDefault="00E73AC0">
            <w:pPr>
              <w:spacing w:before="20"/>
              <w:rPr>
                <w:i/>
                <w:lang w:val="lt-LT"/>
              </w:rPr>
            </w:pPr>
            <w:r>
              <w:rPr>
                <w:i/>
                <w:lang w:val="lt-LT"/>
              </w:rPr>
              <w:t>Integracija su:</w:t>
            </w:r>
          </w:p>
          <w:p w:rsidR="00E73AC0" w:rsidRDefault="00E73AC0">
            <w:pPr>
              <w:numPr>
                <w:ilvl w:val="0"/>
                <w:numId w:val="5"/>
              </w:numPr>
              <w:spacing w:before="20"/>
              <w:jc w:val="both"/>
              <w:rPr>
                <w:lang w:val="lt-LT"/>
              </w:rPr>
            </w:pPr>
            <w:r>
              <w:rPr>
                <w:lang w:val="lt-LT"/>
              </w:rPr>
              <w:t>biologija, fizika, matematika;</w:t>
            </w:r>
          </w:p>
          <w:p w:rsidR="00E73AC0" w:rsidRDefault="00E73AC0">
            <w:pPr>
              <w:numPr>
                <w:ilvl w:val="0"/>
                <w:numId w:val="5"/>
              </w:numPr>
              <w:spacing w:before="20"/>
              <w:rPr>
                <w:i/>
                <w:lang w:val="lt-LT"/>
              </w:rPr>
            </w:pPr>
            <w:r>
              <w:rPr>
                <w:lang w:val="lt-LT"/>
              </w:rPr>
              <w:t>užsienio kalba;</w:t>
            </w:r>
          </w:p>
        </w:tc>
        <w:tc>
          <w:tcPr>
            <w:tcW w:w="1920" w:type="dxa"/>
            <w:tcBorders>
              <w:bottom w:val="single" w:sz="4" w:space="0" w:color="auto"/>
            </w:tcBorders>
          </w:tcPr>
          <w:p w:rsidR="00E73AC0" w:rsidRDefault="00E73AC0">
            <w:pPr>
              <w:spacing w:before="20"/>
              <w:rPr>
                <w:lang w:val="lt-LT"/>
              </w:rPr>
            </w:pPr>
          </w:p>
        </w:tc>
      </w:tr>
      <w:tr w:rsidR="00E73AC0" w:rsidTr="007D78D5">
        <w:trPr>
          <w:trHeight w:val="2366"/>
        </w:trPr>
        <w:tc>
          <w:tcPr>
            <w:tcW w:w="516" w:type="dxa"/>
          </w:tcPr>
          <w:p w:rsidR="00E73AC0" w:rsidRDefault="00E73AC0">
            <w:pPr>
              <w:numPr>
                <w:ilvl w:val="0"/>
                <w:numId w:val="1"/>
              </w:numPr>
              <w:spacing w:before="20"/>
              <w:jc w:val="center"/>
              <w:rPr>
                <w:lang w:val="lt-LT"/>
              </w:rPr>
            </w:pPr>
          </w:p>
        </w:tc>
        <w:tc>
          <w:tcPr>
            <w:tcW w:w="1530" w:type="dxa"/>
          </w:tcPr>
          <w:p w:rsidR="00E73AC0" w:rsidRDefault="00E73AC0">
            <w:pPr>
              <w:spacing w:before="20"/>
              <w:rPr>
                <w:b/>
                <w:sz w:val="22"/>
                <w:szCs w:val="22"/>
                <w:lang w:val="lt-LT"/>
              </w:rPr>
            </w:pPr>
            <w:r>
              <w:rPr>
                <w:b/>
                <w:sz w:val="22"/>
                <w:szCs w:val="22"/>
                <w:lang w:val="lt-LT"/>
              </w:rPr>
              <w:t>Duomenų apdorojimas ir pateikimas skaičiuokle</w:t>
            </w:r>
          </w:p>
        </w:tc>
        <w:tc>
          <w:tcPr>
            <w:tcW w:w="6576" w:type="dxa"/>
          </w:tcPr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Apdoroti duomenis taikant sudėtingesnes formules</w:t>
            </w:r>
            <w:r w:rsid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 xml:space="preserve">ir loginę funkciją </w:t>
            </w:r>
            <w:proofErr w:type="spellStart"/>
            <w:r w:rsidRPr="007D78D5">
              <w:rPr>
                <w:i/>
                <w:iCs/>
                <w:lang w:val="lt-LT"/>
              </w:rPr>
              <w:t>if</w:t>
            </w:r>
            <w:proofErr w:type="spellEnd"/>
            <w:r w:rsidRPr="007D78D5">
              <w:rPr>
                <w:lang w:val="lt-LT"/>
              </w:rPr>
              <w:t>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Atliekant skaičiavimus taikyti absoliučiąsias ir</w:t>
            </w:r>
            <w:r w:rsidR="007D78D5">
              <w:rPr>
                <w:lang w:val="lt-LT"/>
              </w:rPr>
              <w:t xml:space="preserve"> </w:t>
            </w:r>
            <w:r w:rsidRPr="007D78D5">
              <w:rPr>
                <w:lang w:val="lt-LT"/>
              </w:rPr>
              <w:t>mišriąsias langelio koordinates, kopijuoti formules.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Skirti pagrindinius duomenų formatus.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Rikiuoti duomenis lentelėje.</w:t>
            </w:r>
          </w:p>
          <w:p w:rsidR="00E73AC0" w:rsidRPr="007D78D5" w:rsidRDefault="00E73AC0">
            <w:pPr>
              <w:autoSpaceDE w:val="0"/>
              <w:autoSpaceDN w:val="0"/>
              <w:adjustRightInd w:val="0"/>
              <w:rPr>
                <w:lang w:val="lt-LT"/>
              </w:rPr>
            </w:pPr>
            <w:r w:rsidRPr="007D78D5">
              <w:rPr>
                <w:lang w:val="lt-LT"/>
              </w:rPr>
              <w:t>Kurti tiesinės ir kvadratinės funkcijų grafikus.</w:t>
            </w:r>
          </w:p>
          <w:p w:rsidR="00E73AC0" w:rsidRPr="007D78D5" w:rsidRDefault="00E73AC0">
            <w:pPr>
              <w:rPr>
                <w:kern w:val="24"/>
                <w:lang w:val="lt-LT"/>
              </w:rPr>
            </w:pPr>
            <w:r w:rsidRPr="007D78D5">
              <w:rPr>
                <w:lang w:val="lt-LT"/>
              </w:rPr>
              <w:t>Išspausdinti skaičiuokle sukurtą dokumentą.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73AC0" w:rsidRDefault="00E73AC0" w:rsidP="00A70140">
            <w:pPr>
              <w:spacing w:before="20"/>
              <w:jc w:val="center"/>
              <w:rPr>
                <w:b/>
                <w:lang w:val="lt-LT"/>
              </w:rPr>
            </w:pPr>
            <w:r>
              <w:rPr>
                <w:b/>
                <w:lang w:val="lt-LT"/>
              </w:rPr>
              <w:t>1</w:t>
            </w:r>
            <w:r w:rsidR="00A70140">
              <w:rPr>
                <w:b/>
                <w:lang w:val="lt-LT"/>
              </w:rPr>
              <w:t>0</w:t>
            </w:r>
            <w:r>
              <w:rPr>
                <w:b/>
                <w:lang w:val="lt-LT"/>
              </w:rPr>
              <w:t>-1</w:t>
            </w:r>
            <w:r w:rsidR="00A70140">
              <w:rPr>
                <w:b/>
                <w:lang w:val="lt-LT"/>
              </w:rPr>
              <w:t>1</w:t>
            </w:r>
            <w:r>
              <w:rPr>
                <w:b/>
                <w:lang w:val="lt-LT"/>
              </w:rPr>
              <w:t xml:space="preserve"> val.</w:t>
            </w:r>
          </w:p>
        </w:tc>
        <w:tc>
          <w:tcPr>
            <w:tcW w:w="3840" w:type="dxa"/>
            <w:tcBorders>
              <w:bottom w:val="single" w:sz="4" w:space="0" w:color="auto"/>
            </w:tcBorders>
          </w:tcPr>
          <w:p w:rsidR="00E73AC0" w:rsidRDefault="00E73AC0">
            <w:pPr>
              <w:spacing w:before="20"/>
              <w:rPr>
                <w:i/>
                <w:lang w:val="lt-LT"/>
              </w:rPr>
            </w:pPr>
            <w:r>
              <w:rPr>
                <w:i/>
                <w:lang w:val="lt-LT"/>
              </w:rPr>
              <w:t>Integracija su:</w:t>
            </w:r>
          </w:p>
          <w:p w:rsidR="00E73AC0" w:rsidRDefault="00E73AC0" w:rsidP="007D78D5">
            <w:pPr>
              <w:numPr>
                <w:ilvl w:val="0"/>
                <w:numId w:val="6"/>
              </w:numPr>
              <w:spacing w:before="20"/>
              <w:rPr>
                <w:lang w:val="lt-LT"/>
              </w:rPr>
            </w:pPr>
            <w:r>
              <w:rPr>
                <w:lang w:val="lt-LT"/>
              </w:rPr>
              <w:t>matematika (formulės, diagramos, statistika);</w:t>
            </w:r>
          </w:p>
          <w:p w:rsidR="00E73AC0" w:rsidRDefault="00E73AC0">
            <w:pPr>
              <w:numPr>
                <w:ilvl w:val="0"/>
                <w:numId w:val="6"/>
              </w:numPr>
              <w:spacing w:before="20"/>
              <w:jc w:val="both"/>
              <w:rPr>
                <w:lang w:val="lt-LT"/>
              </w:rPr>
            </w:pPr>
            <w:r>
              <w:rPr>
                <w:lang w:val="lt-LT"/>
              </w:rPr>
              <w:t>geografija;</w:t>
            </w:r>
          </w:p>
          <w:p w:rsidR="00E73AC0" w:rsidRDefault="00E73AC0" w:rsidP="007D78D5">
            <w:pPr>
              <w:numPr>
                <w:ilvl w:val="0"/>
                <w:numId w:val="6"/>
              </w:numPr>
              <w:spacing w:before="20"/>
              <w:jc w:val="both"/>
              <w:rPr>
                <w:lang w:val="lt-LT"/>
              </w:rPr>
            </w:pPr>
            <w:r>
              <w:rPr>
                <w:lang w:val="lt-LT"/>
              </w:rPr>
              <w:t>fizika</w:t>
            </w:r>
            <w:r w:rsidR="007D78D5">
              <w:rPr>
                <w:lang w:val="lt-LT"/>
              </w:rPr>
              <w:t>.</w:t>
            </w:r>
          </w:p>
        </w:tc>
        <w:tc>
          <w:tcPr>
            <w:tcW w:w="1920" w:type="dxa"/>
            <w:tcBorders>
              <w:bottom w:val="single" w:sz="4" w:space="0" w:color="auto"/>
            </w:tcBorders>
          </w:tcPr>
          <w:p w:rsidR="00E73AC0" w:rsidRDefault="00E73AC0">
            <w:pPr>
              <w:spacing w:before="20"/>
              <w:rPr>
                <w:lang w:val="lt-LT"/>
              </w:rPr>
            </w:pPr>
          </w:p>
        </w:tc>
      </w:tr>
      <w:tr w:rsidR="00E73AC0" w:rsidTr="007D78D5">
        <w:trPr>
          <w:trHeight w:val="319"/>
        </w:trPr>
        <w:tc>
          <w:tcPr>
            <w:tcW w:w="8622" w:type="dxa"/>
            <w:gridSpan w:val="3"/>
            <w:shd w:val="clear" w:color="auto" w:fill="CCFFCC"/>
            <w:vAlign w:val="center"/>
          </w:tcPr>
          <w:p w:rsidR="00E73AC0" w:rsidRDefault="00E73AC0">
            <w:pPr>
              <w:jc w:val="right"/>
              <w:rPr>
                <w:kern w:val="24"/>
                <w:lang w:val="lt-LT"/>
              </w:rPr>
            </w:pPr>
            <w:r>
              <w:rPr>
                <w:rFonts w:cs="Arial"/>
                <w:b/>
                <w:kern w:val="24"/>
                <w:lang w:val="lt-LT"/>
              </w:rPr>
              <w:t>Iš viso valandų:</w:t>
            </w:r>
          </w:p>
        </w:tc>
        <w:tc>
          <w:tcPr>
            <w:tcW w:w="1260" w:type="dxa"/>
            <w:tcBorders>
              <w:right w:val="single" w:sz="4" w:space="0" w:color="auto"/>
            </w:tcBorders>
            <w:shd w:val="clear" w:color="auto" w:fill="CCFFCC"/>
            <w:tcMar>
              <w:left w:w="57" w:type="dxa"/>
              <w:right w:w="57" w:type="dxa"/>
            </w:tcMar>
            <w:vAlign w:val="center"/>
          </w:tcPr>
          <w:p w:rsidR="00E73AC0" w:rsidRDefault="00E73AC0" w:rsidP="00A70140">
            <w:pPr>
              <w:jc w:val="center"/>
              <w:rPr>
                <w:b/>
                <w:lang w:val="lt-LT"/>
              </w:rPr>
            </w:pPr>
            <w:r>
              <w:rPr>
                <w:b/>
                <w:lang w:val="lt-LT"/>
              </w:rPr>
              <w:t>3</w:t>
            </w:r>
            <w:r w:rsidR="00A70140">
              <w:rPr>
                <w:b/>
                <w:lang w:val="lt-LT"/>
              </w:rPr>
              <w:t>0</w:t>
            </w:r>
            <w:r>
              <w:rPr>
                <w:b/>
                <w:lang w:val="lt-LT"/>
              </w:rPr>
              <w:t>-3</w:t>
            </w:r>
            <w:r w:rsidR="00A70140">
              <w:rPr>
                <w:b/>
                <w:lang w:val="lt-LT"/>
              </w:rPr>
              <w:t>4</w:t>
            </w:r>
          </w:p>
        </w:tc>
        <w:tc>
          <w:tcPr>
            <w:tcW w:w="576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E73AC0" w:rsidRDefault="00E73AC0">
            <w:pPr>
              <w:jc w:val="center"/>
              <w:rPr>
                <w:lang w:val="lt-LT"/>
              </w:rPr>
            </w:pPr>
          </w:p>
        </w:tc>
      </w:tr>
    </w:tbl>
    <w:p w:rsidR="007D78D5" w:rsidRPr="007D78D5" w:rsidRDefault="007D78D5" w:rsidP="007D78D5">
      <w:pPr>
        <w:spacing w:before="600"/>
        <w:jc w:val="right"/>
        <w:rPr>
          <w:lang w:val="lt-LT"/>
        </w:rPr>
      </w:pPr>
      <w:r w:rsidRPr="007D78D5">
        <w:rPr>
          <w:lang w:val="lt-LT"/>
        </w:rPr>
        <w:t xml:space="preserve">Planą parengė Elektrėnų Versmės gimnazijos informacinių technologijų mokytoja ekspertė </w:t>
      </w:r>
      <w:r w:rsidRPr="00A70140">
        <w:rPr>
          <w:smallCaps/>
          <w:lang w:val="lt-L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Nijolė Kriščiūnienė</w:t>
      </w:r>
    </w:p>
    <w:sectPr w:rsidR="007D78D5" w:rsidRPr="007D78D5" w:rsidSect="007D78D5">
      <w:pgSz w:w="16840" w:h="11907" w:orient="landscape" w:code="9"/>
      <w:pgMar w:top="1701" w:right="567" w:bottom="567" w:left="567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4689" w:rsidRDefault="00F64689">
      <w:r>
        <w:separator/>
      </w:r>
    </w:p>
  </w:endnote>
  <w:endnote w:type="continuationSeparator" w:id="0">
    <w:p w:rsidR="00F64689" w:rsidRDefault="00F646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5F56" w:rsidRDefault="008C5F56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5F56" w:rsidRDefault="008C5F56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5F56" w:rsidRDefault="008C5F56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4689" w:rsidRDefault="00F64689">
      <w:r>
        <w:separator/>
      </w:r>
    </w:p>
  </w:footnote>
  <w:footnote w:type="continuationSeparator" w:id="0">
    <w:p w:rsidR="00F64689" w:rsidRDefault="00F646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5F56" w:rsidRDefault="008C5F56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45178817"/>
      <w:docPartObj>
        <w:docPartGallery w:val="Watermarks"/>
        <w:docPartUnique/>
      </w:docPartObj>
    </w:sdtPr>
    <w:sdtContent>
      <w:p w:rsidR="008C5F56" w:rsidRDefault="008C5F56">
        <w:pPr>
          <w:pStyle w:val="Antrats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PAVYZDYS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5F56" w:rsidRDefault="008C5F56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3D6D6E"/>
    <w:multiLevelType w:val="hybridMultilevel"/>
    <w:tmpl w:val="EB3CF278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7322D3A"/>
    <w:multiLevelType w:val="hybridMultilevel"/>
    <w:tmpl w:val="B0121408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3F9617F"/>
    <w:multiLevelType w:val="hybridMultilevel"/>
    <w:tmpl w:val="24CC2B74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2804A22"/>
    <w:multiLevelType w:val="hybridMultilevel"/>
    <w:tmpl w:val="71789072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1331DC4"/>
    <w:multiLevelType w:val="hybridMultilevel"/>
    <w:tmpl w:val="6D84E682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DC72DBE"/>
    <w:multiLevelType w:val="hybridMultilevel"/>
    <w:tmpl w:val="DE4A4BF0"/>
    <w:lvl w:ilvl="0" w:tplc="1546898E">
      <w:start w:val="1"/>
      <w:numFmt w:val="decimal"/>
      <w:lvlText w:val="%1."/>
      <w:lvlJc w:val="left"/>
      <w:pPr>
        <w:tabs>
          <w:tab w:val="num" w:pos="170"/>
        </w:tabs>
        <w:ind w:left="454" w:hanging="284"/>
      </w:pPr>
      <w:rPr>
        <w:rFonts w:hint="default"/>
        <w:b/>
        <w:i w:val="0"/>
      </w:rPr>
    </w:lvl>
    <w:lvl w:ilvl="1" w:tplc="7526D0B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AC0"/>
    <w:rsid w:val="000F66E2"/>
    <w:rsid w:val="00265490"/>
    <w:rsid w:val="003279A1"/>
    <w:rsid w:val="00491A16"/>
    <w:rsid w:val="007D78D5"/>
    <w:rsid w:val="008C5F56"/>
    <w:rsid w:val="009B347A"/>
    <w:rsid w:val="00A70140"/>
    <w:rsid w:val="00C903F0"/>
    <w:rsid w:val="00E73AC0"/>
    <w:rsid w:val="00F64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FC6F89F6-EC16-4E10-840C-0335B1B27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szCs w:val="24"/>
      <w:lang w:val="en-US" w:eastAsia="en-US"/>
    </w:rPr>
  </w:style>
  <w:style w:type="paragraph" w:styleId="Antrat1">
    <w:name w:val="heading 1"/>
    <w:basedOn w:val="prastasis"/>
    <w:next w:val="prastasis"/>
    <w:qFormat/>
    <w:pPr>
      <w:keepNext/>
      <w:tabs>
        <w:tab w:val="left" w:pos="1104"/>
      </w:tabs>
      <w:spacing w:before="40"/>
      <w:outlineLvl w:val="0"/>
    </w:pPr>
    <w:rPr>
      <w:i/>
      <w:iCs/>
      <w:lang w:val="lt-LT"/>
    </w:rPr>
  </w:style>
  <w:style w:type="paragraph" w:styleId="Antrat2">
    <w:name w:val="heading 2"/>
    <w:basedOn w:val="prastasis"/>
    <w:next w:val="prastasis"/>
    <w:qFormat/>
    <w:pPr>
      <w:keepNext/>
      <w:spacing w:after="80"/>
      <w:outlineLvl w:val="1"/>
    </w:pPr>
    <w:rPr>
      <w:rFonts w:ascii="Lucida Handwriting" w:hAnsi="Lucida Handwriting"/>
      <w:sz w:val="28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rsid w:val="008C5F5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8C5F56"/>
    <w:rPr>
      <w:sz w:val="24"/>
      <w:szCs w:val="24"/>
      <w:lang w:val="en-US" w:eastAsia="en-US"/>
    </w:rPr>
  </w:style>
  <w:style w:type="paragraph" w:styleId="Porat">
    <w:name w:val="footer"/>
    <w:basedOn w:val="prastasis"/>
    <w:link w:val="PoratDiagrama"/>
    <w:rsid w:val="008C5F56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8C5F56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2786</Words>
  <Characters>1589</Characters>
  <Application>Microsoft Office Word</Application>
  <DocSecurity>0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Ilgalaikio plano 9 klasei pavyzdys</vt:lpstr>
    </vt:vector>
  </TitlesOfParts>
  <Company/>
  <LinksUpToDate>false</LinksUpToDate>
  <CharactersWithSpaces>4367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plano 9 klasei pavyzdys</dc:title>
  <dc:subject/>
  <dc:creator>Nijolė Kriščiūnienė</dc:creator>
  <cp:keywords/>
  <dc:description/>
  <cp:lastModifiedBy>Povilas Leonavičius</cp:lastModifiedBy>
  <cp:revision>3</cp:revision>
  <dcterms:created xsi:type="dcterms:W3CDTF">2018-01-09T09:11:00Z</dcterms:created>
  <dcterms:modified xsi:type="dcterms:W3CDTF">2018-01-23T10:36:00Z</dcterms:modified>
</cp:coreProperties>
</file>