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627787" w:rsidRPr="00013449" w:rsidRDefault="005C73C2" w:rsidP="00627787">
      <w:pPr>
        <w:spacing w:before="135" w:after="135" w:line="540" w:lineRule="atLeast"/>
        <w:outlineLvl w:val="0"/>
        <w:rPr>
          <w:rFonts w:ascii="inherit" w:eastAsia="Times New Roman" w:hAnsi="inherit" w:cs="Helvetica"/>
          <w:color w:val="5990DE"/>
          <w:kern w:val="36"/>
          <w:sz w:val="40"/>
          <w:szCs w:val="40"/>
          <w:lang w:val="lt-LT" w:eastAsia="lt-LT"/>
        </w:rPr>
      </w:pPr>
      <w:r>
        <w:rPr>
          <w:rFonts w:ascii="inherit" w:eastAsia="Times New Roman" w:hAnsi="inherit" w:cs="Helvetica"/>
          <w:color w:val="5990DE"/>
          <w:kern w:val="36"/>
          <w:sz w:val="40"/>
          <w:szCs w:val="40"/>
          <w:lang w:val="lt-LT" w:eastAsia="lt-LT"/>
        </w:rPr>
        <w:t>I</w:t>
      </w:r>
      <w:bookmarkStart w:id="0" w:name="_GoBack"/>
      <w:bookmarkEnd w:id="0"/>
      <w:r w:rsidRPr="00013449">
        <w:rPr>
          <w:rFonts w:ascii="inherit" w:eastAsia="Times New Roman" w:hAnsi="inherit" w:cs="Helvetica"/>
          <w:color w:val="5990DE"/>
          <w:kern w:val="36"/>
          <w:sz w:val="40"/>
          <w:szCs w:val="40"/>
          <w:lang w:val="lt-LT" w:eastAsia="lt-LT"/>
        </w:rPr>
        <w:t xml:space="preserve">šmaniųjų įrenginių saugumo atmintinė </w:t>
      </w:r>
    </w:p>
    <w:p w:rsidR="00627787" w:rsidRDefault="00627787" w:rsidP="00013449">
      <w:pPr>
        <w:pStyle w:val="Default"/>
        <w:spacing w:line="360" w:lineRule="auto"/>
        <w:jc w:val="both"/>
        <w:rPr>
          <w:rFonts w:ascii="Arial Unicode MS" w:eastAsia="Arial Unicode MS" w:hAnsi="Arial Unicode MS" w:cs="Arial Unicode MS"/>
          <w:sz w:val="22"/>
          <w:szCs w:val="22"/>
        </w:rPr>
      </w:pPr>
    </w:p>
    <w:p w:rsidR="00627787" w:rsidRPr="003F09A1" w:rsidRDefault="00627787" w:rsidP="00BB7F51">
      <w:pPr>
        <w:pStyle w:val="Default"/>
        <w:spacing w:line="360" w:lineRule="auto"/>
        <w:ind w:firstLine="567"/>
        <w:jc w:val="both"/>
        <w:rPr>
          <w:rFonts w:ascii="Helvetica" w:eastAsia="Times New Roman" w:hAnsi="Helvetica" w:cs="Helvetica"/>
          <w:color w:val="777777"/>
          <w:sz w:val="21"/>
          <w:szCs w:val="21"/>
          <w:lang w:eastAsia="lt-LT"/>
        </w:rPr>
      </w:pPr>
      <w:r w:rsidRPr="003F09A1">
        <w:rPr>
          <w:rFonts w:ascii="Helvetica" w:eastAsia="Times New Roman" w:hAnsi="Helvetica" w:cs="Helvetica"/>
          <w:color w:val="777777"/>
          <w:sz w:val="21"/>
          <w:szCs w:val="21"/>
          <w:lang w:eastAsia="lt-LT"/>
        </w:rPr>
        <w:t xml:space="preserve">Internetas yra didžiausias šių dienų informacijos šaltinis, bet kartu ir didžiausią grėsmę kelianti technologija. Visi išmanieji prietaisai (mobilieji telefonai, </w:t>
      </w:r>
      <w:proofErr w:type="spellStart"/>
      <w:r w:rsidRPr="003F09A1">
        <w:rPr>
          <w:rFonts w:ascii="Helvetica" w:eastAsia="Times New Roman" w:hAnsi="Helvetica" w:cs="Helvetica"/>
          <w:color w:val="777777"/>
          <w:sz w:val="21"/>
          <w:szCs w:val="21"/>
          <w:lang w:eastAsia="lt-LT"/>
        </w:rPr>
        <w:t>planšetiniai</w:t>
      </w:r>
      <w:proofErr w:type="spellEnd"/>
      <w:r w:rsidRPr="003F09A1">
        <w:rPr>
          <w:rFonts w:ascii="Helvetica" w:eastAsia="Times New Roman" w:hAnsi="Helvetica" w:cs="Helvetica"/>
          <w:color w:val="777777"/>
          <w:sz w:val="21"/>
          <w:szCs w:val="21"/>
          <w:lang w:eastAsia="lt-LT"/>
        </w:rPr>
        <w:t xml:space="preserve"> kompiuteriai) turi paketinio duomenų perdavimo (internetu) ir perdavimo belaidžiu tinklu galimybę. Dėl vis didėjančių techninių galimybių išmanieji įrenginiai tapo mažomis įprastinių kompiuterių versijomis, kurios „paveldėjo“ ir tas pačias grėsmes: asmeninę informaciją ir prisijungimo duomenis vagiantys virusai, šnipinėjantys įskiepiai, kenksmingo kodo programėlės, kurios ne tik trukdo dirbti, tačiau gali užvaldytus įrenginius įjungti į kibernetinių nusikaltėlių valdomą tinklą </w:t>
      </w:r>
      <w:proofErr w:type="spellStart"/>
      <w:r w:rsidRPr="003F09A1">
        <w:rPr>
          <w:rFonts w:ascii="Helvetica" w:eastAsia="Times New Roman" w:hAnsi="Helvetica" w:cs="Helvetica"/>
          <w:color w:val="777777"/>
          <w:sz w:val="21"/>
          <w:szCs w:val="21"/>
          <w:lang w:eastAsia="lt-LT"/>
        </w:rPr>
        <w:t>botnet</w:t>
      </w:r>
      <w:proofErr w:type="spellEnd"/>
      <w:r w:rsidRPr="003F09A1">
        <w:rPr>
          <w:rFonts w:ascii="Helvetica" w:eastAsia="Times New Roman" w:hAnsi="Helvetica" w:cs="Helvetica"/>
          <w:color w:val="777777"/>
          <w:sz w:val="21"/>
          <w:szCs w:val="21"/>
          <w:lang w:eastAsia="lt-LT"/>
        </w:rPr>
        <w:t xml:space="preserve">, (2013 m. rugsėjį pastebėtas užkratas, kuris plinta kito kenksmingo kodo valdomu </w:t>
      </w:r>
      <w:proofErr w:type="spellStart"/>
      <w:r w:rsidRPr="003F09A1">
        <w:rPr>
          <w:rFonts w:ascii="Helvetica" w:eastAsia="Times New Roman" w:hAnsi="Helvetica" w:cs="Helvetica"/>
          <w:color w:val="777777"/>
          <w:sz w:val="21"/>
          <w:szCs w:val="21"/>
          <w:lang w:eastAsia="lt-LT"/>
        </w:rPr>
        <w:t>botnet‘u</w:t>
      </w:r>
      <w:proofErr w:type="spellEnd"/>
      <w:r w:rsidRPr="003F09A1">
        <w:rPr>
          <w:rFonts w:ascii="Helvetica" w:eastAsia="Times New Roman" w:hAnsi="Helvetica" w:cs="Helvetica"/>
          <w:color w:val="777777"/>
          <w:sz w:val="21"/>
          <w:szCs w:val="21"/>
          <w:lang w:eastAsia="lt-LT"/>
        </w:rPr>
        <w:t xml:space="preserve">). Priežastis, dėl kurios kibernetiniai nusikaltėliai atkreipė dėmesį į išmaniuosius įrenginius, yra jų populiarumas, nuolat augantis skaičius, taip pat jie dažnai naudojami banko operacijoms atlikti, bendrauti socialiniuose tinklapiuose, juose saugoma daug įvairios informacijos. </w:t>
      </w:r>
    </w:p>
    <w:p w:rsidR="00627787" w:rsidRPr="003F09A1" w:rsidRDefault="00627787" w:rsidP="00BB7F51">
      <w:pPr>
        <w:pStyle w:val="Default"/>
        <w:spacing w:line="360" w:lineRule="auto"/>
        <w:ind w:firstLine="567"/>
        <w:jc w:val="both"/>
        <w:rPr>
          <w:rFonts w:ascii="Helvetica" w:eastAsia="Times New Roman" w:hAnsi="Helvetica" w:cs="Helvetica"/>
          <w:color w:val="777777"/>
          <w:sz w:val="21"/>
          <w:szCs w:val="21"/>
          <w:lang w:eastAsia="lt-LT"/>
        </w:rPr>
      </w:pPr>
      <w:r w:rsidRPr="003F09A1">
        <w:rPr>
          <w:rFonts w:ascii="Helvetica" w:eastAsia="Times New Roman" w:hAnsi="Helvetica" w:cs="Helvetica"/>
          <w:color w:val="777777"/>
          <w:sz w:val="21"/>
          <w:szCs w:val="21"/>
          <w:lang w:eastAsia="lt-LT"/>
        </w:rPr>
        <w:t xml:space="preserve">Žinomas tinklų saugumo specialistas </w:t>
      </w:r>
      <w:proofErr w:type="spellStart"/>
      <w:r w:rsidRPr="003F09A1">
        <w:rPr>
          <w:rFonts w:ascii="Helvetica" w:eastAsia="Times New Roman" w:hAnsi="Helvetica" w:cs="Helvetica"/>
          <w:color w:val="777777"/>
          <w:sz w:val="21"/>
          <w:szCs w:val="21"/>
          <w:lang w:eastAsia="lt-LT"/>
        </w:rPr>
        <w:t>Bruce</w:t>
      </w:r>
      <w:proofErr w:type="spellEnd"/>
      <w:r w:rsidRPr="003F09A1">
        <w:rPr>
          <w:rFonts w:ascii="Helvetica" w:eastAsia="Times New Roman" w:hAnsi="Helvetica" w:cs="Helvetica"/>
          <w:color w:val="777777"/>
          <w:sz w:val="21"/>
          <w:szCs w:val="21"/>
          <w:lang w:eastAsia="lt-LT"/>
        </w:rPr>
        <w:t xml:space="preserve"> </w:t>
      </w:r>
      <w:proofErr w:type="spellStart"/>
      <w:r w:rsidRPr="003F09A1">
        <w:rPr>
          <w:rFonts w:ascii="Helvetica" w:eastAsia="Times New Roman" w:hAnsi="Helvetica" w:cs="Helvetica"/>
          <w:color w:val="777777"/>
          <w:sz w:val="21"/>
          <w:szCs w:val="21"/>
          <w:lang w:eastAsia="lt-LT"/>
        </w:rPr>
        <w:t>Schneier</w:t>
      </w:r>
      <w:proofErr w:type="spellEnd"/>
      <w:r w:rsidRPr="003F09A1">
        <w:rPr>
          <w:rFonts w:ascii="Helvetica" w:eastAsia="Times New Roman" w:hAnsi="Helvetica" w:cs="Helvetica"/>
          <w:color w:val="777777"/>
          <w:sz w:val="21"/>
          <w:szCs w:val="21"/>
          <w:lang w:eastAsia="lt-LT"/>
        </w:rPr>
        <w:t xml:space="preserve"> dar 2011 m. savo mėnesiniame </w:t>
      </w:r>
      <w:proofErr w:type="spellStart"/>
      <w:r w:rsidRPr="003F09A1">
        <w:rPr>
          <w:rFonts w:ascii="Helvetica" w:eastAsia="Times New Roman" w:hAnsi="Helvetica" w:cs="Helvetica"/>
          <w:color w:val="777777"/>
          <w:sz w:val="21"/>
          <w:szCs w:val="21"/>
          <w:lang w:eastAsia="lt-LT"/>
        </w:rPr>
        <w:t>naujienlaiškyje</w:t>
      </w:r>
      <w:proofErr w:type="spellEnd"/>
      <w:r w:rsidRPr="003F09A1">
        <w:rPr>
          <w:rFonts w:ascii="Helvetica" w:eastAsia="Times New Roman" w:hAnsi="Helvetica" w:cs="Helvetica"/>
          <w:color w:val="777777"/>
          <w:sz w:val="21"/>
          <w:szCs w:val="21"/>
          <w:lang w:eastAsia="lt-LT"/>
        </w:rPr>
        <w:t xml:space="preserve"> rašė: „Aš manau, kad išmanieji telefonai artimiausiu metu taps pagrindiniu kibernetinių nusikaltėlių atakų taikiniu. Kadangi šie telefonai vis labiau integruojami į kasdieninį gyvenimą – elektroninė bankininkystė iš telefono, elektroninė piniginė, – jie paprasčiausiai taps pačiu vertingiausiu įrenginiu nusikaltėliams“. Jis taip pat pabrėžia, kad dar didesnį susirūpinimą kelia privatumo klausimai: „jūsų telefonas žino jūsų buvimo vietą, jūsų telefonas žino, su kuo jūs kalbatės ir ką jūs kalbate. Kai jūsų telefonas taps elektronine pinigine, jis žinos dar daugiau asmeninių dalykų apie jus. Visa tai naudos tiek nusikaltėliai, tiek rinkodaros specialistai, ir mes pamatysime įvairiausius nelegalius arba pusiau legalius būdus šią informaciją išgauti“. </w:t>
      </w:r>
    </w:p>
    <w:p w:rsidR="00627787" w:rsidRPr="003F09A1" w:rsidRDefault="00627787" w:rsidP="00BB7F51">
      <w:pPr>
        <w:pStyle w:val="Default"/>
        <w:spacing w:line="360" w:lineRule="auto"/>
        <w:ind w:firstLine="567"/>
        <w:jc w:val="both"/>
        <w:rPr>
          <w:rFonts w:ascii="Helvetica" w:eastAsia="Times New Roman" w:hAnsi="Helvetica" w:cs="Helvetica"/>
          <w:color w:val="777777"/>
          <w:sz w:val="21"/>
          <w:szCs w:val="21"/>
          <w:lang w:eastAsia="lt-LT"/>
        </w:rPr>
      </w:pPr>
      <w:r w:rsidRPr="003F09A1">
        <w:rPr>
          <w:rFonts w:ascii="Helvetica" w:eastAsia="Times New Roman" w:hAnsi="Helvetica" w:cs="Helvetica"/>
          <w:color w:val="777777"/>
          <w:sz w:val="21"/>
          <w:szCs w:val="21"/>
          <w:lang w:eastAsia="lt-LT"/>
        </w:rPr>
        <w:t xml:space="preserve">2013 m. liepos mėnesį JAV Federalinių tyrimų biuro paskelbtoje ataskaitoje pabrėžiama, kad 79 proc. į mobiliąsias operacines sistemas nukreiptų grėsmių buvo adresuotos </w:t>
      </w:r>
      <w:proofErr w:type="spellStart"/>
      <w:r w:rsidRPr="003F09A1">
        <w:rPr>
          <w:rFonts w:ascii="Helvetica" w:eastAsia="Times New Roman" w:hAnsi="Helvetica" w:cs="Helvetica"/>
          <w:color w:val="777777"/>
          <w:sz w:val="21"/>
          <w:szCs w:val="21"/>
          <w:lang w:eastAsia="lt-LT"/>
        </w:rPr>
        <w:t>Android</w:t>
      </w:r>
      <w:proofErr w:type="spellEnd"/>
      <w:r w:rsidRPr="003F09A1">
        <w:rPr>
          <w:rFonts w:ascii="Helvetica" w:eastAsia="Times New Roman" w:hAnsi="Helvetica" w:cs="Helvetica"/>
          <w:color w:val="777777"/>
          <w:sz w:val="21"/>
          <w:szCs w:val="21"/>
          <w:lang w:eastAsia="lt-LT"/>
        </w:rPr>
        <w:t xml:space="preserve"> sistemai. 2013 m. rugpjūtį Trendas Mikro (</w:t>
      </w:r>
      <w:proofErr w:type="spellStart"/>
      <w:r w:rsidRPr="003F09A1">
        <w:rPr>
          <w:rFonts w:ascii="Helvetica" w:eastAsia="Times New Roman" w:hAnsi="Helvetica" w:cs="Helvetica"/>
          <w:color w:val="777777"/>
          <w:sz w:val="21"/>
          <w:szCs w:val="21"/>
          <w:lang w:eastAsia="lt-LT"/>
        </w:rPr>
        <w:t>Trend</w:t>
      </w:r>
      <w:proofErr w:type="spellEnd"/>
      <w:r w:rsidRPr="003F09A1">
        <w:rPr>
          <w:rFonts w:ascii="Helvetica" w:eastAsia="Times New Roman" w:hAnsi="Helvetica" w:cs="Helvetica"/>
          <w:color w:val="777777"/>
          <w:sz w:val="21"/>
          <w:szCs w:val="21"/>
          <w:lang w:eastAsia="lt-LT"/>
        </w:rPr>
        <w:t xml:space="preserve"> </w:t>
      </w:r>
      <w:proofErr w:type="spellStart"/>
      <w:r w:rsidRPr="003F09A1">
        <w:rPr>
          <w:rFonts w:ascii="Helvetica" w:eastAsia="Times New Roman" w:hAnsi="Helvetica" w:cs="Helvetica"/>
          <w:color w:val="777777"/>
          <w:sz w:val="21"/>
          <w:szCs w:val="21"/>
          <w:lang w:eastAsia="lt-LT"/>
        </w:rPr>
        <w:t>Micro</w:t>
      </w:r>
      <w:proofErr w:type="spellEnd"/>
      <w:r w:rsidRPr="003F09A1">
        <w:rPr>
          <w:rFonts w:ascii="Helvetica" w:eastAsia="Times New Roman" w:hAnsi="Helvetica" w:cs="Helvetica"/>
          <w:color w:val="777777"/>
          <w:sz w:val="21"/>
          <w:szCs w:val="21"/>
          <w:lang w:eastAsia="lt-LT"/>
        </w:rPr>
        <w:t xml:space="preserve">) paskelbė, kad per trejus metus buvo aptikta per 350,000 </w:t>
      </w:r>
      <w:proofErr w:type="spellStart"/>
      <w:r w:rsidRPr="003F09A1">
        <w:rPr>
          <w:rFonts w:ascii="Helvetica" w:eastAsia="Times New Roman" w:hAnsi="Helvetica" w:cs="Helvetica"/>
          <w:color w:val="777777"/>
          <w:sz w:val="21"/>
          <w:szCs w:val="21"/>
          <w:lang w:eastAsia="lt-LT"/>
        </w:rPr>
        <w:t>Android</w:t>
      </w:r>
      <w:proofErr w:type="spellEnd"/>
      <w:r w:rsidRPr="003F09A1">
        <w:rPr>
          <w:rFonts w:ascii="Helvetica" w:eastAsia="Times New Roman" w:hAnsi="Helvetica" w:cs="Helvetica"/>
          <w:color w:val="777777"/>
          <w:sz w:val="21"/>
          <w:szCs w:val="21"/>
          <w:lang w:eastAsia="lt-LT"/>
        </w:rPr>
        <w:t xml:space="preserve"> skirtų pavojingais virusais užkrėstų programėlių, o per paskutinius šešis mėnesius šis skaičius padvigubėjo. Federalinių tyrimų biuro ataskaitoje pažymima, kad net 44 proc. išmaniųjų telefonų naudotojų vis dar naudoja išmaniuosius įrenginius su </w:t>
      </w:r>
      <w:proofErr w:type="spellStart"/>
      <w:r w:rsidRPr="003F09A1">
        <w:rPr>
          <w:rFonts w:ascii="Helvetica" w:eastAsia="Times New Roman" w:hAnsi="Helvetica" w:cs="Helvetica"/>
          <w:color w:val="777777"/>
          <w:sz w:val="21"/>
          <w:szCs w:val="21"/>
          <w:lang w:eastAsia="lt-LT"/>
        </w:rPr>
        <w:t>Android</w:t>
      </w:r>
      <w:proofErr w:type="spellEnd"/>
      <w:r w:rsidRPr="003F09A1">
        <w:rPr>
          <w:rFonts w:ascii="Helvetica" w:eastAsia="Times New Roman" w:hAnsi="Helvetica" w:cs="Helvetica"/>
          <w:color w:val="777777"/>
          <w:sz w:val="21"/>
          <w:szCs w:val="21"/>
          <w:lang w:eastAsia="lt-LT"/>
        </w:rPr>
        <w:t xml:space="preserve"> 2.3.3–2.3.7 versija (2011 metų), kuri turi daug gerai žinomų saugumo spragų. Išskirtos trys pagrindinės žinomų grėsmių kategorijos: </w:t>
      </w:r>
    </w:p>
    <w:p w:rsidR="00627787" w:rsidRPr="003F09A1" w:rsidRDefault="00627787" w:rsidP="00627787">
      <w:pPr>
        <w:pStyle w:val="Default"/>
        <w:numPr>
          <w:ilvl w:val="0"/>
          <w:numId w:val="11"/>
        </w:numPr>
        <w:spacing w:line="360" w:lineRule="auto"/>
        <w:jc w:val="both"/>
        <w:rPr>
          <w:rFonts w:ascii="Helvetica" w:eastAsia="Times New Roman" w:hAnsi="Helvetica" w:cs="Helvetica"/>
          <w:color w:val="777777"/>
          <w:sz w:val="21"/>
          <w:szCs w:val="21"/>
          <w:lang w:eastAsia="lt-LT"/>
        </w:rPr>
      </w:pPr>
      <w:r w:rsidRPr="003F09A1">
        <w:rPr>
          <w:rFonts w:ascii="Helvetica" w:eastAsia="Times New Roman" w:hAnsi="Helvetica" w:cs="Helvetica"/>
          <w:color w:val="777777"/>
          <w:sz w:val="21"/>
          <w:szCs w:val="21"/>
          <w:lang w:eastAsia="lt-LT"/>
        </w:rPr>
        <w:t xml:space="preserve">SMS </w:t>
      </w:r>
      <w:proofErr w:type="spellStart"/>
      <w:r w:rsidRPr="003F09A1">
        <w:rPr>
          <w:rFonts w:ascii="Helvetica" w:eastAsia="Times New Roman" w:hAnsi="Helvetica" w:cs="Helvetica"/>
          <w:color w:val="777777"/>
          <w:sz w:val="21"/>
          <w:szCs w:val="21"/>
          <w:lang w:eastAsia="lt-LT"/>
        </w:rPr>
        <w:t>trojos</w:t>
      </w:r>
      <w:proofErr w:type="spellEnd"/>
      <w:r w:rsidRPr="003F09A1">
        <w:rPr>
          <w:rFonts w:ascii="Helvetica" w:eastAsia="Times New Roman" w:hAnsi="Helvetica" w:cs="Helvetica"/>
          <w:color w:val="777777"/>
          <w:sz w:val="21"/>
          <w:szCs w:val="21"/>
          <w:lang w:eastAsia="lt-LT"/>
        </w:rPr>
        <w:t xml:space="preserve"> arkliai – užkrečia operacinę sistemą ir priverčia ją siųsti žinutes didesnio tarifo numeriais, kurie priklauso viruso kūrėjams. Naudotojas gali nieko neįtarti, kol negauna milžiniškos sąskaitos už ryšio paslaugas. </w:t>
      </w:r>
    </w:p>
    <w:p w:rsidR="00627787" w:rsidRPr="003F09A1" w:rsidRDefault="00627787" w:rsidP="00627787">
      <w:pPr>
        <w:pStyle w:val="Default"/>
        <w:numPr>
          <w:ilvl w:val="0"/>
          <w:numId w:val="11"/>
        </w:numPr>
        <w:spacing w:line="360" w:lineRule="auto"/>
        <w:jc w:val="both"/>
        <w:rPr>
          <w:rFonts w:ascii="Helvetica" w:eastAsia="Times New Roman" w:hAnsi="Helvetica" w:cs="Helvetica"/>
          <w:color w:val="777777"/>
          <w:sz w:val="21"/>
          <w:szCs w:val="21"/>
          <w:lang w:eastAsia="lt-LT"/>
        </w:rPr>
      </w:pPr>
      <w:proofErr w:type="spellStart"/>
      <w:r w:rsidRPr="003F09A1">
        <w:rPr>
          <w:rFonts w:ascii="Helvetica" w:eastAsia="Times New Roman" w:hAnsi="Helvetica" w:cs="Helvetica"/>
          <w:color w:val="777777"/>
          <w:sz w:val="21"/>
          <w:szCs w:val="21"/>
          <w:lang w:eastAsia="lt-LT"/>
        </w:rPr>
        <w:lastRenderedPageBreak/>
        <w:t>Rootkit‘ai</w:t>
      </w:r>
      <w:proofErr w:type="spellEnd"/>
      <w:r w:rsidRPr="003F09A1">
        <w:rPr>
          <w:rFonts w:ascii="Helvetica" w:eastAsia="Times New Roman" w:hAnsi="Helvetica" w:cs="Helvetica"/>
          <w:color w:val="777777"/>
          <w:sz w:val="21"/>
          <w:szCs w:val="21"/>
          <w:lang w:eastAsia="lt-LT"/>
        </w:rPr>
        <w:t xml:space="preserve"> – kenksmingo kodo programos, kurios gali būti įdiegtos be naudotojo žinios (2011 m. buvo aptiktas </w:t>
      </w:r>
      <w:proofErr w:type="spellStart"/>
      <w:r w:rsidRPr="003F09A1">
        <w:rPr>
          <w:rFonts w:ascii="Helvetica" w:eastAsia="Times New Roman" w:hAnsi="Helvetica" w:cs="Helvetica"/>
          <w:color w:val="777777"/>
          <w:sz w:val="21"/>
          <w:szCs w:val="21"/>
          <w:lang w:eastAsia="lt-LT"/>
        </w:rPr>
        <w:t>Carrier</w:t>
      </w:r>
      <w:proofErr w:type="spellEnd"/>
      <w:r w:rsidRPr="003F09A1">
        <w:rPr>
          <w:rFonts w:ascii="Helvetica" w:eastAsia="Times New Roman" w:hAnsi="Helvetica" w:cs="Helvetica"/>
          <w:color w:val="777777"/>
          <w:sz w:val="21"/>
          <w:szCs w:val="21"/>
          <w:lang w:eastAsia="lt-LT"/>
        </w:rPr>
        <w:t xml:space="preserve"> IQ, kuris „legaliai“, tačiau be naudotojo sutikimo, buvo platinamas naujai įsigyjamuose įrenginiuose). Programos gali būti panaudojamos įvairiai: registruoti naudotojo buvimo vietą, fiksuoti mygtukų paspaudimus, rinkti slaptažodžius ir kitą informaciją, suteikti prieigą prie įrenginio. </w:t>
      </w:r>
    </w:p>
    <w:p w:rsidR="00627787" w:rsidRPr="003F09A1" w:rsidRDefault="00627787" w:rsidP="00627787">
      <w:pPr>
        <w:pStyle w:val="Default"/>
        <w:numPr>
          <w:ilvl w:val="0"/>
          <w:numId w:val="11"/>
        </w:numPr>
        <w:spacing w:line="360" w:lineRule="auto"/>
        <w:jc w:val="both"/>
        <w:rPr>
          <w:rFonts w:ascii="Helvetica" w:eastAsia="Times New Roman" w:hAnsi="Helvetica" w:cs="Helvetica"/>
          <w:color w:val="777777"/>
          <w:sz w:val="21"/>
          <w:szCs w:val="21"/>
          <w:lang w:eastAsia="lt-LT"/>
        </w:rPr>
      </w:pPr>
      <w:r w:rsidRPr="003F09A1">
        <w:rPr>
          <w:rFonts w:ascii="Helvetica" w:eastAsia="Times New Roman" w:hAnsi="Helvetica" w:cs="Helvetica"/>
          <w:color w:val="777777"/>
          <w:sz w:val="21"/>
          <w:szCs w:val="21"/>
          <w:lang w:eastAsia="lt-LT"/>
        </w:rPr>
        <w:t xml:space="preserve">Netikros programinės įrangos saugyklos – kibernetinių nusikaltėlių sukurtos netikros legalių saugyklų kopijos (tokių kaip </w:t>
      </w:r>
      <w:proofErr w:type="spellStart"/>
      <w:r w:rsidRPr="003F09A1">
        <w:rPr>
          <w:rFonts w:ascii="Helvetica" w:eastAsia="Times New Roman" w:hAnsi="Helvetica" w:cs="Helvetica"/>
          <w:color w:val="777777"/>
          <w:sz w:val="21"/>
          <w:szCs w:val="21"/>
          <w:lang w:eastAsia="lt-LT"/>
        </w:rPr>
        <w:t>Google</w:t>
      </w:r>
      <w:proofErr w:type="spellEnd"/>
      <w:r w:rsidRPr="003F09A1">
        <w:rPr>
          <w:rFonts w:ascii="Helvetica" w:eastAsia="Times New Roman" w:hAnsi="Helvetica" w:cs="Helvetica"/>
          <w:color w:val="777777"/>
          <w:sz w:val="21"/>
          <w:szCs w:val="21"/>
          <w:lang w:eastAsia="lt-LT"/>
        </w:rPr>
        <w:t xml:space="preserve"> </w:t>
      </w:r>
      <w:proofErr w:type="spellStart"/>
      <w:r w:rsidRPr="003F09A1">
        <w:rPr>
          <w:rFonts w:ascii="Helvetica" w:eastAsia="Times New Roman" w:hAnsi="Helvetica" w:cs="Helvetica"/>
          <w:color w:val="777777"/>
          <w:sz w:val="21"/>
          <w:szCs w:val="21"/>
          <w:lang w:eastAsia="lt-LT"/>
        </w:rPr>
        <w:t>play</w:t>
      </w:r>
      <w:proofErr w:type="spellEnd"/>
      <w:r w:rsidRPr="003F09A1">
        <w:rPr>
          <w:rFonts w:ascii="Helvetica" w:eastAsia="Times New Roman" w:hAnsi="Helvetica" w:cs="Helvetica"/>
          <w:color w:val="777777"/>
          <w:sz w:val="21"/>
          <w:szCs w:val="21"/>
          <w:lang w:eastAsia="lt-LT"/>
        </w:rPr>
        <w:t xml:space="preserve">). Naudotojai, suvilioti „nemokamų“ ar „nulaužtų“ programų versijų, patys įdiegia kenksmingu kodu užkrėstą programinę įrangą. Vėliau tokia įranga gali vogti neskelbtiną informaciją, finansinius duomenis, prisijungimo vardus. </w:t>
      </w:r>
    </w:p>
    <w:p w:rsidR="00627787" w:rsidRPr="003F09A1" w:rsidRDefault="00627787" w:rsidP="00627787">
      <w:pPr>
        <w:pStyle w:val="Default"/>
        <w:pageBreakBefore/>
        <w:spacing w:line="360" w:lineRule="auto"/>
        <w:jc w:val="both"/>
        <w:rPr>
          <w:rFonts w:ascii="Helvetica" w:eastAsia="Times New Roman" w:hAnsi="Helvetica" w:cs="Helvetica"/>
          <w:color w:val="777777"/>
          <w:sz w:val="21"/>
          <w:szCs w:val="21"/>
          <w:lang w:eastAsia="lt-LT"/>
        </w:rPr>
      </w:pPr>
      <w:r w:rsidRPr="003F09A1">
        <w:rPr>
          <w:rFonts w:ascii="Helvetica" w:eastAsia="Times New Roman" w:hAnsi="Helvetica" w:cs="Helvetica"/>
          <w:color w:val="777777"/>
          <w:sz w:val="21"/>
          <w:szCs w:val="21"/>
          <w:lang w:eastAsia="lt-LT"/>
        </w:rPr>
        <w:lastRenderedPageBreak/>
        <w:t xml:space="preserve">Atkreiptinas dėmesys, kad tiek </w:t>
      </w:r>
      <w:proofErr w:type="spellStart"/>
      <w:r w:rsidRPr="003F09A1">
        <w:rPr>
          <w:rFonts w:ascii="Helvetica" w:eastAsia="Times New Roman" w:hAnsi="Helvetica" w:cs="Helvetica"/>
          <w:color w:val="777777"/>
          <w:sz w:val="21"/>
          <w:szCs w:val="21"/>
          <w:lang w:eastAsia="lt-LT"/>
        </w:rPr>
        <w:t>iOS</w:t>
      </w:r>
      <w:proofErr w:type="spellEnd"/>
      <w:r w:rsidRPr="003F09A1">
        <w:rPr>
          <w:rFonts w:ascii="Helvetica" w:eastAsia="Times New Roman" w:hAnsi="Helvetica" w:cs="Helvetica"/>
          <w:color w:val="777777"/>
          <w:sz w:val="21"/>
          <w:szCs w:val="21"/>
          <w:lang w:eastAsia="lt-LT"/>
        </w:rPr>
        <w:t xml:space="preserve">, tiek </w:t>
      </w:r>
      <w:proofErr w:type="spellStart"/>
      <w:r w:rsidRPr="003F09A1">
        <w:rPr>
          <w:rFonts w:ascii="Helvetica" w:eastAsia="Times New Roman" w:hAnsi="Helvetica" w:cs="Helvetica"/>
          <w:color w:val="777777"/>
          <w:sz w:val="21"/>
          <w:szCs w:val="21"/>
          <w:lang w:eastAsia="lt-LT"/>
        </w:rPr>
        <w:t>Android</w:t>
      </w:r>
      <w:proofErr w:type="spellEnd"/>
      <w:r w:rsidRPr="003F09A1">
        <w:rPr>
          <w:rFonts w:ascii="Helvetica" w:eastAsia="Times New Roman" w:hAnsi="Helvetica" w:cs="Helvetica"/>
          <w:color w:val="777777"/>
          <w:sz w:val="21"/>
          <w:szCs w:val="21"/>
          <w:lang w:eastAsia="lt-LT"/>
        </w:rPr>
        <w:t xml:space="preserve"> operacinės sistemos iš esmės yra gana saugios. Telefonus nesaugius padaro įdiegiamos papildomos programėlės bei elementarių saugumo reikalavimų nepaisymas. Todėl žemiau pateikiame pagrindinius principus, kuriais turėtų vadovautis išmaniųjų telefonų naudotojai. </w:t>
      </w:r>
    </w:p>
    <w:p w:rsidR="00627787" w:rsidRPr="00627787" w:rsidRDefault="00627787" w:rsidP="00627787">
      <w:pPr>
        <w:pStyle w:val="Default"/>
        <w:spacing w:line="360" w:lineRule="auto"/>
        <w:ind w:firstLine="720"/>
        <w:jc w:val="both"/>
        <w:rPr>
          <w:rFonts w:ascii="Helvetica" w:eastAsia="Times New Roman" w:hAnsi="Helvetica" w:cs="Helvetica"/>
          <w:b/>
          <w:color w:val="777777"/>
          <w:sz w:val="21"/>
          <w:szCs w:val="21"/>
          <w:lang w:eastAsia="lt-LT"/>
        </w:rPr>
      </w:pPr>
      <w:r w:rsidRPr="00627787">
        <w:rPr>
          <w:rFonts w:ascii="Helvetica" w:eastAsia="Times New Roman" w:hAnsi="Helvetica" w:cs="Helvetica"/>
          <w:b/>
          <w:color w:val="777777"/>
          <w:sz w:val="21"/>
          <w:szCs w:val="21"/>
          <w:lang w:eastAsia="lt-LT"/>
        </w:rPr>
        <w:t xml:space="preserve">9 ŽINGSNIAI SIEKIANT APSAUGOTI IŠMANŲJĮ ĮRENGINĮ </w:t>
      </w:r>
    </w:p>
    <w:p w:rsidR="00627787" w:rsidRPr="003F09A1" w:rsidRDefault="00627787" w:rsidP="00013449">
      <w:pPr>
        <w:pStyle w:val="Default"/>
        <w:spacing w:line="360" w:lineRule="auto"/>
        <w:ind w:firstLine="720"/>
        <w:jc w:val="both"/>
        <w:rPr>
          <w:rFonts w:ascii="Helvetica" w:eastAsia="Times New Roman" w:hAnsi="Helvetica" w:cs="Helvetica"/>
          <w:color w:val="777777"/>
          <w:sz w:val="21"/>
          <w:szCs w:val="21"/>
          <w:lang w:eastAsia="lt-LT"/>
        </w:rPr>
      </w:pPr>
      <w:r w:rsidRPr="003F09A1">
        <w:rPr>
          <w:rFonts w:ascii="Helvetica" w:eastAsia="Times New Roman" w:hAnsi="Helvetica" w:cs="Helvetica"/>
          <w:color w:val="777777"/>
          <w:sz w:val="21"/>
          <w:szCs w:val="21"/>
          <w:lang w:eastAsia="lt-LT"/>
        </w:rPr>
        <w:t>1. Būkite atsargūs siųsdamiesi programėles iš interneto duomenų talpyklų ir parduotuvių. Visada įsitikinkite, kad šaltinis, iš kurio mėginate parsisiųsti Jus dominančią programėlę (</w:t>
      </w:r>
      <w:proofErr w:type="spellStart"/>
      <w:r w:rsidRPr="003F09A1">
        <w:rPr>
          <w:rFonts w:ascii="Helvetica" w:eastAsia="Times New Roman" w:hAnsi="Helvetica" w:cs="Helvetica"/>
          <w:color w:val="777777"/>
          <w:sz w:val="21"/>
          <w:szCs w:val="21"/>
          <w:lang w:eastAsia="lt-LT"/>
        </w:rPr>
        <w:t>app</w:t>
      </w:r>
      <w:proofErr w:type="spellEnd"/>
      <w:r w:rsidRPr="003F09A1">
        <w:rPr>
          <w:rFonts w:ascii="Helvetica" w:eastAsia="Times New Roman" w:hAnsi="Helvetica" w:cs="Helvetica"/>
          <w:color w:val="777777"/>
          <w:sz w:val="21"/>
          <w:szCs w:val="21"/>
          <w:lang w:eastAsia="lt-LT"/>
        </w:rPr>
        <w:t xml:space="preserve">), yra oficialus ir patikimas. Pvz., jeigu turite </w:t>
      </w:r>
      <w:proofErr w:type="spellStart"/>
      <w:r w:rsidRPr="003F09A1">
        <w:rPr>
          <w:rFonts w:ascii="Helvetica" w:eastAsia="Times New Roman" w:hAnsi="Helvetica" w:cs="Helvetica"/>
          <w:color w:val="777777"/>
          <w:sz w:val="21"/>
          <w:szCs w:val="21"/>
          <w:lang w:eastAsia="lt-LT"/>
        </w:rPr>
        <w:t>Android</w:t>
      </w:r>
      <w:proofErr w:type="spellEnd"/>
      <w:r w:rsidRPr="003F09A1">
        <w:rPr>
          <w:rFonts w:ascii="Helvetica" w:eastAsia="Times New Roman" w:hAnsi="Helvetica" w:cs="Helvetica"/>
          <w:color w:val="777777"/>
          <w:sz w:val="21"/>
          <w:szCs w:val="21"/>
          <w:lang w:eastAsia="lt-LT"/>
        </w:rPr>
        <w:t xml:space="preserve"> telefoną, programėles diekite tik gautas iš oficialios </w:t>
      </w:r>
      <w:proofErr w:type="spellStart"/>
      <w:r w:rsidRPr="003F09A1">
        <w:rPr>
          <w:rFonts w:ascii="Helvetica" w:eastAsia="Times New Roman" w:hAnsi="Helvetica" w:cs="Helvetica"/>
          <w:color w:val="777777"/>
          <w:sz w:val="21"/>
          <w:szCs w:val="21"/>
          <w:lang w:eastAsia="lt-LT"/>
        </w:rPr>
        <w:t>Google</w:t>
      </w:r>
      <w:proofErr w:type="spellEnd"/>
      <w:r w:rsidRPr="003F09A1">
        <w:rPr>
          <w:rFonts w:ascii="Helvetica" w:eastAsia="Times New Roman" w:hAnsi="Helvetica" w:cs="Helvetica"/>
          <w:color w:val="777777"/>
          <w:sz w:val="21"/>
          <w:szCs w:val="21"/>
          <w:lang w:eastAsia="lt-LT"/>
        </w:rPr>
        <w:t xml:space="preserve"> </w:t>
      </w:r>
      <w:proofErr w:type="spellStart"/>
      <w:r w:rsidRPr="003F09A1">
        <w:rPr>
          <w:rFonts w:ascii="Helvetica" w:eastAsia="Times New Roman" w:hAnsi="Helvetica" w:cs="Helvetica"/>
          <w:color w:val="777777"/>
          <w:sz w:val="21"/>
          <w:szCs w:val="21"/>
          <w:lang w:eastAsia="lt-LT"/>
        </w:rPr>
        <w:t>play</w:t>
      </w:r>
      <w:proofErr w:type="spellEnd"/>
      <w:r w:rsidRPr="003F09A1">
        <w:rPr>
          <w:rFonts w:ascii="Helvetica" w:eastAsia="Times New Roman" w:hAnsi="Helvetica" w:cs="Helvetica"/>
          <w:color w:val="777777"/>
          <w:sz w:val="21"/>
          <w:szCs w:val="21"/>
          <w:lang w:eastAsia="lt-LT"/>
        </w:rPr>
        <w:t xml:space="preserve"> tarnybos (kai kas įsigudrina naudoti kinišką </w:t>
      </w:r>
      <w:proofErr w:type="spellStart"/>
      <w:r w:rsidRPr="003F09A1">
        <w:rPr>
          <w:rFonts w:ascii="Helvetica" w:eastAsia="Times New Roman" w:hAnsi="Helvetica" w:cs="Helvetica"/>
          <w:color w:val="777777"/>
          <w:sz w:val="21"/>
          <w:szCs w:val="21"/>
          <w:lang w:eastAsia="lt-LT"/>
        </w:rPr>
        <w:t>Google</w:t>
      </w:r>
      <w:proofErr w:type="spellEnd"/>
      <w:r w:rsidRPr="003F09A1">
        <w:rPr>
          <w:rFonts w:ascii="Helvetica" w:eastAsia="Times New Roman" w:hAnsi="Helvetica" w:cs="Helvetica"/>
          <w:color w:val="777777"/>
          <w:sz w:val="21"/>
          <w:szCs w:val="21"/>
          <w:lang w:eastAsia="lt-LT"/>
        </w:rPr>
        <w:t xml:space="preserve"> </w:t>
      </w:r>
      <w:proofErr w:type="spellStart"/>
      <w:r w:rsidRPr="003F09A1">
        <w:rPr>
          <w:rFonts w:ascii="Helvetica" w:eastAsia="Times New Roman" w:hAnsi="Helvetica" w:cs="Helvetica"/>
          <w:color w:val="777777"/>
          <w:sz w:val="21"/>
          <w:szCs w:val="21"/>
          <w:lang w:eastAsia="lt-LT"/>
        </w:rPr>
        <w:t>Play</w:t>
      </w:r>
      <w:proofErr w:type="spellEnd"/>
      <w:r w:rsidRPr="003F09A1">
        <w:rPr>
          <w:rFonts w:ascii="Helvetica" w:eastAsia="Times New Roman" w:hAnsi="Helvetica" w:cs="Helvetica"/>
          <w:color w:val="777777"/>
          <w:sz w:val="21"/>
          <w:szCs w:val="21"/>
          <w:lang w:eastAsia="lt-LT"/>
        </w:rPr>
        <w:t xml:space="preserve">, nes ten neva yra daugiau „nemokamų“ programėlių, kurios iš tikrųjų dažnai turi šnipinėjimo funkcijų). Atkreipkite dėmesį į išteklių naudojimą, pvz.: programa skirta dirbti ne tinkle, tačiau pirmauja pagal parsisiunčiamų/išsiunčiamų duomenų kiekį. </w:t>
      </w:r>
    </w:p>
    <w:p w:rsidR="00627787" w:rsidRPr="003F09A1" w:rsidRDefault="00627787" w:rsidP="00013449">
      <w:pPr>
        <w:pStyle w:val="Default"/>
        <w:spacing w:line="360" w:lineRule="auto"/>
        <w:ind w:firstLine="720"/>
        <w:jc w:val="both"/>
        <w:rPr>
          <w:rFonts w:ascii="Helvetica" w:eastAsia="Times New Roman" w:hAnsi="Helvetica" w:cs="Helvetica"/>
          <w:color w:val="777777"/>
          <w:sz w:val="21"/>
          <w:szCs w:val="21"/>
          <w:lang w:eastAsia="lt-LT"/>
        </w:rPr>
      </w:pPr>
      <w:r w:rsidRPr="003F09A1">
        <w:rPr>
          <w:rFonts w:ascii="Helvetica" w:eastAsia="Times New Roman" w:hAnsi="Helvetica" w:cs="Helvetica"/>
          <w:color w:val="777777"/>
          <w:sz w:val="21"/>
          <w:szCs w:val="21"/>
          <w:lang w:eastAsia="lt-LT"/>
        </w:rPr>
        <w:t xml:space="preserve">2. Atidžiai tikrinkite programėlių leidimus. Net ir naudodami oficialias talpyklas (tokias kaip </w:t>
      </w:r>
      <w:proofErr w:type="spellStart"/>
      <w:r w:rsidRPr="003F09A1">
        <w:rPr>
          <w:rFonts w:ascii="Helvetica" w:eastAsia="Times New Roman" w:hAnsi="Helvetica" w:cs="Helvetica"/>
          <w:color w:val="777777"/>
          <w:sz w:val="21"/>
          <w:szCs w:val="21"/>
          <w:lang w:eastAsia="lt-LT"/>
        </w:rPr>
        <w:t>Google</w:t>
      </w:r>
      <w:proofErr w:type="spellEnd"/>
      <w:r w:rsidRPr="003F09A1">
        <w:rPr>
          <w:rFonts w:ascii="Helvetica" w:eastAsia="Times New Roman" w:hAnsi="Helvetica" w:cs="Helvetica"/>
          <w:color w:val="777777"/>
          <w:sz w:val="21"/>
          <w:szCs w:val="21"/>
          <w:lang w:eastAsia="lt-LT"/>
        </w:rPr>
        <w:t xml:space="preserve"> </w:t>
      </w:r>
      <w:proofErr w:type="spellStart"/>
      <w:r w:rsidRPr="003F09A1">
        <w:rPr>
          <w:rFonts w:ascii="Helvetica" w:eastAsia="Times New Roman" w:hAnsi="Helvetica" w:cs="Helvetica"/>
          <w:color w:val="777777"/>
          <w:sz w:val="21"/>
          <w:szCs w:val="21"/>
          <w:lang w:eastAsia="lt-LT"/>
        </w:rPr>
        <w:t>play</w:t>
      </w:r>
      <w:proofErr w:type="spellEnd"/>
      <w:r w:rsidRPr="003F09A1">
        <w:rPr>
          <w:rFonts w:ascii="Helvetica" w:eastAsia="Times New Roman" w:hAnsi="Helvetica" w:cs="Helvetica"/>
          <w:color w:val="777777"/>
          <w:sz w:val="21"/>
          <w:szCs w:val="21"/>
          <w:lang w:eastAsia="lt-LT"/>
        </w:rPr>
        <w:t xml:space="preserve">), atkreipkite dėmesį į tai, kokių leidimų prašo įdiegiama programa (jei atsiųsta programa yra „žibintuvėlis“, kodėl ji prašo prieigos prie tinklo išteklių, GPS arba Jūsų užrašų knygelės?). Oficialiose svetainėse programas gali dėti įvairūs kūrėjai, todėl daug apkrėstų programų aptinkama ir </w:t>
      </w:r>
      <w:proofErr w:type="spellStart"/>
      <w:r w:rsidRPr="003F09A1">
        <w:rPr>
          <w:rFonts w:ascii="Helvetica" w:eastAsia="Times New Roman" w:hAnsi="Helvetica" w:cs="Helvetica"/>
          <w:color w:val="777777"/>
          <w:sz w:val="21"/>
          <w:szCs w:val="21"/>
          <w:lang w:eastAsia="lt-LT"/>
        </w:rPr>
        <w:t>google</w:t>
      </w:r>
      <w:proofErr w:type="spellEnd"/>
      <w:r w:rsidRPr="003F09A1">
        <w:rPr>
          <w:rFonts w:ascii="Helvetica" w:eastAsia="Times New Roman" w:hAnsi="Helvetica" w:cs="Helvetica"/>
          <w:color w:val="777777"/>
          <w:sz w:val="21"/>
          <w:szCs w:val="21"/>
          <w:lang w:eastAsia="lt-LT"/>
        </w:rPr>
        <w:t xml:space="preserve"> </w:t>
      </w:r>
      <w:proofErr w:type="spellStart"/>
      <w:r w:rsidRPr="003F09A1">
        <w:rPr>
          <w:rFonts w:ascii="Helvetica" w:eastAsia="Times New Roman" w:hAnsi="Helvetica" w:cs="Helvetica"/>
          <w:color w:val="777777"/>
          <w:sz w:val="21"/>
          <w:szCs w:val="21"/>
          <w:lang w:eastAsia="lt-LT"/>
        </w:rPr>
        <w:t>play</w:t>
      </w:r>
      <w:proofErr w:type="spellEnd"/>
      <w:r w:rsidRPr="003F09A1">
        <w:rPr>
          <w:rFonts w:ascii="Helvetica" w:eastAsia="Times New Roman" w:hAnsi="Helvetica" w:cs="Helvetica"/>
          <w:color w:val="777777"/>
          <w:sz w:val="21"/>
          <w:szCs w:val="21"/>
          <w:lang w:eastAsia="lt-LT"/>
        </w:rPr>
        <w:t xml:space="preserve"> platformoje. Dažnai populiarių programų ar žaidimų modifikuotos kopijos siūlomos už dyką. Jose gali būti paslėptas kenksmingas kodas. Jei Jūsų įrenginyje perkant buvo įdiegta daug programėlių, kurių jūs nenaudojate, ištrinkite jas (mažiau potencialių pavojų). </w:t>
      </w:r>
    </w:p>
    <w:p w:rsidR="00627787" w:rsidRPr="003F09A1" w:rsidRDefault="00627787" w:rsidP="00013449">
      <w:pPr>
        <w:pStyle w:val="Default"/>
        <w:spacing w:line="360" w:lineRule="auto"/>
        <w:ind w:firstLine="720"/>
        <w:jc w:val="both"/>
        <w:rPr>
          <w:rFonts w:ascii="Helvetica" w:eastAsia="Times New Roman" w:hAnsi="Helvetica" w:cs="Helvetica"/>
          <w:color w:val="777777"/>
          <w:sz w:val="21"/>
          <w:szCs w:val="21"/>
          <w:lang w:eastAsia="lt-LT"/>
        </w:rPr>
      </w:pPr>
      <w:r w:rsidRPr="003F09A1">
        <w:rPr>
          <w:rFonts w:ascii="Helvetica" w:eastAsia="Times New Roman" w:hAnsi="Helvetica" w:cs="Helvetica"/>
          <w:color w:val="777777"/>
          <w:sz w:val="21"/>
          <w:szCs w:val="21"/>
          <w:lang w:eastAsia="lt-LT"/>
        </w:rPr>
        <w:t xml:space="preserve">Galima </w:t>
      </w:r>
      <w:proofErr w:type="spellStart"/>
      <w:r w:rsidRPr="003F09A1">
        <w:rPr>
          <w:rFonts w:ascii="Helvetica" w:eastAsia="Times New Roman" w:hAnsi="Helvetica" w:cs="Helvetica"/>
          <w:color w:val="777777"/>
          <w:sz w:val="21"/>
          <w:szCs w:val="21"/>
          <w:lang w:eastAsia="lt-LT"/>
        </w:rPr>
        <w:t>programiškai</w:t>
      </w:r>
      <w:proofErr w:type="spellEnd"/>
      <w:r w:rsidRPr="003F09A1">
        <w:rPr>
          <w:rFonts w:ascii="Helvetica" w:eastAsia="Times New Roman" w:hAnsi="Helvetica" w:cs="Helvetica"/>
          <w:color w:val="777777"/>
          <w:sz w:val="21"/>
          <w:szCs w:val="21"/>
          <w:lang w:eastAsia="lt-LT"/>
        </w:rPr>
        <w:t xml:space="preserve"> apriboti nežinomų šaltinių programinės įrangos įdiegimą </w:t>
      </w:r>
      <w:proofErr w:type="spellStart"/>
      <w:r w:rsidRPr="003F09A1">
        <w:rPr>
          <w:rFonts w:ascii="Helvetica" w:eastAsia="Times New Roman" w:hAnsi="Helvetica" w:cs="Helvetica"/>
          <w:color w:val="777777"/>
          <w:sz w:val="21"/>
          <w:szCs w:val="21"/>
          <w:lang w:eastAsia="lt-LT"/>
        </w:rPr>
        <w:t>Settings</w:t>
      </w:r>
      <w:proofErr w:type="spellEnd"/>
      <w:r w:rsidRPr="003F09A1">
        <w:rPr>
          <w:rFonts w:ascii="Helvetica" w:eastAsia="Times New Roman" w:hAnsi="Helvetica" w:cs="Helvetica"/>
          <w:color w:val="777777"/>
          <w:sz w:val="21"/>
          <w:szCs w:val="21"/>
          <w:lang w:eastAsia="lt-LT"/>
        </w:rPr>
        <w:t xml:space="preserve"> (liet. Nustatymai) -&gt; </w:t>
      </w:r>
      <w:proofErr w:type="spellStart"/>
      <w:r w:rsidRPr="003F09A1">
        <w:rPr>
          <w:rFonts w:ascii="Helvetica" w:eastAsia="Times New Roman" w:hAnsi="Helvetica" w:cs="Helvetica"/>
          <w:color w:val="777777"/>
          <w:sz w:val="21"/>
          <w:szCs w:val="21"/>
          <w:lang w:eastAsia="lt-LT"/>
        </w:rPr>
        <w:t>installing</w:t>
      </w:r>
      <w:proofErr w:type="spellEnd"/>
      <w:r w:rsidRPr="003F09A1">
        <w:rPr>
          <w:rFonts w:ascii="Helvetica" w:eastAsia="Times New Roman" w:hAnsi="Helvetica" w:cs="Helvetica"/>
          <w:color w:val="777777"/>
          <w:sz w:val="21"/>
          <w:szCs w:val="21"/>
          <w:lang w:eastAsia="lt-LT"/>
        </w:rPr>
        <w:t xml:space="preserve"> „</w:t>
      </w:r>
      <w:proofErr w:type="spellStart"/>
      <w:r w:rsidRPr="003F09A1">
        <w:rPr>
          <w:rFonts w:ascii="Helvetica" w:eastAsia="Times New Roman" w:hAnsi="Helvetica" w:cs="Helvetica"/>
          <w:color w:val="777777"/>
          <w:sz w:val="21"/>
          <w:szCs w:val="21"/>
          <w:lang w:eastAsia="lt-LT"/>
        </w:rPr>
        <w:t>unofficial</w:t>
      </w:r>
      <w:proofErr w:type="spellEnd"/>
      <w:r w:rsidRPr="003F09A1">
        <w:rPr>
          <w:rFonts w:ascii="Helvetica" w:eastAsia="Times New Roman" w:hAnsi="Helvetica" w:cs="Helvetica"/>
          <w:color w:val="777777"/>
          <w:sz w:val="21"/>
          <w:szCs w:val="21"/>
          <w:lang w:eastAsia="lt-LT"/>
        </w:rPr>
        <w:t xml:space="preserve">“ </w:t>
      </w:r>
      <w:proofErr w:type="spellStart"/>
      <w:r w:rsidRPr="003F09A1">
        <w:rPr>
          <w:rFonts w:ascii="Helvetica" w:eastAsia="Times New Roman" w:hAnsi="Helvetica" w:cs="Helvetica"/>
          <w:color w:val="777777"/>
          <w:sz w:val="21"/>
          <w:szCs w:val="21"/>
          <w:lang w:eastAsia="lt-LT"/>
        </w:rPr>
        <w:t>apps</w:t>
      </w:r>
      <w:proofErr w:type="spellEnd"/>
      <w:r w:rsidRPr="003F09A1">
        <w:rPr>
          <w:rFonts w:ascii="Helvetica" w:eastAsia="Times New Roman" w:hAnsi="Helvetica" w:cs="Helvetica"/>
          <w:color w:val="777777"/>
          <w:sz w:val="21"/>
          <w:szCs w:val="21"/>
          <w:lang w:eastAsia="lt-LT"/>
        </w:rPr>
        <w:t xml:space="preserve">. Taip pat reikėtų atjungti USB </w:t>
      </w:r>
      <w:proofErr w:type="spellStart"/>
      <w:r w:rsidRPr="003F09A1">
        <w:rPr>
          <w:rFonts w:ascii="Helvetica" w:eastAsia="Times New Roman" w:hAnsi="Helvetica" w:cs="Helvetica"/>
          <w:color w:val="777777"/>
          <w:sz w:val="21"/>
          <w:szCs w:val="21"/>
          <w:lang w:eastAsia="lt-LT"/>
        </w:rPr>
        <w:t>debugging</w:t>
      </w:r>
      <w:proofErr w:type="spellEnd"/>
      <w:r w:rsidRPr="003F09A1">
        <w:rPr>
          <w:rFonts w:ascii="Helvetica" w:eastAsia="Times New Roman" w:hAnsi="Helvetica" w:cs="Helvetica"/>
          <w:color w:val="777777"/>
          <w:sz w:val="21"/>
          <w:szCs w:val="21"/>
          <w:lang w:eastAsia="lt-LT"/>
        </w:rPr>
        <w:t xml:space="preserve"> nustatymą, kuris leidžia neįspėjus diegti programas ar perkelti informaciją iš Jūsų kompiuterio į išmanųjį įrenginį.</w:t>
      </w:r>
    </w:p>
    <w:p w:rsidR="00627787" w:rsidRPr="003F09A1" w:rsidRDefault="00627787" w:rsidP="00013449">
      <w:pPr>
        <w:pStyle w:val="Default"/>
        <w:spacing w:line="360" w:lineRule="auto"/>
        <w:ind w:firstLine="720"/>
        <w:jc w:val="both"/>
        <w:rPr>
          <w:rFonts w:ascii="Helvetica" w:eastAsia="Times New Roman" w:hAnsi="Helvetica" w:cs="Helvetica"/>
          <w:color w:val="777777"/>
          <w:sz w:val="21"/>
          <w:szCs w:val="21"/>
          <w:lang w:eastAsia="lt-LT"/>
        </w:rPr>
      </w:pPr>
      <w:r w:rsidRPr="003F09A1">
        <w:rPr>
          <w:rFonts w:ascii="Helvetica" w:eastAsia="Times New Roman" w:hAnsi="Helvetica" w:cs="Helvetica"/>
          <w:color w:val="777777"/>
          <w:sz w:val="21"/>
          <w:szCs w:val="21"/>
          <w:lang w:eastAsia="lt-LT"/>
        </w:rPr>
        <w:t xml:space="preserve">3. Naudokite ekrano užraktą. Paprasta, tačiau būtina priemonė. Ji apsaugos ir nuo mėginimų be naudotojo žinios pasinaudoti įrenginiu (diegti kenksmingą ar sekimo programinę įrangą), ir nuo pašalinių prieigos prie asmeninių duomenų. Patartina naudoti ne „figūros braižymo“ užraktą, tačiau sudėtingą priėjimo slaptažodį iš skaičių ir raidžių. Ją aktyvinti galima </w:t>
      </w:r>
      <w:proofErr w:type="spellStart"/>
      <w:r w:rsidRPr="003F09A1">
        <w:rPr>
          <w:rFonts w:ascii="Helvetica" w:eastAsia="Times New Roman" w:hAnsi="Helvetica" w:cs="Helvetica"/>
          <w:color w:val="777777"/>
          <w:sz w:val="21"/>
          <w:szCs w:val="21"/>
          <w:lang w:eastAsia="lt-LT"/>
        </w:rPr>
        <w:t>Settings</w:t>
      </w:r>
      <w:proofErr w:type="spellEnd"/>
      <w:r w:rsidRPr="003F09A1">
        <w:rPr>
          <w:rFonts w:ascii="Helvetica" w:eastAsia="Times New Roman" w:hAnsi="Helvetica" w:cs="Helvetica"/>
          <w:color w:val="777777"/>
          <w:sz w:val="21"/>
          <w:szCs w:val="21"/>
          <w:lang w:eastAsia="lt-LT"/>
        </w:rPr>
        <w:t xml:space="preserve"> (liet. Nustatymai) -&gt; </w:t>
      </w:r>
      <w:proofErr w:type="spellStart"/>
      <w:r w:rsidRPr="003F09A1">
        <w:rPr>
          <w:rFonts w:ascii="Helvetica" w:eastAsia="Times New Roman" w:hAnsi="Helvetica" w:cs="Helvetica"/>
          <w:color w:val="777777"/>
          <w:sz w:val="21"/>
          <w:szCs w:val="21"/>
          <w:lang w:eastAsia="lt-LT"/>
        </w:rPr>
        <w:t>Security</w:t>
      </w:r>
      <w:proofErr w:type="spellEnd"/>
      <w:r w:rsidRPr="003F09A1">
        <w:rPr>
          <w:rFonts w:ascii="Helvetica" w:eastAsia="Times New Roman" w:hAnsi="Helvetica" w:cs="Helvetica"/>
          <w:color w:val="777777"/>
          <w:sz w:val="21"/>
          <w:szCs w:val="21"/>
          <w:lang w:eastAsia="lt-LT"/>
        </w:rPr>
        <w:t xml:space="preserve"> -&gt; </w:t>
      </w:r>
      <w:proofErr w:type="spellStart"/>
      <w:r w:rsidRPr="003F09A1">
        <w:rPr>
          <w:rFonts w:ascii="Helvetica" w:eastAsia="Times New Roman" w:hAnsi="Helvetica" w:cs="Helvetica"/>
          <w:color w:val="777777"/>
          <w:sz w:val="21"/>
          <w:szCs w:val="21"/>
          <w:lang w:eastAsia="lt-LT"/>
        </w:rPr>
        <w:t>Change</w:t>
      </w:r>
      <w:proofErr w:type="spellEnd"/>
      <w:r w:rsidRPr="003F09A1">
        <w:rPr>
          <w:rFonts w:ascii="Helvetica" w:eastAsia="Times New Roman" w:hAnsi="Helvetica" w:cs="Helvetica"/>
          <w:color w:val="777777"/>
          <w:sz w:val="21"/>
          <w:szCs w:val="21"/>
          <w:lang w:eastAsia="lt-LT"/>
        </w:rPr>
        <w:t xml:space="preserve"> </w:t>
      </w:r>
      <w:proofErr w:type="spellStart"/>
      <w:r w:rsidRPr="003F09A1">
        <w:rPr>
          <w:rFonts w:ascii="Helvetica" w:eastAsia="Times New Roman" w:hAnsi="Helvetica" w:cs="Helvetica"/>
          <w:color w:val="777777"/>
          <w:sz w:val="21"/>
          <w:szCs w:val="21"/>
          <w:lang w:eastAsia="lt-LT"/>
        </w:rPr>
        <w:t>Screenlock</w:t>
      </w:r>
      <w:proofErr w:type="spellEnd"/>
      <w:r w:rsidRPr="003F09A1">
        <w:rPr>
          <w:rFonts w:ascii="Helvetica" w:eastAsia="Times New Roman" w:hAnsi="Helvetica" w:cs="Helvetica"/>
          <w:color w:val="777777"/>
          <w:sz w:val="21"/>
          <w:szCs w:val="21"/>
          <w:lang w:eastAsia="lt-LT"/>
        </w:rPr>
        <w:t xml:space="preserve"> -&gt; </w:t>
      </w:r>
      <w:proofErr w:type="spellStart"/>
      <w:r w:rsidRPr="003F09A1">
        <w:rPr>
          <w:rFonts w:ascii="Helvetica" w:eastAsia="Times New Roman" w:hAnsi="Helvetica" w:cs="Helvetica"/>
          <w:color w:val="777777"/>
          <w:sz w:val="21"/>
          <w:szCs w:val="21"/>
          <w:lang w:eastAsia="lt-LT"/>
        </w:rPr>
        <w:t>Password</w:t>
      </w:r>
      <w:proofErr w:type="spellEnd"/>
      <w:r w:rsidRPr="003F09A1">
        <w:rPr>
          <w:rFonts w:ascii="Helvetica" w:eastAsia="Times New Roman" w:hAnsi="Helvetica" w:cs="Helvetica"/>
          <w:color w:val="777777"/>
          <w:sz w:val="21"/>
          <w:szCs w:val="21"/>
          <w:lang w:eastAsia="lt-LT"/>
        </w:rPr>
        <w:t xml:space="preserve">. Siekdami apsisaugoti, kad neatspėtų Jūsų slaptažodžio, galite nustatyti neteisingų spėjimų ribą, kurią pasiekus visi duomenys įrenginyje bus ištrinti (palaikoma naudojantis </w:t>
      </w:r>
      <w:proofErr w:type="spellStart"/>
      <w:r w:rsidRPr="003F09A1">
        <w:rPr>
          <w:rFonts w:ascii="Helvetica" w:eastAsia="Times New Roman" w:hAnsi="Helvetica" w:cs="Helvetica"/>
          <w:color w:val="777777"/>
          <w:sz w:val="21"/>
          <w:szCs w:val="21"/>
          <w:lang w:eastAsia="lt-LT"/>
        </w:rPr>
        <w:t>Android</w:t>
      </w:r>
      <w:proofErr w:type="spellEnd"/>
      <w:r w:rsidRPr="003F09A1">
        <w:rPr>
          <w:rFonts w:ascii="Helvetica" w:eastAsia="Times New Roman" w:hAnsi="Helvetica" w:cs="Helvetica"/>
          <w:color w:val="777777"/>
          <w:sz w:val="21"/>
          <w:szCs w:val="21"/>
          <w:lang w:eastAsia="lt-LT"/>
        </w:rPr>
        <w:t xml:space="preserve"> 3.0 versija). </w:t>
      </w:r>
    </w:p>
    <w:p w:rsidR="00627787" w:rsidRPr="003F09A1" w:rsidRDefault="00627787" w:rsidP="00BB7F51">
      <w:pPr>
        <w:pStyle w:val="Default"/>
        <w:spacing w:line="360" w:lineRule="auto"/>
        <w:ind w:firstLine="720"/>
        <w:jc w:val="both"/>
        <w:rPr>
          <w:rFonts w:ascii="Helvetica" w:eastAsia="Times New Roman" w:hAnsi="Helvetica" w:cs="Helvetica"/>
          <w:color w:val="777777"/>
          <w:sz w:val="21"/>
          <w:szCs w:val="21"/>
          <w:lang w:eastAsia="lt-LT"/>
        </w:rPr>
      </w:pPr>
      <w:r w:rsidRPr="003F09A1">
        <w:rPr>
          <w:rFonts w:ascii="Helvetica" w:eastAsia="Times New Roman" w:hAnsi="Helvetica" w:cs="Helvetica"/>
          <w:color w:val="777777"/>
          <w:sz w:val="21"/>
          <w:szCs w:val="21"/>
          <w:lang w:eastAsia="lt-LT"/>
        </w:rPr>
        <w:t xml:space="preserve">4. Nesaugokite savo slaptažodžių įrenginyje. Prieš leisdami įrenginiui įsiminti Jūsų slaptažodį, reikalingą prisijungti prie elektroninių paslaugų, pagalvokite, ar tai yra svarbi informacija (pvz.: elektroninės bankininkystės ar svarbaus asmeninio elektroninio pašto). Atsiminkite, jog įrenginį praradus, jo naudotojas galės automatiškai patekti į svetaines, kurių slaptažodžius įrenginys atsimena. </w:t>
      </w:r>
    </w:p>
    <w:p w:rsidR="00627787" w:rsidRPr="003F09A1" w:rsidRDefault="00627787" w:rsidP="00627787">
      <w:pPr>
        <w:pStyle w:val="Default"/>
        <w:spacing w:line="360" w:lineRule="auto"/>
        <w:ind w:firstLine="720"/>
        <w:jc w:val="both"/>
        <w:rPr>
          <w:rFonts w:ascii="Helvetica" w:eastAsia="Times New Roman" w:hAnsi="Helvetica" w:cs="Helvetica"/>
          <w:color w:val="777777"/>
          <w:sz w:val="21"/>
          <w:szCs w:val="21"/>
          <w:lang w:eastAsia="lt-LT"/>
        </w:rPr>
      </w:pPr>
      <w:r w:rsidRPr="003F09A1">
        <w:rPr>
          <w:rFonts w:ascii="Helvetica" w:eastAsia="Times New Roman" w:hAnsi="Helvetica" w:cs="Helvetica"/>
          <w:color w:val="777777"/>
          <w:sz w:val="21"/>
          <w:szCs w:val="21"/>
          <w:lang w:eastAsia="lt-LT"/>
        </w:rPr>
        <w:t xml:space="preserve">5. Reguliariai atnaujinkite operacinę sistemą ir taikomą programinę įrangą. Jei Jūsų operacinės sistemos versija yra sena, labai tikėtina, kad joje yra saugumo spragų, kurios ištaisytos </w:t>
      </w:r>
      <w:r w:rsidRPr="003F09A1">
        <w:rPr>
          <w:rFonts w:ascii="Helvetica" w:eastAsia="Times New Roman" w:hAnsi="Helvetica" w:cs="Helvetica"/>
          <w:color w:val="777777"/>
          <w:sz w:val="21"/>
          <w:szCs w:val="21"/>
          <w:lang w:eastAsia="lt-LT"/>
        </w:rPr>
        <w:lastRenderedPageBreak/>
        <w:t xml:space="preserve">vėlesniuose papildymuose. Kenksmingo kodo kūrėjai gali išnaudoti saugumo spragas, siekdami patekti į Jūsų įrenginį, manipuliuoti duomenimis ar nustatymais. </w:t>
      </w:r>
      <w:proofErr w:type="spellStart"/>
      <w:r w:rsidRPr="003F09A1">
        <w:rPr>
          <w:rFonts w:ascii="Helvetica" w:eastAsia="Times New Roman" w:hAnsi="Helvetica" w:cs="Helvetica"/>
          <w:color w:val="777777"/>
          <w:sz w:val="21"/>
          <w:szCs w:val="21"/>
          <w:lang w:eastAsia="lt-LT"/>
        </w:rPr>
        <w:t>Android</w:t>
      </w:r>
      <w:proofErr w:type="spellEnd"/>
      <w:r w:rsidRPr="003F09A1">
        <w:rPr>
          <w:rFonts w:ascii="Helvetica" w:eastAsia="Times New Roman" w:hAnsi="Helvetica" w:cs="Helvetica"/>
          <w:color w:val="777777"/>
          <w:sz w:val="21"/>
          <w:szCs w:val="21"/>
          <w:lang w:eastAsia="lt-LT"/>
        </w:rPr>
        <w:t xml:space="preserve"> įrenginiai paprastai informuoja naudotoją, kad išleisti programos atnaujinimai. Pasitikrinti tai galima užėjus į </w:t>
      </w:r>
      <w:proofErr w:type="spellStart"/>
      <w:r w:rsidRPr="003F09A1">
        <w:rPr>
          <w:rFonts w:ascii="Helvetica" w:eastAsia="Times New Roman" w:hAnsi="Helvetica" w:cs="Helvetica"/>
          <w:color w:val="777777"/>
          <w:sz w:val="21"/>
          <w:szCs w:val="21"/>
          <w:lang w:eastAsia="lt-LT"/>
        </w:rPr>
        <w:t>Settings</w:t>
      </w:r>
      <w:proofErr w:type="spellEnd"/>
      <w:r w:rsidRPr="003F09A1">
        <w:rPr>
          <w:rFonts w:ascii="Helvetica" w:eastAsia="Times New Roman" w:hAnsi="Helvetica" w:cs="Helvetica"/>
          <w:color w:val="777777"/>
          <w:sz w:val="21"/>
          <w:szCs w:val="21"/>
          <w:lang w:eastAsia="lt-LT"/>
        </w:rPr>
        <w:t xml:space="preserve"> (liet. Nustatymai) -&gt; </w:t>
      </w:r>
      <w:proofErr w:type="spellStart"/>
      <w:r w:rsidRPr="003F09A1">
        <w:rPr>
          <w:rFonts w:ascii="Helvetica" w:eastAsia="Times New Roman" w:hAnsi="Helvetica" w:cs="Helvetica"/>
          <w:color w:val="777777"/>
          <w:sz w:val="21"/>
          <w:szCs w:val="21"/>
          <w:lang w:eastAsia="lt-LT"/>
        </w:rPr>
        <w:t>System</w:t>
      </w:r>
      <w:proofErr w:type="spellEnd"/>
      <w:r w:rsidRPr="003F09A1">
        <w:rPr>
          <w:rFonts w:ascii="Helvetica" w:eastAsia="Times New Roman" w:hAnsi="Helvetica" w:cs="Helvetica"/>
          <w:color w:val="777777"/>
          <w:sz w:val="21"/>
          <w:szCs w:val="21"/>
          <w:lang w:eastAsia="lt-LT"/>
        </w:rPr>
        <w:t xml:space="preserve"> </w:t>
      </w:r>
      <w:proofErr w:type="spellStart"/>
      <w:r w:rsidRPr="003F09A1">
        <w:rPr>
          <w:rFonts w:ascii="Helvetica" w:eastAsia="Times New Roman" w:hAnsi="Helvetica" w:cs="Helvetica"/>
          <w:color w:val="777777"/>
          <w:sz w:val="21"/>
          <w:szCs w:val="21"/>
          <w:lang w:eastAsia="lt-LT"/>
        </w:rPr>
        <w:t>Updates</w:t>
      </w:r>
      <w:proofErr w:type="spellEnd"/>
      <w:r w:rsidRPr="003F09A1">
        <w:rPr>
          <w:rFonts w:ascii="Helvetica" w:eastAsia="Times New Roman" w:hAnsi="Helvetica" w:cs="Helvetica"/>
          <w:color w:val="777777"/>
          <w:sz w:val="21"/>
          <w:szCs w:val="21"/>
          <w:lang w:eastAsia="lt-LT"/>
        </w:rPr>
        <w:t xml:space="preserve"> -&gt; (</w:t>
      </w:r>
      <w:proofErr w:type="spellStart"/>
      <w:r w:rsidRPr="003F09A1">
        <w:rPr>
          <w:rFonts w:ascii="Helvetica" w:eastAsia="Times New Roman" w:hAnsi="Helvetica" w:cs="Helvetica"/>
          <w:color w:val="777777"/>
          <w:sz w:val="21"/>
          <w:szCs w:val="21"/>
          <w:lang w:eastAsia="lt-LT"/>
        </w:rPr>
        <w:t>Firmware</w:t>
      </w:r>
      <w:proofErr w:type="spellEnd"/>
      <w:r w:rsidRPr="003F09A1">
        <w:rPr>
          <w:rFonts w:ascii="Helvetica" w:eastAsia="Times New Roman" w:hAnsi="Helvetica" w:cs="Helvetica"/>
          <w:color w:val="777777"/>
          <w:sz w:val="21"/>
          <w:szCs w:val="21"/>
          <w:lang w:eastAsia="lt-LT"/>
        </w:rPr>
        <w:t xml:space="preserve"> </w:t>
      </w:r>
      <w:proofErr w:type="spellStart"/>
      <w:r w:rsidRPr="003F09A1">
        <w:rPr>
          <w:rFonts w:ascii="Helvetica" w:eastAsia="Times New Roman" w:hAnsi="Helvetica" w:cs="Helvetica"/>
          <w:color w:val="777777"/>
          <w:sz w:val="21"/>
          <w:szCs w:val="21"/>
          <w:lang w:eastAsia="lt-LT"/>
        </w:rPr>
        <w:t>Update</w:t>
      </w:r>
      <w:proofErr w:type="spellEnd"/>
      <w:r w:rsidRPr="003F09A1">
        <w:rPr>
          <w:rFonts w:ascii="Helvetica" w:eastAsia="Times New Roman" w:hAnsi="Helvetica" w:cs="Helvetica"/>
          <w:color w:val="777777"/>
          <w:sz w:val="21"/>
          <w:szCs w:val="21"/>
          <w:lang w:eastAsia="lt-LT"/>
        </w:rPr>
        <w:t xml:space="preserve">). Taip pat reikėtų atnaujinti ir naudojamas taikomąsias programas (pvz.: </w:t>
      </w:r>
      <w:proofErr w:type="spellStart"/>
      <w:r w:rsidRPr="003F09A1">
        <w:rPr>
          <w:rFonts w:ascii="Helvetica" w:eastAsia="Times New Roman" w:hAnsi="Helvetica" w:cs="Helvetica"/>
          <w:color w:val="777777"/>
          <w:sz w:val="21"/>
          <w:szCs w:val="21"/>
          <w:lang w:eastAsia="lt-LT"/>
        </w:rPr>
        <w:t>adobe</w:t>
      </w:r>
      <w:proofErr w:type="spellEnd"/>
      <w:r w:rsidRPr="003F09A1">
        <w:rPr>
          <w:rFonts w:ascii="Helvetica" w:eastAsia="Times New Roman" w:hAnsi="Helvetica" w:cs="Helvetica"/>
          <w:color w:val="777777"/>
          <w:sz w:val="21"/>
          <w:szCs w:val="21"/>
          <w:lang w:eastAsia="lt-LT"/>
        </w:rPr>
        <w:t xml:space="preserve"> </w:t>
      </w:r>
      <w:proofErr w:type="spellStart"/>
      <w:r w:rsidRPr="003F09A1">
        <w:rPr>
          <w:rFonts w:ascii="Helvetica" w:eastAsia="Times New Roman" w:hAnsi="Helvetica" w:cs="Helvetica"/>
          <w:color w:val="777777"/>
          <w:sz w:val="21"/>
          <w:szCs w:val="21"/>
          <w:lang w:eastAsia="lt-LT"/>
        </w:rPr>
        <w:t>reader</w:t>
      </w:r>
      <w:proofErr w:type="spellEnd"/>
      <w:r w:rsidRPr="003F09A1">
        <w:rPr>
          <w:rFonts w:ascii="Helvetica" w:eastAsia="Times New Roman" w:hAnsi="Helvetica" w:cs="Helvetica"/>
          <w:color w:val="777777"/>
          <w:sz w:val="21"/>
          <w:szCs w:val="21"/>
          <w:lang w:eastAsia="lt-LT"/>
        </w:rPr>
        <w:t xml:space="preserve">; chrome </w:t>
      </w:r>
      <w:r>
        <w:rPr>
          <w:rFonts w:ascii="Helvetica" w:eastAsia="Times New Roman" w:hAnsi="Helvetica" w:cs="Helvetica"/>
          <w:color w:val="777777"/>
          <w:sz w:val="21"/>
          <w:szCs w:val="21"/>
          <w:lang w:eastAsia="lt-LT"/>
        </w:rPr>
        <w:t>interneto naršyklę).</w:t>
      </w:r>
    </w:p>
    <w:p w:rsidR="00627787" w:rsidRPr="003F09A1" w:rsidRDefault="00BB7F51" w:rsidP="00627787">
      <w:pPr>
        <w:pStyle w:val="Default"/>
        <w:pageBreakBefore/>
        <w:spacing w:line="360" w:lineRule="auto"/>
        <w:jc w:val="both"/>
        <w:rPr>
          <w:rFonts w:ascii="Helvetica" w:eastAsia="Times New Roman" w:hAnsi="Helvetica" w:cs="Helvetica"/>
          <w:color w:val="777777"/>
          <w:sz w:val="21"/>
          <w:szCs w:val="21"/>
          <w:lang w:eastAsia="lt-LT"/>
        </w:rPr>
      </w:pPr>
      <w:r>
        <w:rPr>
          <w:rFonts w:ascii="Helvetica" w:eastAsia="Times New Roman" w:hAnsi="Helvetica" w:cs="Helvetica"/>
          <w:color w:val="777777"/>
          <w:sz w:val="21"/>
          <w:szCs w:val="21"/>
          <w:lang w:eastAsia="lt-LT"/>
        </w:rPr>
        <w:lastRenderedPageBreak/>
        <w:t>J</w:t>
      </w:r>
      <w:r w:rsidR="00627787" w:rsidRPr="003F09A1">
        <w:rPr>
          <w:rFonts w:ascii="Helvetica" w:eastAsia="Times New Roman" w:hAnsi="Helvetica" w:cs="Helvetica"/>
          <w:color w:val="777777"/>
          <w:sz w:val="21"/>
          <w:szCs w:val="21"/>
          <w:lang w:eastAsia="lt-LT"/>
        </w:rPr>
        <w:t xml:space="preserve">ei įrenginys leidžia, operacinė sistema turėtų būti atnaujinta bent jau iki 3.0 versijos, kuri palaiko failų sistemos šifravimą. Jei nesate tikri, ar Jūsų įrenginį galima atnaujinti arba patys nežinote kaip – kreipkitės į specialistus. Daugelis programų palaiko automatinio atnaujinimo galimybę (auto </w:t>
      </w:r>
      <w:proofErr w:type="spellStart"/>
      <w:r w:rsidR="00627787" w:rsidRPr="003F09A1">
        <w:rPr>
          <w:rFonts w:ascii="Helvetica" w:eastAsia="Times New Roman" w:hAnsi="Helvetica" w:cs="Helvetica"/>
          <w:color w:val="777777"/>
          <w:sz w:val="21"/>
          <w:szCs w:val="21"/>
          <w:lang w:eastAsia="lt-LT"/>
        </w:rPr>
        <w:t>update</w:t>
      </w:r>
      <w:proofErr w:type="spellEnd"/>
      <w:r w:rsidR="00627787" w:rsidRPr="003F09A1">
        <w:rPr>
          <w:rFonts w:ascii="Helvetica" w:eastAsia="Times New Roman" w:hAnsi="Helvetica" w:cs="Helvetica"/>
          <w:color w:val="777777"/>
          <w:sz w:val="21"/>
          <w:szCs w:val="21"/>
          <w:lang w:eastAsia="lt-LT"/>
        </w:rPr>
        <w:t xml:space="preserve">), naudotojui tereikia ją įjungti. </w:t>
      </w:r>
    </w:p>
    <w:p w:rsidR="00627787" w:rsidRPr="003F09A1" w:rsidRDefault="00627787" w:rsidP="00627787">
      <w:pPr>
        <w:pStyle w:val="Default"/>
        <w:spacing w:line="360" w:lineRule="auto"/>
        <w:ind w:firstLine="720"/>
        <w:jc w:val="both"/>
        <w:rPr>
          <w:rFonts w:ascii="Helvetica" w:eastAsia="Times New Roman" w:hAnsi="Helvetica" w:cs="Helvetica"/>
          <w:color w:val="777777"/>
          <w:sz w:val="21"/>
          <w:szCs w:val="21"/>
          <w:lang w:eastAsia="lt-LT"/>
        </w:rPr>
      </w:pPr>
      <w:r w:rsidRPr="003F09A1">
        <w:rPr>
          <w:rFonts w:ascii="Helvetica" w:eastAsia="Times New Roman" w:hAnsi="Helvetica" w:cs="Helvetica"/>
          <w:color w:val="777777"/>
          <w:sz w:val="21"/>
          <w:szCs w:val="21"/>
          <w:lang w:eastAsia="lt-LT"/>
        </w:rPr>
        <w:t xml:space="preserve">6. Įdiekite kenksmingą kodą atpažįstančią programinę įrangą. Sparčiai didėjant kenksmingu kodu užkrėstų programų skaičiui ir plintant </w:t>
      </w:r>
      <w:proofErr w:type="spellStart"/>
      <w:r w:rsidRPr="003F09A1">
        <w:rPr>
          <w:rFonts w:ascii="Helvetica" w:eastAsia="Times New Roman" w:hAnsi="Helvetica" w:cs="Helvetica"/>
          <w:color w:val="777777"/>
          <w:sz w:val="21"/>
          <w:szCs w:val="21"/>
          <w:lang w:eastAsia="lt-LT"/>
        </w:rPr>
        <w:t>Android</w:t>
      </w:r>
      <w:proofErr w:type="spellEnd"/>
      <w:r w:rsidRPr="003F09A1">
        <w:rPr>
          <w:rFonts w:ascii="Helvetica" w:eastAsia="Times New Roman" w:hAnsi="Helvetica" w:cs="Helvetica"/>
          <w:color w:val="777777"/>
          <w:sz w:val="21"/>
          <w:szCs w:val="21"/>
          <w:lang w:eastAsia="lt-LT"/>
        </w:rPr>
        <w:t xml:space="preserve"> operacinės sistemos virusams (aptikta net tarp-platforminių virusų, kurie gali užkrėsti </w:t>
      </w:r>
      <w:proofErr w:type="spellStart"/>
      <w:r w:rsidRPr="003F09A1">
        <w:rPr>
          <w:rFonts w:ascii="Helvetica" w:eastAsia="Times New Roman" w:hAnsi="Helvetica" w:cs="Helvetica"/>
          <w:color w:val="777777"/>
          <w:sz w:val="21"/>
          <w:szCs w:val="21"/>
          <w:lang w:eastAsia="lt-LT"/>
        </w:rPr>
        <w:t>Android</w:t>
      </w:r>
      <w:proofErr w:type="spellEnd"/>
      <w:r w:rsidRPr="003F09A1">
        <w:rPr>
          <w:rFonts w:ascii="Helvetica" w:eastAsia="Times New Roman" w:hAnsi="Helvetica" w:cs="Helvetica"/>
          <w:color w:val="777777"/>
          <w:sz w:val="21"/>
          <w:szCs w:val="21"/>
          <w:lang w:eastAsia="lt-LT"/>
        </w:rPr>
        <w:t xml:space="preserve"> įrenginį, į jį patekdami iš Windows operacinės sistemos), nelieka abejonių, kad antivirusinė programa gyvybiškai svarbi kiekviename išmaniajame įrenginyje. Galite rinktis vieną iš (nerekomenduojama diegti daugiau nei vieną pasirinktą programą) gerai žinomų gamintojų nemokamų programų (galite parsisiųsti iš </w:t>
      </w:r>
      <w:proofErr w:type="spellStart"/>
      <w:r w:rsidRPr="003F09A1">
        <w:rPr>
          <w:rFonts w:ascii="Helvetica" w:eastAsia="Times New Roman" w:hAnsi="Helvetica" w:cs="Helvetica"/>
          <w:color w:val="777777"/>
          <w:sz w:val="21"/>
          <w:szCs w:val="21"/>
          <w:lang w:eastAsia="lt-LT"/>
        </w:rPr>
        <w:t>Google</w:t>
      </w:r>
      <w:proofErr w:type="spellEnd"/>
      <w:r w:rsidRPr="003F09A1">
        <w:rPr>
          <w:rFonts w:ascii="Helvetica" w:eastAsia="Times New Roman" w:hAnsi="Helvetica" w:cs="Helvetica"/>
          <w:color w:val="777777"/>
          <w:sz w:val="21"/>
          <w:szCs w:val="21"/>
          <w:lang w:eastAsia="lt-LT"/>
        </w:rPr>
        <w:t xml:space="preserve"> </w:t>
      </w:r>
      <w:proofErr w:type="spellStart"/>
      <w:r w:rsidRPr="003F09A1">
        <w:rPr>
          <w:rFonts w:ascii="Helvetica" w:eastAsia="Times New Roman" w:hAnsi="Helvetica" w:cs="Helvetica"/>
          <w:color w:val="777777"/>
          <w:sz w:val="21"/>
          <w:szCs w:val="21"/>
          <w:lang w:eastAsia="lt-LT"/>
        </w:rPr>
        <w:t>play</w:t>
      </w:r>
      <w:proofErr w:type="spellEnd"/>
      <w:r w:rsidRPr="003F09A1">
        <w:rPr>
          <w:rFonts w:ascii="Helvetica" w:eastAsia="Times New Roman" w:hAnsi="Helvetica" w:cs="Helvetica"/>
          <w:color w:val="777777"/>
          <w:sz w:val="21"/>
          <w:szCs w:val="21"/>
          <w:lang w:eastAsia="lt-LT"/>
        </w:rPr>
        <w:t xml:space="preserve"> platformos). Prieš įdiegiant, patartina pasidomėti jų sąsajos sudėtingumu ir siūlomomis galimybėmis (praktiškai visos veikia automatiškai, tikrina diegiamas programas, tačiau kai kurios programos gali pasiūlyti daugiau nustatymų galimybių, papildomų funkcijų: pvz.: gaunamų pranešimų tikrinimas): </w:t>
      </w:r>
    </w:p>
    <w:p w:rsidR="00627787" w:rsidRPr="003F09A1" w:rsidRDefault="00627787" w:rsidP="00627787">
      <w:pPr>
        <w:pStyle w:val="Default"/>
        <w:spacing w:line="360" w:lineRule="auto"/>
        <w:ind w:firstLine="720"/>
        <w:jc w:val="both"/>
        <w:rPr>
          <w:rFonts w:ascii="Helvetica" w:eastAsia="Times New Roman" w:hAnsi="Helvetica" w:cs="Helvetica"/>
          <w:color w:val="777777"/>
          <w:sz w:val="21"/>
          <w:szCs w:val="21"/>
          <w:lang w:eastAsia="lt-LT"/>
        </w:rPr>
      </w:pPr>
      <w:r w:rsidRPr="003F09A1">
        <w:rPr>
          <w:rFonts w:ascii="Helvetica" w:eastAsia="Times New Roman" w:hAnsi="Helvetica" w:cs="Helvetica"/>
          <w:color w:val="777777"/>
          <w:sz w:val="21"/>
          <w:szCs w:val="21"/>
          <w:lang w:eastAsia="lt-LT"/>
        </w:rPr>
        <w:t xml:space="preserve">- </w:t>
      </w:r>
      <w:proofErr w:type="spellStart"/>
      <w:r w:rsidRPr="003F09A1">
        <w:rPr>
          <w:rFonts w:ascii="Helvetica" w:eastAsia="Times New Roman" w:hAnsi="Helvetica" w:cs="Helvetica"/>
          <w:color w:val="777777"/>
          <w:sz w:val="21"/>
          <w:szCs w:val="21"/>
          <w:lang w:eastAsia="lt-LT"/>
        </w:rPr>
        <w:t>BitDefender</w:t>
      </w:r>
      <w:proofErr w:type="spellEnd"/>
      <w:r w:rsidRPr="003F09A1">
        <w:rPr>
          <w:rFonts w:ascii="Helvetica" w:eastAsia="Times New Roman" w:hAnsi="Helvetica" w:cs="Helvetica"/>
          <w:color w:val="777777"/>
          <w:sz w:val="21"/>
          <w:szCs w:val="21"/>
          <w:lang w:eastAsia="lt-LT"/>
        </w:rPr>
        <w:t xml:space="preserve"> </w:t>
      </w:r>
      <w:proofErr w:type="spellStart"/>
      <w:r w:rsidRPr="003F09A1">
        <w:rPr>
          <w:rFonts w:ascii="Helvetica" w:eastAsia="Times New Roman" w:hAnsi="Helvetica" w:cs="Helvetica"/>
          <w:color w:val="777777"/>
          <w:sz w:val="21"/>
          <w:szCs w:val="21"/>
          <w:lang w:eastAsia="lt-LT"/>
        </w:rPr>
        <w:t>Antivirus</w:t>
      </w:r>
      <w:proofErr w:type="spellEnd"/>
      <w:r w:rsidRPr="003F09A1">
        <w:rPr>
          <w:rFonts w:ascii="Helvetica" w:eastAsia="Times New Roman" w:hAnsi="Helvetica" w:cs="Helvetica"/>
          <w:color w:val="777777"/>
          <w:sz w:val="21"/>
          <w:szCs w:val="21"/>
          <w:lang w:eastAsia="lt-LT"/>
        </w:rPr>
        <w:t xml:space="preserve"> </w:t>
      </w:r>
      <w:proofErr w:type="spellStart"/>
      <w:r w:rsidRPr="003F09A1">
        <w:rPr>
          <w:rFonts w:ascii="Helvetica" w:eastAsia="Times New Roman" w:hAnsi="Helvetica" w:cs="Helvetica"/>
          <w:color w:val="777777"/>
          <w:sz w:val="21"/>
          <w:szCs w:val="21"/>
          <w:lang w:eastAsia="lt-LT"/>
        </w:rPr>
        <w:t>Free</w:t>
      </w:r>
      <w:proofErr w:type="spellEnd"/>
      <w:r w:rsidRPr="003F09A1">
        <w:rPr>
          <w:rFonts w:ascii="Helvetica" w:eastAsia="Times New Roman" w:hAnsi="Helvetica" w:cs="Helvetica"/>
          <w:color w:val="777777"/>
          <w:sz w:val="21"/>
          <w:szCs w:val="21"/>
          <w:lang w:eastAsia="lt-LT"/>
        </w:rPr>
        <w:t xml:space="preserve">; </w:t>
      </w:r>
    </w:p>
    <w:p w:rsidR="00627787" w:rsidRPr="003F09A1" w:rsidRDefault="00627787" w:rsidP="00627787">
      <w:pPr>
        <w:pStyle w:val="Default"/>
        <w:spacing w:line="360" w:lineRule="auto"/>
        <w:ind w:firstLine="720"/>
        <w:jc w:val="both"/>
        <w:rPr>
          <w:rFonts w:ascii="Helvetica" w:eastAsia="Times New Roman" w:hAnsi="Helvetica" w:cs="Helvetica"/>
          <w:color w:val="777777"/>
          <w:sz w:val="21"/>
          <w:szCs w:val="21"/>
          <w:lang w:eastAsia="lt-LT"/>
        </w:rPr>
      </w:pPr>
      <w:r w:rsidRPr="003F09A1">
        <w:rPr>
          <w:rFonts w:ascii="Helvetica" w:eastAsia="Times New Roman" w:hAnsi="Helvetica" w:cs="Helvetica"/>
          <w:color w:val="777777"/>
          <w:sz w:val="21"/>
          <w:szCs w:val="21"/>
          <w:lang w:eastAsia="lt-LT"/>
        </w:rPr>
        <w:t xml:space="preserve">- </w:t>
      </w:r>
      <w:proofErr w:type="spellStart"/>
      <w:r w:rsidRPr="003F09A1">
        <w:rPr>
          <w:rFonts w:ascii="Helvetica" w:eastAsia="Times New Roman" w:hAnsi="Helvetica" w:cs="Helvetica"/>
          <w:color w:val="777777"/>
          <w:sz w:val="21"/>
          <w:szCs w:val="21"/>
          <w:lang w:eastAsia="lt-LT"/>
        </w:rPr>
        <w:t>Avast</w:t>
      </w:r>
      <w:proofErr w:type="spellEnd"/>
      <w:r w:rsidRPr="003F09A1">
        <w:rPr>
          <w:rFonts w:ascii="Helvetica" w:eastAsia="Times New Roman" w:hAnsi="Helvetica" w:cs="Helvetica"/>
          <w:color w:val="777777"/>
          <w:sz w:val="21"/>
          <w:szCs w:val="21"/>
          <w:lang w:eastAsia="lt-LT"/>
        </w:rPr>
        <w:t xml:space="preserve">: Mobile </w:t>
      </w:r>
      <w:proofErr w:type="spellStart"/>
      <w:r w:rsidRPr="003F09A1">
        <w:rPr>
          <w:rFonts w:ascii="Helvetica" w:eastAsia="Times New Roman" w:hAnsi="Helvetica" w:cs="Helvetica"/>
          <w:color w:val="777777"/>
          <w:sz w:val="21"/>
          <w:szCs w:val="21"/>
          <w:lang w:eastAsia="lt-LT"/>
        </w:rPr>
        <w:t>security</w:t>
      </w:r>
      <w:proofErr w:type="spellEnd"/>
      <w:r w:rsidRPr="003F09A1">
        <w:rPr>
          <w:rFonts w:ascii="Helvetica" w:eastAsia="Times New Roman" w:hAnsi="Helvetica" w:cs="Helvetica"/>
          <w:color w:val="777777"/>
          <w:sz w:val="21"/>
          <w:szCs w:val="21"/>
          <w:lang w:eastAsia="lt-LT"/>
        </w:rPr>
        <w:t xml:space="preserve">; </w:t>
      </w:r>
    </w:p>
    <w:p w:rsidR="00627787" w:rsidRPr="003F09A1" w:rsidRDefault="00627787" w:rsidP="00627787">
      <w:pPr>
        <w:pStyle w:val="Default"/>
        <w:spacing w:line="360" w:lineRule="auto"/>
        <w:ind w:firstLine="720"/>
        <w:jc w:val="both"/>
        <w:rPr>
          <w:rFonts w:ascii="Helvetica" w:eastAsia="Times New Roman" w:hAnsi="Helvetica" w:cs="Helvetica"/>
          <w:color w:val="777777"/>
          <w:sz w:val="21"/>
          <w:szCs w:val="21"/>
          <w:lang w:eastAsia="lt-LT"/>
        </w:rPr>
      </w:pPr>
      <w:r w:rsidRPr="003F09A1">
        <w:rPr>
          <w:rFonts w:ascii="Helvetica" w:eastAsia="Times New Roman" w:hAnsi="Helvetica" w:cs="Helvetica"/>
          <w:color w:val="777777"/>
          <w:sz w:val="21"/>
          <w:szCs w:val="21"/>
          <w:lang w:eastAsia="lt-LT"/>
        </w:rPr>
        <w:t xml:space="preserve">- Symantec: Norton Mobile </w:t>
      </w:r>
      <w:proofErr w:type="spellStart"/>
      <w:r w:rsidRPr="003F09A1">
        <w:rPr>
          <w:rFonts w:ascii="Helvetica" w:eastAsia="Times New Roman" w:hAnsi="Helvetica" w:cs="Helvetica"/>
          <w:color w:val="777777"/>
          <w:sz w:val="21"/>
          <w:szCs w:val="21"/>
          <w:lang w:eastAsia="lt-LT"/>
        </w:rPr>
        <w:t>Security</w:t>
      </w:r>
      <w:proofErr w:type="spellEnd"/>
      <w:r w:rsidRPr="003F09A1">
        <w:rPr>
          <w:rFonts w:ascii="Helvetica" w:eastAsia="Times New Roman" w:hAnsi="Helvetica" w:cs="Helvetica"/>
          <w:color w:val="777777"/>
          <w:sz w:val="21"/>
          <w:szCs w:val="21"/>
          <w:lang w:eastAsia="lt-LT"/>
        </w:rPr>
        <w:t xml:space="preserve"> Lite; </w:t>
      </w:r>
    </w:p>
    <w:p w:rsidR="00627787" w:rsidRPr="003F09A1" w:rsidRDefault="00627787" w:rsidP="00627787">
      <w:pPr>
        <w:pStyle w:val="Default"/>
        <w:spacing w:line="360" w:lineRule="auto"/>
        <w:ind w:firstLine="720"/>
        <w:jc w:val="both"/>
        <w:rPr>
          <w:rFonts w:ascii="Helvetica" w:eastAsia="Times New Roman" w:hAnsi="Helvetica" w:cs="Helvetica"/>
          <w:color w:val="777777"/>
          <w:sz w:val="21"/>
          <w:szCs w:val="21"/>
          <w:lang w:eastAsia="lt-LT"/>
        </w:rPr>
      </w:pPr>
      <w:r w:rsidRPr="003F09A1">
        <w:rPr>
          <w:rFonts w:ascii="Helvetica" w:eastAsia="Times New Roman" w:hAnsi="Helvetica" w:cs="Helvetica"/>
          <w:color w:val="777777"/>
          <w:sz w:val="21"/>
          <w:szCs w:val="21"/>
          <w:lang w:eastAsia="lt-LT"/>
        </w:rPr>
        <w:t xml:space="preserve">- </w:t>
      </w:r>
      <w:proofErr w:type="spellStart"/>
      <w:r w:rsidRPr="003F09A1">
        <w:rPr>
          <w:rFonts w:ascii="Helvetica" w:eastAsia="Times New Roman" w:hAnsi="Helvetica" w:cs="Helvetica"/>
          <w:color w:val="777777"/>
          <w:sz w:val="21"/>
          <w:szCs w:val="21"/>
          <w:lang w:eastAsia="lt-LT"/>
        </w:rPr>
        <w:t>TrustGo</w:t>
      </w:r>
      <w:proofErr w:type="spellEnd"/>
      <w:r w:rsidRPr="003F09A1">
        <w:rPr>
          <w:rFonts w:ascii="Helvetica" w:eastAsia="Times New Roman" w:hAnsi="Helvetica" w:cs="Helvetica"/>
          <w:color w:val="777777"/>
          <w:sz w:val="21"/>
          <w:szCs w:val="21"/>
          <w:lang w:eastAsia="lt-LT"/>
        </w:rPr>
        <w:t xml:space="preserve"> </w:t>
      </w:r>
      <w:proofErr w:type="spellStart"/>
      <w:r w:rsidRPr="003F09A1">
        <w:rPr>
          <w:rFonts w:ascii="Helvetica" w:eastAsia="Times New Roman" w:hAnsi="Helvetica" w:cs="Helvetica"/>
          <w:color w:val="777777"/>
          <w:sz w:val="21"/>
          <w:szCs w:val="21"/>
          <w:lang w:eastAsia="lt-LT"/>
        </w:rPr>
        <w:t>Antivirus</w:t>
      </w:r>
      <w:proofErr w:type="spellEnd"/>
      <w:r w:rsidRPr="003F09A1">
        <w:rPr>
          <w:rFonts w:ascii="Helvetica" w:eastAsia="Times New Roman" w:hAnsi="Helvetica" w:cs="Helvetica"/>
          <w:color w:val="777777"/>
          <w:sz w:val="21"/>
          <w:szCs w:val="21"/>
          <w:lang w:eastAsia="lt-LT"/>
        </w:rPr>
        <w:t xml:space="preserve"> </w:t>
      </w:r>
      <w:proofErr w:type="spellStart"/>
      <w:r w:rsidRPr="003F09A1">
        <w:rPr>
          <w:rFonts w:ascii="Helvetica" w:eastAsia="Times New Roman" w:hAnsi="Helvetica" w:cs="Helvetica"/>
          <w:color w:val="777777"/>
          <w:sz w:val="21"/>
          <w:szCs w:val="21"/>
          <w:lang w:eastAsia="lt-LT"/>
        </w:rPr>
        <w:t>and</w:t>
      </w:r>
      <w:proofErr w:type="spellEnd"/>
      <w:r w:rsidRPr="003F09A1">
        <w:rPr>
          <w:rFonts w:ascii="Helvetica" w:eastAsia="Times New Roman" w:hAnsi="Helvetica" w:cs="Helvetica"/>
          <w:color w:val="777777"/>
          <w:sz w:val="21"/>
          <w:szCs w:val="21"/>
          <w:lang w:eastAsia="lt-LT"/>
        </w:rPr>
        <w:t xml:space="preserve"> Mobile </w:t>
      </w:r>
      <w:proofErr w:type="spellStart"/>
      <w:r w:rsidRPr="003F09A1">
        <w:rPr>
          <w:rFonts w:ascii="Helvetica" w:eastAsia="Times New Roman" w:hAnsi="Helvetica" w:cs="Helvetica"/>
          <w:color w:val="777777"/>
          <w:sz w:val="21"/>
          <w:szCs w:val="21"/>
          <w:lang w:eastAsia="lt-LT"/>
        </w:rPr>
        <w:t>Security</w:t>
      </w:r>
      <w:proofErr w:type="spellEnd"/>
      <w:r w:rsidRPr="003F09A1">
        <w:rPr>
          <w:rFonts w:ascii="Helvetica" w:eastAsia="Times New Roman" w:hAnsi="Helvetica" w:cs="Helvetica"/>
          <w:color w:val="777777"/>
          <w:sz w:val="21"/>
          <w:szCs w:val="21"/>
          <w:lang w:eastAsia="lt-LT"/>
        </w:rPr>
        <w:t xml:space="preserve">; </w:t>
      </w:r>
    </w:p>
    <w:p w:rsidR="00627787" w:rsidRPr="003F09A1" w:rsidRDefault="00627787" w:rsidP="00627787">
      <w:pPr>
        <w:pStyle w:val="Default"/>
        <w:spacing w:line="360" w:lineRule="auto"/>
        <w:ind w:firstLine="720"/>
        <w:jc w:val="both"/>
        <w:rPr>
          <w:rFonts w:ascii="Helvetica" w:eastAsia="Times New Roman" w:hAnsi="Helvetica" w:cs="Helvetica"/>
          <w:color w:val="777777"/>
          <w:sz w:val="21"/>
          <w:szCs w:val="21"/>
          <w:lang w:eastAsia="lt-LT"/>
        </w:rPr>
      </w:pPr>
      <w:r w:rsidRPr="003F09A1">
        <w:rPr>
          <w:rFonts w:ascii="Helvetica" w:eastAsia="Times New Roman" w:hAnsi="Helvetica" w:cs="Helvetica"/>
          <w:color w:val="777777"/>
          <w:sz w:val="21"/>
          <w:szCs w:val="21"/>
          <w:lang w:eastAsia="lt-LT"/>
        </w:rPr>
        <w:t xml:space="preserve">- </w:t>
      </w:r>
      <w:proofErr w:type="spellStart"/>
      <w:r w:rsidRPr="003F09A1">
        <w:rPr>
          <w:rFonts w:ascii="Helvetica" w:eastAsia="Times New Roman" w:hAnsi="Helvetica" w:cs="Helvetica"/>
          <w:color w:val="777777"/>
          <w:sz w:val="21"/>
          <w:szCs w:val="21"/>
          <w:lang w:eastAsia="lt-LT"/>
        </w:rPr>
        <w:t>Antiy</w:t>
      </w:r>
      <w:proofErr w:type="spellEnd"/>
      <w:r w:rsidRPr="003F09A1">
        <w:rPr>
          <w:rFonts w:ascii="Helvetica" w:eastAsia="Times New Roman" w:hAnsi="Helvetica" w:cs="Helvetica"/>
          <w:color w:val="777777"/>
          <w:sz w:val="21"/>
          <w:szCs w:val="21"/>
          <w:lang w:eastAsia="lt-LT"/>
        </w:rPr>
        <w:t xml:space="preserve"> </w:t>
      </w:r>
      <w:proofErr w:type="spellStart"/>
      <w:r w:rsidRPr="003F09A1">
        <w:rPr>
          <w:rFonts w:ascii="Helvetica" w:eastAsia="Times New Roman" w:hAnsi="Helvetica" w:cs="Helvetica"/>
          <w:color w:val="777777"/>
          <w:sz w:val="21"/>
          <w:szCs w:val="21"/>
          <w:lang w:eastAsia="lt-LT"/>
        </w:rPr>
        <w:t>Labs</w:t>
      </w:r>
      <w:proofErr w:type="spellEnd"/>
      <w:r w:rsidRPr="003F09A1">
        <w:rPr>
          <w:rFonts w:ascii="Helvetica" w:eastAsia="Times New Roman" w:hAnsi="Helvetica" w:cs="Helvetica"/>
          <w:color w:val="777777"/>
          <w:sz w:val="21"/>
          <w:szCs w:val="21"/>
          <w:lang w:eastAsia="lt-LT"/>
        </w:rPr>
        <w:t xml:space="preserve"> AVL; </w:t>
      </w:r>
    </w:p>
    <w:p w:rsidR="00627787" w:rsidRPr="003F09A1" w:rsidRDefault="00627787" w:rsidP="00627787">
      <w:pPr>
        <w:pStyle w:val="Default"/>
        <w:spacing w:line="360" w:lineRule="auto"/>
        <w:ind w:firstLine="720"/>
        <w:jc w:val="both"/>
        <w:rPr>
          <w:rFonts w:ascii="Helvetica" w:eastAsia="Times New Roman" w:hAnsi="Helvetica" w:cs="Helvetica"/>
          <w:color w:val="777777"/>
          <w:sz w:val="21"/>
          <w:szCs w:val="21"/>
          <w:lang w:eastAsia="lt-LT"/>
        </w:rPr>
      </w:pPr>
      <w:r w:rsidRPr="003F09A1">
        <w:rPr>
          <w:rFonts w:ascii="Helvetica" w:eastAsia="Times New Roman" w:hAnsi="Helvetica" w:cs="Helvetica"/>
          <w:color w:val="777777"/>
          <w:sz w:val="21"/>
          <w:szCs w:val="21"/>
          <w:lang w:eastAsia="lt-LT"/>
        </w:rPr>
        <w:t xml:space="preserve">- Dr. </w:t>
      </w:r>
      <w:proofErr w:type="spellStart"/>
      <w:r w:rsidRPr="003F09A1">
        <w:rPr>
          <w:rFonts w:ascii="Helvetica" w:eastAsia="Times New Roman" w:hAnsi="Helvetica" w:cs="Helvetica"/>
          <w:color w:val="777777"/>
          <w:sz w:val="21"/>
          <w:szCs w:val="21"/>
          <w:lang w:eastAsia="lt-LT"/>
        </w:rPr>
        <w:t>Web</w:t>
      </w:r>
      <w:proofErr w:type="spellEnd"/>
      <w:r w:rsidRPr="003F09A1">
        <w:rPr>
          <w:rFonts w:ascii="Helvetica" w:eastAsia="Times New Roman" w:hAnsi="Helvetica" w:cs="Helvetica"/>
          <w:color w:val="777777"/>
          <w:sz w:val="21"/>
          <w:szCs w:val="21"/>
          <w:lang w:eastAsia="lt-LT"/>
        </w:rPr>
        <w:t xml:space="preserve"> </w:t>
      </w:r>
      <w:proofErr w:type="spellStart"/>
      <w:r w:rsidRPr="003F09A1">
        <w:rPr>
          <w:rFonts w:ascii="Helvetica" w:eastAsia="Times New Roman" w:hAnsi="Helvetica" w:cs="Helvetica"/>
          <w:color w:val="777777"/>
          <w:sz w:val="21"/>
          <w:szCs w:val="21"/>
          <w:lang w:eastAsia="lt-LT"/>
        </w:rPr>
        <w:t>Light</w:t>
      </w:r>
      <w:proofErr w:type="spellEnd"/>
      <w:r w:rsidRPr="003F09A1">
        <w:rPr>
          <w:rFonts w:ascii="Helvetica" w:eastAsia="Times New Roman" w:hAnsi="Helvetica" w:cs="Helvetica"/>
          <w:color w:val="777777"/>
          <w:sz w:val="21"/>
          <w:szCs w:val="21"/>
          <w:lang w:eastAsia="lt-LT"/>
        </w:rPr>
        <w:t xml:space="preserve">; </w:t>
      </w:r>
    </w:p>
    <w:p w:rsidR="00627787" w:rsidRPr="003F09A1" w:rsidRDefault="00627787" w:rsidP="00627787">
      <w:pPr>
        <w:pStyle w:val="Default"/>
        <w:spacing w:line="360" w:lineRule="auto"/>
        <w:ind w:firstLine="720"/>
        <w:jc w:val="both"/>
        <w:rPr>
          <w:rFonts w:ascii="Helvetica" w:eastAsia="Times New Roman" w:hAnsi="Helvetica" w:cs="Helvetica"/>
          <w:color w:val="777777"/>
          <w:sz w:val="21"/>
          <w:szCs w:val="21"/>
          <w:lang w:eastAsia="lt-LT"/>
        </w:rPr>
      </w:pPr>
      <w:r w:rsidRPr="003F09A1">
        <w:rPr>
          <w:rFonts w:ascii="Helvetica" w:eastAsia="Times New Roman" w:hAnsi="Helvetica" w:cs="Helvetica"/>
          <w:color w:val="777777"/>
          <w:sz w:val="21"/>
          <w:szCs w:val="21"/>
          <w:lang w:eastAsia="lt-LT"/>
        </w:rPr>
        <w:t xml:space="preserve">- </w:t>
      </w:r>
      <w:proofErr w:type="spellStart"/>
      <w:r w:rsidRPr="003F09A1">
        <w:rPr>
          <w:rFonts w:ascii="Helvetica" w:eastAsia="Times New Roman" w:hAnsi="Helvetica" w:cs="Helvetica"/>
          <w:color w:val="777777"/>
          <w:sz w:val="21"/>
          <w:szCs w:val="21"/>
          <w:lang w:eastAsia="lt-LT"/>
        </w:rPr>
        <w:t>Comodo</w:t>
      </w:r>
      <w:proofErr w:type="spellEnd"/>
      <w:r w:rsidRPr="003F09A1">
        <w:rPr>
          <w:rFonts w:ascii="Helvetica" w:eastAsia="Times New Roman" w:hAnsi="Helvetica" w:cs="Helvetica"/>
          <w:color w:val="777777"/>
          <w:sz w:val="21"/>
          <w:szCs w:val="21"/>
          <w:lang w:eastAsia="lt-LT"/>
        </w:rPr>
        <w:t xml:space="preserve"> mobile </w:t>
      </w:r>
      <w:proofErr w:type="spellStart"/>
      <w:r w:rsidRPr="003F09A1">
        <w:rPr>
          <w:rFonts w:ascii="Helvetica" w:eastAsia="Times New Roman" w:hAnsi="Helvetica" w:cs="Helvetica"/>
          <w:color w:val="777777"/>
          <w:sz w:val="21"/>
          <w:szCs w:val="21"/>
          <w:lang w:eastAsia="lt-LT"/>
        </w:rPr>
        <w:t>Security</w:t>
      </w:r>
      <w:proofErr w:type="spellEnd"/>
      <w:r w:rsidRPr="003F09A1">
        <w:rPr>
          <w:rFonts w:ascii="Helvetica" w:eastAsia="Times New Roman" w:hAnsi="Helvetica" w:cs="Helvetica"/>
          <w:color w:val="777777"/>
          <w:sz w:val="21"/>
          <w:szCs w:val="21"/>
          <w:lang w:eastAsia="lt-LT"/>
        </w:rPr>
        <w:t xml:space="preserve">. </w:t>
      </w:r>
    </w:p>
    <w:p w:rsidR="00627787" w:rsidRPr="003F09A1" w:rsidRDefault="00627787" w:rsidP="00627787">
      <w:pPr>
        <w:pStyle w:val="Default"/>
        <w:spacing w:line="360" w:lineRule="auto"/>
        <w:jc w:val="both"/>
        <w:rPr>
          <w:rFonts w:ascii="Helvetica" w:eastAsia="Times New Roman" w:hAnsi="Helvetica" w:cs="Helvetica"/>
          <w:color w:val="777777"/>
          <w:sz w:val="21"/>
          <w:szCs w:val="21"/>
          <w:lang w:eastAsia="lt-LT"/>
        </w:rPr>
      </w:pPr>
    </w:p>
    <w:p w:rsidR="00627787" w:rsidRPr="003F09A1" w:rsidRDefault="00627787" w:rsidP="00627787">
      <w:pPr>
        <w:pStyle w:val="Default"/>
        <w:spacing w:line="360" w:lineRule="auto"/>
        <w:ind w:firstLine="720"/>
        <w:jc w:val="both"/>
        <w:rPr>
          <w:rFonts w:ascii="Helvetica" w:eastAsia="Times New Roman" w:hAnsi="Helvetica" w:cs="Helvetica"/>
          <w:color w:val="777777"/>
          <w:sz w:val="21"/>
          <w:szCs w:val="21"/>
          <w:lang w:eastAsia="lt-LT"/>
        </w:rPr>
      </w:pPr>
      <w:r w:rsidRPr="003F09A1">
        <w:rPr>
          <w:rFonts w:ascii="Helvetica" w:eastAsia="Times New Roman" w:hAnsi="Helvetica" w:cs="Helvetica"/>
          <w:color w:val="777777"/>
          <w:sz w:val="21"/>
          <w:szCs w:val="21"/>
          <w:lang w:eastAsia="lt-LT"/>
        </w:rPr>
        <w:t xml:space="preserve">7. Pasirūpinkite duomenų konfidencialumu. Išmanusis įrenginys – nedidelis ir nešiojamas, todėl gali būti lengvai prarastas. Siekiant apsaugoti įrenginyje įrašytus duomenis ir užtikrinti jų konfidencialumą, reikėtų: </w:t>
      </w:r>
    </w:p>
    <w:p w:rsidR="00627787" w:rsidRPr="003F09A1" w:rsidRDefault="00627787" w:rsidP="00627787">
      <w:pPr>
        <w:pStyle w:val="Default"/>
        <w:spacing w:line="360" w:lineRule="auto"/>
        <w:ind w:firstLine="720"/>
        <w:jc w:val="both"/>
        <w:rPr>
          <w:rFonts w:ascii="Helvetica" w:eastAsia="Times New Roman" w:hAnsi="Helvetica" w:cs="Helvetica"/>
          <w:color w:val="777777"/>
          <w:sz w:val="21"/>
          <w:szCs w:val="21"/>
          <w:lang w:eastAsia="lt-LT"/>
        </w:rPr>
      </w:pPr>
      <w:r w:rsidRPr="003F09A1">
        <w:rPr>
          <w:rFonts w:ascii="Helvetica" w:eastAsia="Times New Roman" w:hAnsi="Helvetica" w:cs="Helvetica"/>
          <w:color w:val="777777"/>
          <w:sz w:val="21"/>
          <w:szCs w:val="21"/>
          <w:lang w:eastAsia="lt-LT"/>
        </w:rPr>
        <w:t xml:space="preserve">- Duomenis šifruoti. Norint prieiti prie įrenginyje esančių duomenų, reikės įvesti slaptažodį. Svarbu įjungti disko šifravimą. (Paprastai tai galima padaryti </w:t>
      </w:r>
      <w:proofErr w:type="spellStart"/>
      <w:r w:rsidRPr="003F09A1">
        <w:rPr>
          <w:rFonts w:ascii="Helvetica" w:eastAsia="Times New Roman" w:hAnsi="Helvetica" w:cs="Helvetica"/>
          <w:color w:val="777777"/>
          <w:sz w:val="21"/>
          <w:szCs w:val="21"/>
          <w:lang w:eastAsia="lt-LT"/>
        </w:rPr>
        <w:t>Settings</w:t>
      </w:r>
      <w:proofErr w:type="spellEnd"/>
      <w:r w:rsidRPr="003F09A1">
        <w:rPr>
          <w:rFonts w:ascii="Helvetica" w:eastAsia="Times New Roman" w:hAnsi="Helvetica" w:cs="Helvetica"/>
          <w:color w:val="777777"/>
          <w:sz w:val="21"/>
          <w:szCs w:val="21"/>
          <w:lang w:eastAsia="lt-LT"/>
        </w:rPr>
        <w:t xml:space="preserve"> (liet. Nustatymai) -&gt; </w:t>
      </w:r>
      <w:proofErr w:type="spellStart"/>
      <w:r w:rsidRPr="003F09A1">
        <w:rPr>
          <w:rFonts w:ascii="Helvetica" w:eastAsia="Times New Roman" w:hAnsi="Helvetica" w:cs="Helvetica"/>
          <w:color w:val="777777"/>
          <w:sz w:val="21"/>
          <w:szCs w:val="21"/>
          <w:lang w:eastAsia="lt-LT"/>
        </w:rPr>
        <w:t>Security</w:t>
      </w:r>
      <w:proofErr w:type="spellEnd"/>
      <w:r w:rsidRPr="003F09A1">
        <w:rPr>
          <w:rFonts w:ascii="Helvetica" w:eastAsia="Times New Roman" w:hAnsi="Helvetica" w:cs="Helvetica"/>
          <w:color w:val="777777"/>
          <w:sz w:val="21"/>
          <w:szCs w:val="21"/>
          <w:lang w:eastAsia="lt-LT"/>
        </w:rPr>
        <w:t xml:space="preserve"> -&gt; </w:t>
      </w:r>
      <w:proofErr w:type="spellStart"/>
      <w:r w:rsidRPr="003F09A1">
        <w:rPr>
          <w:rFonts w:ascii="Helvetica" w:eastAsia="Times New Roman" w:hAnsi="Helvetica" w:cs="Helvetica"/>
          <w:color w:val="777777"/>
          <w:sz w:val="21"/>
          <w:szCs w:val="21"/>
          <w:lang w:eastAsia="lt-LT"/>
        </w:rPr>
        <w:t>Enable</w:t>
      </w:r>
      <w:proofErr w:type="spellEnd"/>
      <w:r w:rsidRPr="003F09A1">
        <w:rPr>
          <w:rFonts w:ascii="Helvetica" w:eastAsia="Times New Roman" w:hAnsi="Helvetica" w:cs="Helvetica"/>
          <w:color w:val="777777"/>
          <w:sz w:val="21"/>
          <w:szCs w:val="21"/>
          <w:lang w:eastAsia="lt-LT"/>
        </w:rPr>
        <w:t xml:space="preserve"> </w:t>
      </w:r>
      <w:proofErr w:type="spellStart"/>
      <w:r w:rsidRPr="003F09A1">
        <w:rPr>
          <w:rFonts w:ascii="Helvetica" w:eastAsia="Times New Roman" w:hAnsi="Helvetica" w:cs="Helvetica"/>
          <w:color w:val="777777"/>
          <w:sz w:val="21"/>
          <w:szCs w:val="21"/>
          <w:lang w:eastAsia="lt-LT"/>
        </w:rPr>
        <w:t>Encryption</w:t>
      </w:r>
      <w:proofErr w:type="spellEnd"/>
      <w:r w:rsidRPr="003F09A1">
        <w:rPr>
          <w:rFonts w:ascii="Helvetica" w:eastAsia="Times New Roman" w:hAnsi="Helvetica" w:cs="Helvetica"/>
          <w:color w:val="777777"/>
          <w:sz w:val="21"/>
          <w:szCs w:val="21"/>
          <w:lang w:eastAsia="lt-LT"/>
        </w:rPr>
        <w:t>). Patartina naudoti papildomas šifravimo programas, kurios yra nebrangios, tačiau naudoja patikimus šifravimo algoritmus ir gali geriau apsaugoti duomenis (</w:t>
      </w:r>
      <w:proofErr w:type="spellStart"/>
      <w:r w:rsidRPr="003F09A1">
        <w:rPr>
          <w:rFonts w:ascii="Helvetica" w:eastAsia="Times New Roman" w:hAnsi="Helvetica" w:cs="Helvetica"/>
          <w:color w:val="777777"/>
          <w:sz w:val="21"/>
          <w:szCs w:val="21"/>
          <w:lang w:eastAsia="lt-LT"/>
        </w:rPr>
        <w:t>mSecure</w:t>
      </w:r>
      <w:proofErr w:type="spellEnd"/>
      <w:r w:rsidRPr="003F09A1">
        <w:rPr>
          <w:rFonts w:ascii="Helvetica" w:eastAsia="Times New Roman" w:hAnsi="Helvetica" w:cs="Helvetica"/>
          <w:color w:val="777777"/>
          <w:sz w:val="21"/>
          <w:szCs w:val="21"/>
          <w:lang w:eastAsia="lt-LT"/>
        </w:rPr>
        <w:t xml:space="preserve">, File </w:t>
      </w:r>
      <w:proofErr w:type="spellStart"/>
      <w:r w:rsidRPr="003F09A1">
        <w:rPr>
          <w:rFonts w:ascii="Helvetica" w:eastAsia="Times New Roman" w:hAnsi="Helvetica" w:cs="Helvetica"/>
          <w:color w:val="777777"/>
          <w:sz w:val="21"/>
          <w:szCs w:val="21"/>
          <w:lang w:eastAsia="lt-LT"/>
        </w:rPr>
        <w:t>Hide</w:t>
      </w:r>
      <w:proofErr w:type="spellEnd"/>
      <w:r w:rsidRPr="003F09A1">
        <w:rPr>
          <w:rFonts w:ascii="Helvetica" w:eastAsia="Times New Roman" w:hAnsi="Helvetica" w:cs="Helvetica"/>
          <w:color w:val="777777"/>
          <w:sz w:val="21"/>
          <w:szCs w:val="21"/>
          <w:lang w:eastAsia="lt-LT"/>
        </w:rPr>
        <w:t xml:space="preserve"> </w:t>
      </w:r>
      <w:proofErr w:type="spellStart"/>
      <w:r w:rsidRPr="003F09A1">
        <w:rPr>
          <w:rFonts w:ascii="Helvetica" w:eastAsia="Times New Roman" w:hAnsi="Helvetica" w:cs="Helvetica"/>
          <w:color w:val="777777"/>
          <w:sz w:val="21"/>
          <w:szCs w:val="21"/>
          <w:lang w:eastAsia="lt-LT"/>
        </w:rPr>
        <w:t>Expert</w:t>
      </w:r>
      <w:proofErr w:type="spellEnd"/>
      <w:r w:rsidRPr="003F09A1">
        <w:rPr>
          <w:rFonts w:ascii="Helvetica" w:eastAsia="Times New Roman" w:hAnsi="Helvetica" w:cs="Helvetica"/>
          <w:color w:val="777777"/>
          <w:sz w:val="21"/>
          <w:szCs w:val="21"/>
          <w:lang w:eastAsia="lt-LT"/>
        </w:rPr>
        <w:t xml:space="preserve">). </w:t>
      </w:r>
    </w:p>
    <w:p w:rsidR="00627787" w:rsidRPr="003F09A1" w:rsidRDefault="00627787" w:rsidP="00627787">
      <w:pPr>
        <w:pStyle w:val="Default"/>
        <w:spacing w:line="360" w:lineRule="auto"/>
        <w:ind w:firstLine="720"/>
        <w:jc w:val="both"/>
        <w:rPr>
          <w:rFonts w:ascii="Helvetica" w:eastAsia="Times New Roman" w:hAnsi="Helvetica" w:cs="Helvetica"/>
          <w:color w:val="777777"/>
          <w:sz w:val="21"/>
          <w:szCs w:val="21"/>
          <w:lang w:eastAsia="lt-LT"/>
        </w:rPr>
      </w:pPr>
      <w:r w:rsidRPr="003F09A1">
        <w:rPr>
          <w:rFonts w:ascii="Helvetica" w:eastAsia="Times New Roman" w:hAnsi="Helvetica" w:cs="Helvetica"/>
          <w:color w:val="777777"/>
          <w:sz w:val="21"/>
          <w:szCs w:val="21"/>
          <w:lang w:eastAsia="lt-LT"/>
        </w:rPr>
        <w:t>- Taikyti nuotolinį įrenginio užrakinimą ir duomenų trynimą. Apple kompanijos išmanieji įrenginiai turi integruotas nuotolinio duomenų trynimo galimybes (</w:t>
      </w:r>
      <w:proofErr w:type="spellStart"/>
      <w:r w:rsidRPr="003F09A1">
        <w:rPr>
          <w:rFonts w:ascii="Helvetica" w:eastAsia="Times New Roman" w:hAnsi="Helvetica" w:cs="Helvetica"/>
          <w:color w:val="777777"/>
          <w:sz w:val="21"/>
          <w:szCs w:val="21"/>
          <w:lang w:eastAsia="lt-LT"/>
        </w:rPr>
        <w:t>Find</w:t>
      </w:r>
      <w:proofErr w:type="spellEnd"/>
      <w:r w:rsidRPr="003F09A1">
        <w:rPr>
          <w:rFonts w:ascii="Helvetica" w:eastAsia="Times New Roman" w:hAnsi="Helvetica" w:cs="Helvetica"/>
          <w:color w:val="777777"/>
          <w:sz w:val="21"/>
          <w:szCs w:val="21"/>
          <w:lang w:eastAsia="lt-LT"/>
        </w:rPr>
        <w:t xml:space="preserve"> </w:t>
      </w:r>
      <w:proofErr w:type="spellStart"/>
      <w:r w:rsidRPr="003F09A1">
        <w:rPr>
          <w:rFonts w:ascii="Helvetica" w:eastAsia="Times New Roman" w:hAnsi="Helvetica" w:cs="Helvetica"/>
          <w:color w:val="777777"/>
          <w:sz w:val="21"/>
          <w:szCs w:val="21"/>
          <w:lang w:eastAsia="lt-LT"/>
        </w:rPr>
        <w:t>iPhone</w:t>
      </w:r>
      <w:proofErr w:type="spellEnd"/>
      <w:r w:rsidRPr="003F09A1">
        <w:rPr>
          <w:rFonts w:ascii="Helvetica" w:eastAsia="Times New Roman" w:hAnsi="Helvetica" w:cs="Helvetica"/>
          <w:color w:val="777777"/>
          <w:sz w:val="21"/>
          <w:szCs w:val="21"/>
          <w:lang w:eastAsia="lt-LT"/>
        </w:rPr>
        <w:t xml:space="preserve">). </w:t>
      </w:r>
      <w:proofErr w:type="spellStart"/>
      <w:r w:rsidRPr="003F09A1">
        <w:rPr>
          <w:rFonts w:ascii="Helvetica" w:eastAsia="Times New Roman" w:hAnsi="Helvetica" w:cs="Helvetica"/>
          <w:color w:val="777777"/>
          <w:sz w:val="21"/>
          <w:szCs w:val="21"/>
          <w:lang w:eastAsia="lt-LT"/>
        </w:rPr>
        <w:t>Android</w:t>
      </w:r>
      <w:proofErr w:type="spellEnd"/>
      <w:r w:rsidRPr="003F09A1">
        <w:rPr>
          <w:rFonts w:ascii="Helvetica" w:eastAsia="Times New Roman" w:hAnsi="Helvetica" w:cs="Helvetica"/>
          <w:color w:val="777777"/>
          <w:sz w:val="21"/>
          <w:szCs w:val="21"/>
          <w:lang w:eastAsia="lt-LT"/>
        </w:rPr>
        <w:t xml:space="preserve"> įrenginiai taip pat turi tokią funkciją (</w:t>
      </w:r>
      <w:proofErr w:type="spellStart"/>
      <w:r w:rsidRPr="003F09A1">
        <w:rPr>
          <w:rFonts w:ascii="Helvetica" w:eastAsia="Times New Roman" w:hAnsi="Helvetica" w:cs="Helvetica"/>
          <w:color w:val="777777"/>
          <w:sz w:val="21"/>
          <w:szCs w:val="21"/>
          <w:lang w:eastAsia="lt-LT"/>
        </w:rPr>
        <w:t>Google</w:t>
      </w:r>
      <w:proofErr w:type="spellEnd"/>
      <w:r w:rsidRPr="003F09A1">
        <w:rPr>
          <w:rFonts w:ascii="Helvetica" w:eastAsia="Times New Roman" w:hAnsi="Helvetica" w:cs="Helvetica"/>
          <w:color w:val="777777"/>
          <w:sz w:val="21"/>
          <w:szCs w:val="21"/>
          <w:lang w:eastAsia="lt-LT"/>
        </w:rPr>
        <w:t xml:space="preserve"> </w:t>
      </w:r>
      <w:proofErr w:type="spellStart"/>
      <w:r w:rsidRPr="003F09A1">
        <w:rPr>
          <w:rFonts w:ascii="Helvetica" w:eastAsia="Times New Roman" w:hAnsi="Helvetica" w:cs="Helvetica"/>
          <w:color w:val="777777"/>
          <w:sz w:val="21"/>
          <w:szCs w:val="21"/>
          <w:lang w:eastAsia="lt-LT"/>
        </w:rPr>
        <w:t>Android</w:t>
      </w:r>
      <w:proofErr w:type="spellEnd"/>
      <w:r w:rsidRPr="003F09A1">
        <w:rPr>
          <w:rFonts w:ascii="Helvetica" w:eastAsia="Times New Roman" w:hAnsi="Helvetica" w:cs="Helvetica"/>
          <w:color w:val="777777"/>
          <w:sz w:val="21"/>
          <w:szCs w:val="21"/>
          <w:lang w:eastAsia="lt-LT"/>
        </w:rPr>
        <w:t xml:space="preserve"> </w:t>
      </w:r>
      <w:proofErr w:type="spellStart"/>
      <w:r w:rsidRPr="003F09A1">
        <w:rPr>
          <w:rFonts w:ascii="Helvetica" w:eastAsia="Times New Roman" w:hAnsi="Helvetica" w:cs="Helvetica"/>
          <w:color w:val="777777"/>
          <w:sz w:val="21"/>
          <w:szCs w:val="21"/>
          <w:lang w:eastAsia="lt-LT"/>
        </w:rPr>
        <w:t>Device</w:t>
      </w:r>
      <w:proofErr w:type="spellEnd"/>
      <w:r w:rsidRPr="003F09A1">
        <w:rPr>
          <w:rFonts w:ascii="Helvetica" w:eastAsia="Times New Roman" w:hAnsi="Helvetica" w:cs="Helvetica"/>
          <w:color w:val="777777"/>
          <w:sz w:val="21"/>
          <w:szCs w:val="21"/>
          <w:lang w:eastAsia="lt-LT"/>
        </w:rPr>
        <w:t xml:space="preserve"> </w:t>
      </w:r>
      <w:proofErr w:type="spellStart"/>
      <w:r w:rsidRPr="003F09A1">
        <w:rPr>
          <w:rFonts w:ascii="Helvetica" w:eastAsia="Times New Roman" w:hAnsi="Helvetica" w:cs="Helvetica"/>
          <w:color w:val="777777"/>
          <w:sz w:val="21"/>
          <w:szCs w:val="21"/>
          <w:lang w:eastAsia="lt-LT"/>
        </w:rPr>
        <w:t>Manager</w:t>
      </w:r>
      <w:proofErr w:type="spellEnd"/>
      <w:r w:rsidRPr="003F09A1">
        <w:rPr>
          <w:rFonts w:ascii="Helvetica" w:eastAsia="Times New Roman" w:hAnsi="Helvetica" w:cs="Helvetica"/>
          <w:color w:val="777777"/>
          <w:sz w:val="21"/>
          <w:szCs w:val="21"/>
          <w:lang w:eastAsia="lt-LT"/>
        </w:rPr>
        <w:t xml:space="preserve">). Šią funkciją aktyvinti ir valdyti galite www.android.com/devicemanager. Detalią naudojimosi instrukciją galite rasti https://support.google.com/accounts/answer/3265955. </w:t>
      </w:r>
    </w:p>
    <w:p w:rsidR="00627787" w:rsidRPr="003F09A1" w:rsidRDefault="00627787" w:rsidP="00627787">
      <w:pPr>
        <w:pStyle w:val="Default"/>
        <w:spacing w:line="360" w:lineRule="auto"/>
        <w:ind w:firstLine="720"/>
        <w:jc w:val="both"/>
        <w:rPr>
          <w:rFonts w:ascii="Helvetica" w:eastAsia="Times New Roman" w:hAnsi="Helvetica" w:cs="Helvetica"/>
          <w:color w:val="777777"/>
          <w:sz w:val="21"/>
          <w:szCs w:val="21"/>
          <w:lang w:eastAsia="lt-LT"/>
        </w:rPr>
      </w:pPr>
      <w:r w:rsidRPr="003F09A1">
        <w:rPr>
          <w:rFonts w:ascii="Helvetica" w:eastAsia="Times New Roman" w:hAnsi="Helvetica" w:cs="Helvetica"/>
          <w:color w:val="777777"/>
          <w:sz w:val="21"/>
          <w:szCs w:val="21"/>
          <w:lang w:eastAsia="lt-LT"/>
        </w:rPr>
        <w:t xml:space="preserve">Rinkoje yra ir įvairių kitų komercinių produktų. Programinės įrangos funkcionalumai leis Jums nustatyti įrenginio buvimo vietą, matyti radusio asmens veiklos įrašus (pvz.: skambučių sąrašą), </w:t>
      </w:r>
      <w:r w:rsidRPr="003F09A1">
        <w:rPr>
          <w:rFonts w:ascii="Helvetica" w:eastAsia="Times New Roman" w:hAnsi="Helvetica" w:cs="Helvetica"/>
          <w:color w:val="777777"/>
          <w:sz w:val="21"/>
          <w:szCs w:val="21"/>
          <w:lang w:eastAsia="lt-LT"/>
        </w:rPr>
        <w:lastRenderedPageBreak/>
        <w:t xml:space="preserve">nuotoliniu būdu užrakinti įrenginį arba ištrinti visus jame esančius duomenis. Jei pasirinkta programinė įranga leis, galėsite informaciją apie įrenginio buvimo vietą gauti į nurodytą elektroninį paštą (parodys įrenginio buvimo vietą žemėlapyje) arba inicijuoti garsinį signalą, net jei įrenginio garsas yra išjungtas. Dėmesio – būtina suprasti, kad, naudodami tokio tipo programinę įrangą, patikite savo duomenis trečiajai šaliai, todėl reikia tinkamai įvertinti tokią aplinkybę prieš priimant sprendimą. </w:t>
      </w:r>
    </w:p>
    <w:p w:rsidR="00627787" w:rsidRPr="003F09A1" w:rsidRDefault="00627787" w:rsidP="00627787">
      <w:pPr>
        <w:pStyle w:val="Default"/>
        <w:spacing w:line="360" w:lineRule="auto"/>
        <w:ind w:firstLine="720"/>
        <w:jc w:val="both"/>
        <w:rPr>
          <w:rFonts w:ascii="Helvetica" w:eastAsia="Times New Roman" w:hAnsi="Helvetica" w:cs="Helvetica"/>
          <w:color w:val="777777"/>
          <w:sz w:val="21"/>
          <w:szCs w:val="21"/>
          <w:lang w:eastAsia="lt-LT"/>
        </w:rPr>
      </w:pPr>
      <w:r w:rsidRPr="003F09A1">
        <w:rPr>
          <w:rFonts w:ascii="Helvetica" w:eastAsia="Times New Roman" w:hAnsi="Helvetica" w:cs="Helvetica"/>
          <w:color w:val="777777"/>
          <w:sz w:val="21"/>
          <w:szCs w:val="21"/>
          <w:lang w:eastAsia="lt-LT"/>
        </w:rPr>
        <w:t xml:space="preserve">8. Nesinaudoti nesaugiais viešais, nežinomais bevieliais tinklais. (Šis patarimas taip pat aktualus ir nešiojamųjų kompiuterių naudotojams). Galimybė pasinaudoti nemokamu bevieliu interneto ryšiu gali atrodyti labai patraukli, tačiau reikia prisiminti, kad tokie tinklai gali būti panaudoti „tarpininko“ atakoms (perimti Jūsų slaptažodžius, siunčiamą asmeninę informaciją) ar įsibrovimams į įrenginį rengti. Taip pat būtina žinoti, kad viešame bevieliame tinkle Jūsų informaciją gali nuskaityti specialiai tam pasiruošęs kitas tinklo naudotojas (ypač pavojinga, jei slaptažodžiai ar kita informacija įvedama į nešifruotus kanalus). Jei įrenginio operacinė sistema neturi integruotos VPN funkcijos, siekdami apsaugoti savo komunikacijos kanalus, galite pasinaudoti programomis, kurios šifruoja siunčiamą srautą (pvz.: </w:t>
      </w:r>
      <w:proofErr w:type="spellStart"/>
      <w:r w:rsidRPr="003F09A1">
        <w:rPr>
          <w:rFonts w:ascii="Helvetica" w:eastAsia="Times New Roman" w:hAnsi="Helvetica" w:cs="Helvetica"/>
          <w:color w:val="777777"/>
          <w:sz w:val="21"/>
          <w:szCs w:val="21"/>
          <w:lang w:eastAsia="lt-LT"/>
        </w:rPr>
        <w:t>HideninjaVPN</w:t>
      </w:r>
      <w:proofErr w:type="spellEnd"/>
      <w:r w:rsidRPr="003F09A1">
        <w:rPr>
          <w:rFonts w:ascii="Helvetica" w:eastAsia="Times New Roman" w:hAnsi="Helvetica" w:cs="Helvetica"/>
          <w:color w:val="777777"/>
          <w:sz w:val="21"/>
          <w:szCs w:val="21"/>
          <w:lang w:eastAsia="lt-LT"/>
        </w:rPr>
        <w:t xml:space="preserve">). Naudodamiesi viešai prieinamu tinklu, venkite prisijungti prie savo pašto ar kitų tinklapių sąskaitų. Mažiausiai grėsmės kils, jei tokiu tinklu skaitysite naujienas ar atliksite informacijos paiešką. </w:t>
      </w:r>
    </w:p>
    <w:p w:rsidR="00627787" w:rsidRPr="003F09A1" w:rsidRDefault="00627787" w:rsidP="00627787">
      <w:pPr>
        <w:pStyle w:val="Default"/>
        <w:spacing w:line="360" w:lineRule="auto"/>
        <w:jc w:val="both"/>
        <w:rPr>
          <w:rFonts w:ascii="Helvetica" w:eastAsia="Times New Roman" w:hAnsi="Helvetica" w:cs="Helvetica"/>
          <w:color w:val="777777"/>
          <w:sz w:val="21"/>
          <w:szCs w:val="21"/>
          <w:lang w:eastAsia="lt-LT"/>
        </w:rPr>
      </w:pPr>
    </w:p>
    <w:p w:rsidR="00627787" w:rsidRPr="003F09A1" w:rsidRDefault="00627787" w:rsidP="00627787">
      <w:pPr>
        <w:pStyle w:val="Default"/>
        <w:spacing w:line="360" w:lineRule="auto"/>
        <w:ind w:firstLine="720"/>
        <w:jc w:val="both"/>
        <w:rPr>
          <w:rFonts w:ascii="Helvetica" w:eastAsia="Times New Roman" w:hAnsi="Helvetica" w:cs="Helvetica"/>
          <w:color w:val="777777"/>
          <w:sz w:val="21"/>
          <w:szCs w:val="21"/>
          <w:lang w:eastAsia="lt-LT"/>
        </w:rPr>
      </w:pPr>
      <w:r w:rsidRPr="003F09A1">
        <w:rPr>
          <w:rFonts w:ascii="Helvetica" w:eastAsia="Times New Roman" w:hAnsi="Helvetica" w:cs="Helvetica"/>
          <w:color w:val="777777"/>
          <w:sz w:val="21"/>
          <w:szCs w:val="21"/>
          <w:lang w:eastAsia="lt-LT"/>
        </w:rPr>
        <w:t xml:space="preserve">9. Sukurkite atsarginę informacijos kopiją. Tai svarbi pamoka, kurią dažnas kompiuterių naudotojas išmoksta skaudžiai. Naudotojui svarbi informacija niekada negali būti saugoma vienoje vietoje (išskyrus atvejus, kai saugoma informacija yra konfidenciali). Praradę išmanųjį įrenginį, kartu prarasite ir visą jame buvusią informaciją. Turėdami kopiją, informaciją galėsite atkurti ir tuo atveju, jei telefonas buvo sugedęs arba po remonto (ar viruso) jame nieko nebeliko. Kopiją galite daryti tinkle turimoje talpykloje („debesyje“) ar turimoje laikmenoje, tačiau būtina įvertinti, ar ta informacija, kurią patikite trečiosioms šalims (pvz.: internete esanti talpykla), nėra neskelbtina ir asmeniškai svarbi. </w:t>
      </w:r>
    </w:p>
    <w:p w:rsidR="00627787" w:rsidRPr="003F09A1" w:rsidRDefault="00627787" w:rsidP="00627787">
      <w:pPr>
        <w:pStyle w:val="Default"/>
        <w:spacing w:line="360" w:lineRule="auto"/>
        <w:jc w:val="both"/>
        <w:rPr>
          <w:rFonts w:ascii="Helvetica" w:eastAsia="Times New Roman" w:hAnsi="Helvetica" w:cs="Helvetica"/>
          <w:color w:val="777777"/>
          <w:sz w:val="21"/>
          <w:szCs w:val="21"/>
          <w:lang w:eastAsia="lt-LT"/>
        </w:rPr>
      </w:pPr>
    </w:p>
    <w:p w:rsidR="00627787" w:rsidRPr="003F09A1" w:rsidRDefault="00627787" w:rsidP="00627787">
      <w:pPr>
        <w:pStyle w:val="Default"/>
        <w:spacing w:line="360" w:lineRule="auto"/>
        <w:ind w:firstLine="720"/>
        <w:jc w:val="both"/>
        <w:rPr>
          <w:rFonts w:ascii="Helvetica" w:eastAsia="Times New Roman" w:hAnsi="Helvetica" w:cs="Helvetica"/>
          <w:color w:val="777777"/>
          <w:sz w:val="21"/>
          <w:szCs w:val="21"/>
          <w:lang w:eastAsia="lt-LT"/>
        </w:rPr>
      </w:pPr>
      <w:r w:rsidRPr="003F09A1">
        <w:rPr>
          <w:rFonts w:ascii="Helvetica" w:eastAsia="Times New Roman" w:hAnsi="Helvetica" w:cs="Helvetica"/>
          <w:color w:val="777777"/>
          <w:sz w:val="21"/>
          <w:szCs w:val="21"/>
          <w:lang w:eastAsia="lt-LT"/>
        </w:rPr>
        <w:t xml:space="preserve">Būtina atsiminti, kad naudojantis išmaniuoju įrenginiu, kaip ir kompiuteriu, labai svarbu įvertinti informaciją remiantis logiškumo kriterijumi. Kompiuterio naudotojui sveika būti įtariam: Jei tai banko laiškas – kodėl jis klausia mano slaptažodžio? Jei tai „žibintuvėlio“ programėlė – kodėl ji nori leidimo prieiti prie mano telefonų knygelėje saugomų duomenų? Prieš diegiant programas, patartina paieškoti atsiliepimų apie jas internete – ar programos gamintojas patikimas? Ar aš ją imu iš patikimo šaltinio? Ar programa gerai žinoma ir naudojama kitų? </w:t>
      </w:r>
    </w:p>
    <w:p w:rsidR="00627787" w:rsidRPr="003F09A1" w:rsidRDefault="00627787" w:rsidP="00627787">
      <w:pPr>
        <w:pStyle w:val="Default"/>
        <w:spacing w:line="360" w:lineRule="auto"/>
        <w:jc w:val="both"/>
        <w:rPr>
          <w:rFonts w:ascii="Helvetica" w:eastAsia="Times New Roman" w:hAnsi="Helvetica" w:cs="Helvetica"/>
          <w:color w:val="777777"/>
          <w:sz w:val="21"/>
          <w:szCs w:val="21"/>
          <w:lang w:eastAsia="lt-LT"/>
        </w:rPr>
      </w:pPr>
      <w:r w:rsidRPr="003F09A1">
        <w:rPr>
          <w:rFonts w:ascii="Helvetica" w:eastAsia="Times New Roman" w:hAnsi="Helvetica" w:cs="Helvetica"/>
          <w:color w:val="777777"/>
          <w:sz w:val="21"/>
          <w:szCs w:val="21"/>
          <w:lang w:eastAsia="lt-LT"/>
        </w:rPr>
        <w:t xml:space="preserve">Reikia būti atsargiam ir skleidžiant informaciją apie save. Neapdorotos fotografijos, kurios įkeliamos rankiniu būdu arba automatiškai jas nufotografavus, kartu gali perduoti ir GPS koordinates, kur buvo padaryta nuotrauka. Neteikite perteklinės informacijos, kad piktavaliai negalėtų ja pasinaudoti (pvz.: </w:t>
      </w:r>
      <w:r w:rsidRPr="003F09A1">
        <w:rPr>
          <w:rFonts w:ascii="Helvetica" w:eastAsia="Times New Roman" w:hAnsi="Helvetica" w:cs="Helvetica"/>
          <w:color w:val="777777"/>
          <w:sz w:val="21"/>
          <w:szCs w:val="21"/>
          <w:lang w:eastAsia="lt-LT"/>
        </w:rPr>
        <w:lastRenderedPageBreak/>
        <w:t xml:space="preserve">norint pakeisti Jūsų pašto slaptažodį, duodamas saugumo klausimas „kokioje gatvėje gyvenu?“ arba „tavo gyvūnėlio vardas?“. Jei tokio pobūdžio duomenis viešai įrašėte socialinio tinklo anketoje (pvz.: </w:t>
      </w:r>
      <w:proofErr w:type="spellStart"/>
      <w:r w:rsidRPr="003F09A1">
        <w:rPr>
          <w:rFonts w:ascii="Helvetica" w:eastAsia="Times New Roman" w:hAnsi="Helvetica" w:cs="Helvetica"/>
          <w:color w:val="777777"/>
          <w:sz w:val="21"/>
          <w:szCs w:val="21"/>
          <w:lang w:eastAsia="lt-LT"/>
        </w:rPr>
        <w:t>facebook</w:t>
      </w:r>
      <w:proofErr w:type="spellEnd"/>
      <w:r w:rsidRPr="003F09A1">
        <w:rPr>
          <w:rFonts w:ascii="Helvetica" w:eastAsia="Times New Roman" w:hAnsi="Helvetica" w:cs="Helvetica"/>
          <w:color w:val="777777"/>
          <w:sz w:val="21"/>
          <w:szCs w:val="21"/>
          <w:lang w:eastAsia="lt-LT"/>
        </w:rPr>
        <w:t xml:space="preserve">), piktavalis gali juos nesunkiai susirasti, o vėliau palikti Jus be galimybės prisijungti prie savojo elektroninio pašto). </w:t>
      </w:r>
    </w:p>
    <w:p w:rsidR="0016207C" w:rsidRPr="00627787" w:rsidRDefault="00627787" w:rsidP="00BB7F51">
      <w:pPr>
        <w:spacing w:after="0" w:line="360" w:lineRule="auto"/>
        <w:ind w:firstLine="720"/>
        <w:jc w:val="both"/>
        <w:rPr>
          <w:rFonts w:ascii="Helvetica" w:eastAsia="Times New Roman" w:hAnsi="Helvetica" w:cs="Helvetica"/>
          <w:color w:val="777777"/>
          <w:sz w:val="21"/>
          <w:szCs w:val="21"/>
          <w:lang w:val="lt-LT" w:eastAsia="lt-LT"/>
        </w:rPr>
      </w:pPr>
      <w:r w:rsidRPr="003F09A1">
        <w:rPr>
          <w:rFonts w:ascii="Helvetica" w:eastAsia="Times New Roman" w:hAnsi="Helvetica" w:cs="Helvetica"/>
          <w:color w:val="777777"/>
          <w:sz w:val="21"/>
          <w:szCs w:val="21"/>
          <w:lang w:val="lt-LT" w:eastAsia="lt-LT"/>
        </w:rPr>
        <w:t>Pagalvokite ir apie papildomų programų naudojimo tikslingumą: pavyzdžiui – Jūsų buvimo vietą rodančios programos, kurių socialiniame tinkle pateiktus duomenis galima interpretuoti ir kaip „šio savininko dabar nėra namie... jis atostogauja“. O jei dar ir namų adresas viešai pateikiamas, piktavalių ketinimai gali persikelti iš elektroninės erdvės į fizinę.</w:t>
      </w:r>
    </w:p>
    <w:sectPr w:rsidR="0016207C" w:rsidRPr="00627787">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BA"/>
    <w:family w:val="roman"/>
    <w:pitch w:val="variable"/>
    <w:sig w:usb0="E0002EFF" w:usb1="C0007843" w:usb2="00000009" w:usb3="00000000" w:csb0="000001FF" w:csb1="00000000"/>
  </w:font>
  <w:font w:name="Courier New">
    <w:panose1 w:val="02070309020205020404"/>
    <w:charset w:val="BA"/>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BA"/>
    <w:family w:val="swiss"/>
    <w:pitch w:val="variable"/>
    <w:sig w:usb0="E00002FF" w:usb1="4000ACFF" w:usb2="00000001" w:usb3="00000000" w:csb0="0000019F" w:csb1="00000000"/>
  </w:font>
  <w:font w:name="inherit">
    <w:altName w:val="Times New Roman"/>
    <w:panose1 w:val="00000000000000000000"/>
    <w:charset w:val="00"/>
    <w:family w:val="roman"/>
    <w:notTrueType/>
    <w:pitch w:val="default"/>
  </w:font>
  <w:font w:name="Helvetica">
    <w:panose1 w:val="020B0604020202020204"/>
    <w:charset w:val="00"/>
    <w:family w:val="swiss"/>
    <w:notTrueType/>
    <w:pitch w:val="variable"/>
    <w:sig w:usb0="00000003"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BA"/>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85C69642"/>
    <w:multiLevelType w:val="hybridMultilevel"/>
    <w:tmpl w:val="334BC7DF"/>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8C527D07"/>
    <w:multiLevelType w:val="hybridMultilevel"/>
    <w:tmpl w:val="BFF33A4C"/>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 w15:restartNumberingAfterBreak="0">
    <w:nsid w:val="9BACBE2A"/>
    <w:multiLevelType w:val="hybridMultilevel"/>
    <w:tmpl w:val="5AB8074B"/>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 w15:restartNumberingAfterBreak="0">
    <w:nsid w:val="BC22C098"/>
    <w:multiLevelType w:val="hybridMultilevel"/>
    <w:tmpl w:val="163C373B"/>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4" w15:restartNumberingAfterBreak="0">
    <w:nsid w:val="C7C16D7B"/>
    <w:multiLevelType w:val="hybridMultilevel"/>
    <w:tmpl w:val="C3DCED50"/>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5" w15:restartNumberingAfterBreak="0">
    <w:nsid w:val="CFB080B2"/>
    <w:multiLevelType w:val="hybridMultilevel"/>
    <w:tmpl w:val="ADB70A94"/>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6" w15:restartNumberingAfterBreak="0">
    <w:nsid w:val="FA99AF30"/>
    <w:multiLevelType w:val="hybridMultilevel"/>
    <w:tmpl w:val="4D4701B2"/>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7" w15:restartNumberingAfterBreak="0">
    <w:nsid w:val="141EE889"/>
    <w:multiLevelType w:val="hybridMultilevel"/>
    <w:tmpl w:val="16FFA14E"/>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8" w15:restartNumberingAfterBreak="0">
    <w:nsid w:val="164CEECA"/>
    <w:multiLevelType w:val="hybridMultilevel"/>
    <w:tmpl w:val="DB2144AD"/>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9" w15:restartNumberingAfterBreak="0">
    <w:nsid w:val="2E7E5F31"/>
    <w:multiLevelType w:val="hybridMultilevel"/>
    <w:tmpl w:val="9424ADE0"/>
    <w:lvl w:ilvl="0" w:tplc="04270001">
      <w:start w:val="1"/>
      <w:numFmt w:val="bullet"/>
      <w:lvlText w:val=""/>
      <w:lvlJc w:val="left"/>
      <w:pPr>
        <w:ind w:left="765" w:hanging="360"/>
      </w:pPr>
      <w:rPr>
        <w:rFonts w:ascii="Symbol" w:hAnsi="Symbol" w:hint="default"/>
      </w:rPr>
    </w:lvl>
    <w:lvl w:ilvl="1" w:tplc="04270003" w:tentative="1">
      <w:start w:val="1"/>
      <w:numFmt w:val="bullet"/>
      <w:lvlText w:val="o"/>
      <w:lvlJc w:val="left"/>
      <w:pPr>
        <w:ind w:left="1485" w:hanging="360"/>
      </w:pPr>
      <w:rPr>
        <w:rFonts w:ascii="Courier New" w:hAnsi="Courier New" w:cs="Courier New" w:hint="default"/>
      </w:rPr>
    </w:lvl>
    <w:lvl w:ilvl="2" w:tplc="04270005" w:tentative="1">
      <w:start w:val="1"/>
      <w:numFmt w:val="bullet"/>
      <w:lvlText w:val=""/>
      <w:lvlJc w:val="left"/>
      <w:pPr>
        <w:ind w:left="2205" w:hanging="360"/>
      </w:pPr>
      <w:rPr>
        <w:rFonts w:ascii="Wingdings" w:hAnsi="Wingdings" w:hint="default"/>
      </w:rPr>
    </w:lvl>
    <w:lvl w:ilvl="3" w:tplc="04270001" w:tentative="1">
      <w:start w:val="1"/>
      <w:numFmt w:val="bullet"/>
      <w:lvlText w:val=""/>
      <w:lvlJc w:val="left"/>
      <w:pPr>
        <w:ind w:left="2925" w:hanging="360"/>
      </w:pPr>
      <w:rPr>
        <w:rFonts w:ascii="Symbol" w:hAnsi="Symbol" w:hint="default"/>
      </w:rPr>
    </w:lvl>
    <w:lvl w:ilvl="4" w:tplc="04270003" w:tentative="1">
      <w:start w:val="1"/>
      <w:numFmt w:val="bullet"/>
      <w:lvlText w:val="o"/>
      <w:lvlJc w:val="left"/>
      <w:pPr>
        <w:ind w:left="3645" w:hanging="360"/>
      </w:pPr>
      <w:rPr>
        <w:rFonts w:ascii="Courier New" w:hAnsi="Courier New" w:cs="Courier New" w:hint="default"/>
      </w:rPr>
    </w:lvl>
    <w:lvl w:ilvl="5" w:tplc="04270005" w:tentative="1">
      <w:start w:val="1"/>
      <w:numFmt w:val="bullet"/>
      <w:lvlText w:val=""/>
      <w:lvlJc w:val="left"/>
      <w:pPr>
        <w:ind w:left="4365" w:hanging="360"/>
      </w:pPr>
      <w:rPr>
        <w:rFonts w:ascii="Wingdings" w:hAnsi="Wingdings" w:hint="default"/>
      </w:rPr>
    </w:lvl>
    <w:lvl w:ilvl="6" w:tplc="04270001" w:tentative="1">
      <w:start w:val="1"/>
      <w:numFmt w:val="bullet"/>
      <w:lvlText w:val=""/>
      <w:lvlJc w:val="left"/>
      <w:pPr>
        <w:ind w:left="5085" w:hanging="360"/>
      </w:pPr>
      <w:rPr>
        <w:rFonts w:ascii="Symbol" w:hAnsi="Symbol" w:hint="default"/>
      </w:rPr>
    </w:lvl>
    <w:lvl w:ilvl="7" w:tplc="04270003" w:tentative="1">
      <w:start w:val="1"/>
      <w:numFmt w:val="bullet"/>
      <w:lvlText w:val="o"/>
      <w:lvlJc w:val="left"/>
      <w:pPr>
        <w:ind w:left="5805" w:hanging="360"/>
      </w:pPr>
      <w:rPr>
        <w:rFonts w:ascii="Courier New" w:hAnsi="Courier New" w:cs="Courier New" w:hint="default"/>
      </w:rPr>
    </w:lvl>
    <w:lvl w:ilvl="8" w:tplc="04270005" w:tentative="1">
      <w:start w:val="1"/>
      <w:numFmt w:val="bullet"/>
      <w:lvlText w:val=""/>
      <w:lvlJc w:val="left"/>
      <w:pPr>
        <w:ind w:left="6525" w:hanging="360"/>
      </w:pPr>
      <w:rPr>
        <w:rFonts w:ascii="Wingdings" w:hAnsi="Wingdings" w:hint="default"/>
      </w:rPr>
    </w:lvl>
  </w:abstractNum>
  <w:abstractNum w:abstractNumId="10" w15:restartNumberingAfterBreak="0">
    <w:nsid w:val="6F216011"/>
    <w:multiLevelType w:val="hybridMultilevel"/>
    <w:tmpl w:val="0149D7EE"/>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num w:numId="1">
    <w:abstractNumId w:val="5"/>
  </w:num>
  <w:num w:numId="2">
    <w:abstractNumId w:val="0"/>
  </w:num>
  <w:num w:numId="3">
    <w:abstractNumId w:val="3"/>
  </w:num>
  <w:num w:numId="4">
    <w:abstractNumId w:val="6"/>
  </w:num>
  <w:num w:numId="5">
    <w:abstractNumId w:val="8"/>
  </w:num>
  <w:num w:numId="6">
    <w:abstractNumId w:val="7"/>
  </w:num>
  <w:num w:numId="7">
    <w:abstractNumId w:val="2"/>
  </w:num>
  <w:num w:numId="8">
    <w:abstractNumId w:val="4"/>
  </w:num>
  <w:num w:numId="9">
    <w:abstractNumId w:val="1"/>
  </w:num>
  <w:num w:numId="10">
    <w:abstractNumId w:val="10"/>
  </w:num>
  <w:num w:numId="11">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0"/>
  <w:proofState w:spelling="clean" w:grammar="clean"/>
  <w:defaultTabStop w:val="720"/>
  <w:hyphenationZone w:val="396"/>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97DCE"/>
    <w:rsid w:val="00013449"/>
    <w:rsid w:val="000E3FF9"/>
    <w:rsid w:val="0016207C"/>
    <w:rsid w:val="00497DCE"/>
    <w:rsid w:val="005C73C2"/>
    <w:rsid w:val="00627787"/>
    <w:rsid w:val="00BB7F5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7F85EB28-2D49-4845-ABF8-3ACAE11FB7D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customStyle="1" w:styleId="Default">
    <w:name w:val="Default"/>
    <w:rsid w:val="000E3FF9"/>
    <w:pPr>
      <w:autoSpaceDE w:val="0"/>
      <w:autoSpaceDN w:val="0"/>
      <w:adjustRightInd w:val="0"/>
      <w:spacing w:after="0" w:line="240" w:lineRule="auto"/>
    </w:pPr>
    <w:rPr>
      <w:rFonts w:ascii="Calibri" w:hAnsi="Calibri" w:cs="Calibri"/>
      <w:color w:val="000000"/>
      <w:sz w:val="24"/>
      <w:szCs w:val="24"/>
      <w:lang w:val="lt-L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9</TotalTime>
  <Pages>7</Pages>
  <Words>8698</Words>
  <Characters>4958</Characters>
  <Application>Microsoft Office Word</Application>
  <DocSecurity>0</DocSecurity>
  <Lines>41</Lines>
  <Paragraphs>27</Paragraphs>
  <ScaleCrop>false</ScaleCrop>
  <Company>KAM</Company>
  <LinksUpToDate>false</LinksUpToDate>
  <CharactersWithSpaces>13629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RIST</dc:creator>
  <cp:keywords/>
  <dc:description/>
  <cp:lastModifiedBy>Šarūnas Gerulaitis</cp:lastModifiedBy>
  <cp:revision>6</cp:revision>
  <dcterms:created xsi:type="dcterms:W3CDTF">2016-03-23T13:03:00Z</dcterms:created>
  <dcterms:modified xsi:type="dcterms:W3CDTF">2016-03-30T12:15:00Z</dcterms:modified>
</cp:coreProperties>
</file>